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63B875" w14:textId="77777777" w:rsidR="007B052D" w:rsidRPr="007B052D" w:rsidRDefault="007B052D" w:rsidP="007B052D">
      <w:pPr>
        <w:spacing w:after="120"/>
        <w:jc w:val="center"/>
        <w:rPr>
          <w:rFonts w:eastAsia="MS Gothic"/>
          <w:color w:val="548DD4"/>
          <w:sz w:val="72"/>
          <w:szCs w:val="72"/>
          <w:lang w:val="hr-HR" w:eastAsia="hr-HR"/>
        </w:rPr>
      </w:pPr>
      <w:bookmarkStart w:id="0" w:name="_Toc283111383"/>
      <w:bookmarkStart w:id="1" w:name="_Toc292093909"/>
    </w:p>
    <w:p w14:paraId="48D7C0E5" w14:textId="3F3F9EF6" w:rsidR="007B052D" w:rsidRPr="001211C3" w:rsidRDefault="007B052D" w:rsidP="007B052D">
      <w:pPr>
        <w:tabs>
          <w:tab w:val="center" w:pos="4536"/>
          <w:tab w:val="right" w:pos="9072"/>
        </w:tabs>
        <w:ind w:right="360"/>
        <w:rPr>
          <w:rFonts w:eastAsia="MS Gothic"/>
          <w:b/>
          <w:color w:val="548DD4"/>
          <w:sz w:val="48"/>
          <w:szCs w:val="48"/>
          <w:lang w:val="hr-HR" w:eastAsia="hr-HR"/>
        </w:rPr>
      </w:pPr>
      <w:r>
        <w:rPr>
          <w:rFonts w:eastAsia="MS Gothic"/>
          <w:color w:val="548DD4"/>
          <w:sz w:val="72"/>
          <w:szCs w:val="72"/>
          <w:lang w:val="hr-HR" w:eastAsia="hr-HR"/>
        </w:rPr>
        <w:t xml:space="preserve">         </w:t>
      </w:r>
    </w:p>
    <w:p w14:paraId="097C45B1" w14:textId="3DD2F41D" w:rsidR="007B052D" w:rsidRPr="001211C3" w:rsidRDefault="00CE368D" w:rsidP="001211C3">
      <w:pPr>
        <w:tabs>
          <w:tab w:val="center" w:pos="4536"/>
          <w:tab w:val="right" w:pos="9072"/>
        </w:tabs>
        <w:ind w:right="360"/>
        <w:jc w:val="center"/>
        <w:rPr>
          <w:rFonts w:eastAsia="MS Gothic"/>
          <w:b/>
          <w:color w:val="548DD4"/>
          <w:sz w:val="48"/>
          <w:szCs w:val="48"/>
          <w:lang w:val="hr-HR" w:eastAsia="hr-HR"/>
        </w:rPr>
      </w:pPr>
      <w:r>
        <w:rPr>
          <w:rFonts w:eastAsia="MS Gothic"/>
          <w:b/>
          <w:color w:val="548DD4"/>
          <w:sz w:val="48"/>
          <w:szCs w:val="48"/>
          <w:lang w:val="hr-HR" w:eastAsia="hr-HR"/>
        </w:rPr>
        <w:t>PACEM d.o.o.</w:t>
      </w:r>
    </w:p>
    <w:p w14:paraId="06B55CDC" w14:textId="77777777" w:rsidR="00A56E6F" w:rsidRDefault="00A56E6F" w:rsidP="00C76B92">
      <w:pPr>
        <w:tabs>
          <w:tab w:val="center" w:pos="4536"/>
          <w:tab w:val="right" w:pos="9072"/>
        </w:tabs>
        <w:ind w:right="360"/>
        <w:rPr>
          <w:rFonts w:eastAsia="MS Gothic"/>
          <w:color w:val="548DD4"/>
          <w:sz w:val="56"/>
          <w:szCs w:val="72"/>
          <w:lang w:val="hr-HR" w:eastAsia="hr-HR"/>
        </w:rPr>
      </w:pPr>
    </w:p>
    <w:p w14:paraId="1BC652B5" w14:textId="12D02FCA" w:rsidR="001211C3" w:rsidRDefault="001211C3" w:rsidP="007B052D">
      <w:pPr>
        <w:tabs>
          <w:tab w:val="center" w:pos="4536"/>
          <w:tab w:val="right" w:pos="9072"/>
        </w:tabs>
        <w:ind w:right="360"/>
        <w:jc w:val="center"/>
        <w:rPr>
          <w:rFonts w:eastAsia="MS Gothic"/>
          <w:color w:val="548DD4"/>
          <w:sz w:val="56"/>
          <w:szCs w:val="72"/>
          <w:lang w:val="hr-HR" w:eastAsia="hr-HR"/>
        </w:rPr>
      </w:pPr>
    </w:p>
    <w:p w14:paraId="225FA519" w14:textId="526F4A14" w:rsidR="001211C3" w:rsidRDefault="00784160" w:rsidP="007B052D">
      <w:pPr>
        <w:tabs>
          <w:tab w:val="center" w:pos="4536"/>
          <w:tab w:val="right" w:pos="9072"/>
        </w:tabs>
        <w:ind w:right="360"/>
        <w:jc w:val="center"/>
        <w:rPr>
          <w:rFonts w:eastAsia="MS Gothic"/>
          <w:color w:val="548DD4"/>
          <w:sz w:val="56"/>
          <w:szCs w:val="72"/>
          <w:lang w:val="hr-HR" w:eastAsia="hr-HR"/>
        </w:rPr>
      </w:pPr>
      <w:r>
        <w:rPr>
          <w:rFonts w:eastAsia="MS Gothic"/>
          <w:noProof/>
          <w:color w:val="548DD4"/>
          <w:sz w:val="56"/>
          <w:szCs w:val="72"/>
          <w:lang w:val="hr-HR" w:eastAsia="hr-HR"/>
        </w:rPr>
        <w:drawing>
          <wp:inline distT="0" distB="0" distL="0" distR="0" wp14:anchorId="23C62851" wp14:editId="63AA19E7">
            <wp:extent cx="6196101" cy="320902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6459" cy="32247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4D8487" w14:textId="2ED5C486" w:rsidR="001211C3" w:rsidRDefault="001211C3" w:rsidP="007B052D">
      <w:pPr>
        <w:tabs>
          <w:tab w:val="center" w:pos="4536"/>
          <w:tab w:val="right" w:pos="9072"/>
        </w:tabs>
        <w:ind w:right="360"/>
        <w:jc w:val="center"/>
        <w:rPr>
          <w:rFonts w:eastAsia="MS Gothic"/>
          <w:color w:val="548DD4"/>
          <w:sz w:val="56"/>
          <w:szCs w:val="72"/>
          <w:lang w:val="hr-HR" w:eastAsia="hr-HR"/>
        </w:rPr>
      </w:pPr>
    </w:p>
    <w:p w14:paraId="3BC18790" w14:textId="77777777" w:rsidR="0010380B" w:rsidRDefault="0010380B" w:rsidP="007B052D">
      <w:pPr>
        <w:tabs>
          <w:tab w:val="center" w:pos="4536"/>
          <w:tab w:val="right" w:pos="9072"/>
        </w:tabs>
        <w:ind w:right="360"/>
        <w:jc w:val="center"/>
        <w:rPr>
          <w:rFonts w:eastAsia="MS Gothic"/>
          <w:color w:val="548DD4"/>
          <w:sz w:val="56"/>
          <w:szCs w:val="72"/>
          <w:lang w:val="hr-HR" w:eastAsia="hr-HR"/>
        </w:rPr>
      </w:pPr>
    </w:p>
    <w:p w14:paraId="0F4C86EF" w14:textId="77777777" w:rsidR="001211C3" w:rsidRDefault="001211C3" w:rsidP="00437575">
      <w:pPr>
        <w:tabs>
          <w:tab w:val="center" w:pos="4536"/>
          <w:tab w:val="right" w:pos="9072"/>
        </w:tabs>
        <w:ind w:right="360"/>
        <w:rPr>
          <w:rFonts w:eastAsia="MS Gothic"/>
          <w:color w:val="4F81BD" w:themeColor="accent1"/>
          <w:sz w:val="56"/>
          <w:szCs w:val="72"/>
          <w:lang w:val="hr-HR" w:eastAsia="hr-HR"/>
        </w:rPr>
      </w:pPr>
    </w:p>
    <w:p w14:paraId="1E5E8BDC" w14:textId="77777777" w:rsidR="003B3E53" w:rsidRPr="003B3E53" w:rsidRDefault="003B3E53" w:rsidP="003B3E53">
      <w:pPr>
        <w:tabs>
          <w:tab w:val="center" w:pos="4536"/>
          <w:tab w:val="right" w:pos="9072"/>
        </w:tabs>
        <w:ind w:right="360"/>
        <w:jc w:val="center"/>
        <w:rPr>
          <w:rFonts w:eastAsia="MS Gothic"/>
          <w:color w:val="4F81BD" w:themeColor="accent1"/>
          <w:sz w:val="56"/>
          <w:szCs w:val="72"/>
          <w:lang w:val="hr-HR" w:eastAsia="hr-HR"/>
        </w:rPr>
      </w:pPr>
      <w:r w:rsidRPr="003B3E53">
        <w:rPr>
          <w:rFonts w:eastAsia="MS Gothic"/>
          <w:color w:val="4F81BD" w:themeColor="accent1"/>
          <w:sz w:val="56"/>
          <w:szCs w:val="72"/>
          <w:lang w:val="hr-HR" w:eastAsia="hr-HR"/>
        </w:rPr>
        <w:t>Plan financijskog i operativnog restrukturiranja</w:t>
      </w:r>
    </w:p>
    <w:p w14:paraId="08B91EAA" w14:textId="651E3AD0" w:rsidR="0010380B" w:rsidRDefault="003B3E53" w:rsidP="00270FE1">
      <w:pPr>
        <w:tabs>
          <w:tab w:val="center" w:pos="4536"/>
          <w:tab w:val="right" w:pos="9072"/>
        </w:tabs>
        <w:jc w:val="center"/>
        <w:rPr>
          <w:rFonts w:eastAsia="MS Gothic"/>
          <w:color w:val="548DD4"/>
          <w:sz w:val="56"/>
          <w:szCs w:val="72"/>
          <w:lang w:val="hr-HR" w:eastAsia="hr-HR"/>
        </w:rPr>
      </w:pPr>
      <w:r w:rsidRPr="003B3E53">
        <w:rPr>
          <w:rFonts w:eastAsia="MS Gothic"/>
          <w:color w:val="548DD4"/>
          <w:sz w:val="56"/>
          <w:szCs w:val="72"/>
          <w:lang w:val="hr-HR" w:eastAsia="hr-HR"/>
        </w:rPr>
        <w:t>(2016. - 2021.)</w:t>
      </w:r>
    </w:p>
    <w:p w14:paraId="53C31BE5" w14:textId="5270F6B5" w:rsidR="00270FE1" w:rsidRDefault="00270FE1" w:rsidP="00270FE1">
      <w:pPr>
        <w:tabs>
          <w:tab w:val="center" w:pos="4536"/>
          <w:tab w:val="right" w:pos="9072"/>
        </w:tabs>
        <w:jc w:val="center"/>
        <w:rPr>
          <w:rFonts w:eastAsia="MS Gothic"/>
          <w:color w:val="548DD4"/>
          <w:sz w:val="56"/>
          <w:szCs w:val="72"/>
          <w:lang w:val="hr-HR" w:eastAsia="hr-HR"/>
        </w:rPr>
      </w:pPr>
    </w:p>
    <w:p w14:paraId="52B5653B" w14:textId="53F63DCC" w:rsidR="00784160" w:rsidRDefault="00784160" w:rsidP="00270FE1">
      <w:pPr>
        <w:tabs>
          <w:tab w:val="center" w:pos="4536"/>
          <w:tab w:val="right" w:pos="9072"/>
        </w:tabs>
        <w:jc w:val="center"/>
        <w:rPr>
          <w:rFonts w:eastAsia="MS Gothic"/>
          <w:color w:val="548DD4"/>
          <w:sz w:val="56"/>
          <w:szCs w:val="72"/>
          <w:lang w:val="hr-HR" w:eastAsia="hr-HR"/>
        </w:rPr>
      </w:pPr>
    </w:p>
    <w:p w14:paraId="28AD9866" w14:textId="2FEA9D3D" w:rsidR="00784160" w:rsidRDefault="00784160" w:rsidP="00270FE1">
      <w:pPr>
        <w:tabs>
          <w:tab w:val="center" w:pos="4536"/>
          <w:tab w:val="right" w:pos="9072"/>
        </w:tabs>
        <w:jc w:val="center"/>
        <w:rPr>
          <w:rFonts w:eastAsia="MS Gothic"/>
          <w:color w:val="548DD4"/>
          <w:sz w:val="56"/>
          <w:szCs w:val="72"/>
          <w:lang w:val="hr-HR" w:eastAsia="hr-HR"/>
        </w:rPr>
      </w:pPr>
    </w:p>
    <w:p w14:paraId="569EEB20" w14:textId="77777777" w:rsidR="00784160" w:rsidRPr="00270FE1" w:rsidRDefault="00784160" w:rsidP="00270FE1">
      <w:pPr>
        <w:tabs>
          <w:tab w:val="center" w:pos="4536"/>
          <w:tab w:val="right" w:pos="9072"/>
        </w:tabs>
        <w:jc w:val="center"/>
        <w:rPr>
          <w:rFonts w:eastAsia="MS Gothic"/>
          <w:color w:val="548DD4"/>
          <w:sz w:val="56"/>
          <w:szCs w:val="72"/>
          <w:lang w:val="hr-HR" w:eastAsia="hr-HR"/>
        </w:rPr>
      </w:pPr>
    </w:p>
    <w:p w14:paraId="66871F2B" w14:textId="54634536" w:rsidR="0010380B" w:rsidRPr="004241E8" w:rsidRDefault="00D85D63" w:rsidP="00270FE1">
      <w:pPr>
        <w:spacing w:after="240"/>
        <w:jc w:val="right"/>
        <w:rPr>
          <w:rFonts w:eastAsia="Times New Roman"/>
          <w:noProof/>
          <w:color w:val="0070C0"/>
          <w:sz w:val="36"/>
          <w:szCs w:val="36"/>
          <w:lang w:val="hr-HR" w:eastAsia="hr-HR"/>
        </w:rPr>
      </w:pPr>
      <w:r>
        <w:rPr>
          <w:rFonts w:eastAsia="Times New Roman"/>
          <w:noProof/>
          <w:color w:val="0070C0"/>
          <w:sz w:val="36"/>
          <w:szCs w:val="36"/>
          <w:lang w:val="hr-HR" w:eastAsia="hr-HR"/>
        </w:rPr>
        <w:t>21</w:t>
      </w:r>
      <w:r w:rsidR="00B409AC">
        <w:rPr>
          <w:rFonts w:eastAsia="Times New Roman"/>
          <w:noProof/>
          <w:color w:val="0070C0"/>
          <w:sz w:val="36"/>
          <w:szCs w:val="36"/>
          <w:lang w:val="hr-HR" w:eastAsia="hr-HR"/>
        </w:rPr>
        <w:t>.12</w:t>
      </w:r>
      <w:r w:rsidR="004241E8" w:rsidRPr="004241E8">
        <w:rPr>
          <w:rFonts w:eastAsia="Times New Roman"/>
          <w:noProof/>
          <w:color w:val="0070C0"/>
          <w:sz w:val="36"/>
          <w:szCs w:val="36"/>
          <w:lang w:val="hr-HR" w:eastAsia="hr-HR"/>
        </w:rPr>
        <w:t>.2017</w:t>
      </w:r>
      <w:r w:rsidR="00270FE1" w:rsidRPr="004241E8">
        <w:rPr>
          <w:rFonts w:eastAsia="Times New Roman"/>
          <w:noProof/>
          <w:color w:val="0070C0"/>
          <w:sz w:val="36"/>
          <w:szCs w:val="36"/>
          <w:lang w:val="hr-HR" w:eastAsia="hr-HR"/>
        </w:rPr>
        <w:t>.</w:t>
      </w:r>
    </w:p>
    <w:p w14:paraId="3BF6F790" w14:textId="355B5DF7" w:rsidR="00C76B92" w:rsidRPr="00784160" w:rsidRDefault="0010380B" w:rsidP="0010380B">
      <w:pPr>
        <w:jc w:val="center"/>
        <w:rPr>
          <w:rFonts w:eastAsia="Times New Roman"/>
          <w:b/>
          <w:bCs/>
          <w:i/>
          <w:caps/>
          <w:sz w:val="28"/>
          <w:szCs w:val="28"/>
          <w:lang w:val="hr-HR" w:eastAsia="hr-HR"/>
        </w:rPr>
      </w:pPr>
      <w:r w:rsidRPr="00784160">
        <w:rPr>
          <w:rFonts w:eastAsia="Times New Roman"/>
          <w:b/>
          <w:bCs/>
          <w:i/>
          <w:caps/>
          <w:sz w:val="28"/>
          <w:szCs w:val="28"/>
          <w:lang w:val="hr-HR" w:eastAsia="hr-HR"/>
        </w:rPr>
        <w:lastRenderedPageBreak/>
        <w:t>sadržaj:</w:t>
      </w:r>
    </w:p>
    <w:p w14:paraId="0D3091F8" w14:textId="77777777" w:rsidR="00AE0035" w:rsidRPr="0010380B" w:rsidRDefault="00AE0035" w:rsidP="0010380B">
      <w:pPr>
        <w:jc w:val="center"/>
        <w:rPr>
          <w:rFonts w:eastAsia="Times New Roman"/>
          <w:bCs/>
          <w:i/>
          <w:caps/>
          <w:sz w:val="21"/>
          <w:szCs w:val="20"/>
          <w:lang w:val="hr-HR" w:eastAsia="hr-HR"/>
        </w:rPr>
      </w:pPr>
    </w:p>
    <w:p w14:paraId="7F3DCF55" w14:textId="17488593" w:rsidR="002F7C2A" w:rsidRDefault="00F016F3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575D4C">
        <w:rPr>
          <w:rFonts w:cs="Times New Roman"/>
          <w:sz w:val="24"/>
          <w:szCs w:val="24"/>
        </w:rPr>
        <w:fldChar w:fldCharType="begin"/>
      </w:r>
      <w:r w:rsidR="00FF7F00" w:rsidRPr="00575D4C">
        <w:rPr>
          <w:rFonts w:cs="Times New Roman"/>
          <w:sz w:val="24"/>
          <w:szCs w:val="24"/>
        </w:rPr>
        <w:instrText xml:space="preserve"> TOC \o "1-3" \h \z \u </w:instrText>
      </w:r>
      <w:r w:rsidRPr="00575D4C">
        <w:rPr>
          <w:rFonts w:cs="Times New Roman"/>
          <w:sz w:val="24"/>
          <w:szCs w:val="24"/>
        </w:rPr>
        <w:fldChar w:fldCharType="separate"/>
      </w:r>
      <w:hyperlink w:anchor="_Toc501629869" w:history="1">
        <w:r w:rsidR="002F7C2A" w:rsidRPr="00BF30CD">
          <w:rPr>
            <w:rStyle w:val="Hyperlink"/>
            <w:noProof/>
          </w:rPr>
          <w:t>OBAVIJEST VJEROVNICIMA O PODNOŠENJU ZAHTJEVA ZA POKRETANJE PREDSTEČAJNOG POSTUPKA</w:t>
        </w:r>
        <w:r w:rsidR="002F7C2A">
          <w:rPr>
            <w:noProof/>
            <w:webHidden/>
          </w:rPr>
          <w:tab/>
        </w:r>
        <w:r w:rsidR="002F7C2A">
          <w:rPr>
            <w:noProof/>
            <w:webHidden/>
          </w:rPr>
          <w:fldChar w:fldCharType="begin"/>
        </w:r>
        <w:r w:rsidR="002F7C2A">
          <w:rPr>
            <w:noProof/>
            <w:webHidden/>
          </w:rPr>
          <w:instrText xml:space="preserve"> PAGEREF _Toc501629869 \h </w:instrText>
        </w:r>
        <w:r w:rsidR="002F7C2A">
          <w:rPr>
            <w:noProof/>
            <w:webHidden/>
          </w:rPr>
        </w:r>
        <w:r w:rsidR="002F7C2A">
          <w:rPr>
            <w:noProof/>
            <w:webHidden/>
          </w:rPr>
          <w:fldChar w:fldCharType="separate"/>
        </w:r>
        <w:r w:rsidR="002F7C2A">
          <w:rPr>
            <w:noProof/>
            <w:webHidden/>
          </w:rPr>
          <w:t>3</w:t>
        </w:r>
        <w:r w:rsidR="002F7C2A">
          <w:rPr>
            <w:noProof/>
            <w:webHidden/>
          </w:rPr>
          <w:fldChar w:fldCharType="end"/>
        </w:r>
      </w:hyperlink>
    </w:p>
    <w:p w14:paraId="0147E9B7" w14:textId="203BB67E" w:rsidR="002F7C2A" w:rsidRDefault="002F254B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501629870" w:history="1">
        <w:r w:rsidR="002F7C2A" w:rsidRPr="00BF30CD">
          <w:rPr>
            <w:rStyle w:val="Hyperlink"/>
            <w:noProof/>
          </w:rPr>
          <w:t>1. UVOD</w:t>
        </w:r>
        <w:r w:rsidR="002F7C2A">
          <w:rPr>
            <w:noProof/>
            <w:webHidden/>
          </w:rPr>
          <w:tab/>
        </w:r>
        <w:r w:rsidR="002F7C2A">
          <w:rPr>
            <w:noProof/>
            <w:webHidden/>
          </w:rPr>
          <w:fldChar w:fldCharType="begin"/>
        </w:r>
        <w:r w:rsidR="002F7C2A">
          <w:rPr>
            <w:noProof/>
            <w:webHidden/>
          </w:rPr>
          <w:instrText xml:space="preserve"> PAGEREF _Toc501629870 \h </w:instrText>
        </w:r>
        <w:r w:rsidR="002F7C2A">
          <w:rPr>
            <w:noProof/>
            <w:webHidden/>
          </w:rPr>
        </w:r>
        <w:r w:rsidR="002F7C2A">
          <w:rPr>
            <w:noProof/>
            <w:webHidden/>
          </w:rPr>
          <w:fldChar w:fldCharType="separate"/>
        </w:r>
        <w:r w:rsidR="002F7C2A">
          <w:rPr>
            <w:noProof/>
            <w:webHidden/>
          </w:rPr>
          <w:t>4</w:t>
        </w:r>
        <w:r w:rsidR="002F7C2A">
          <w:rPr>
            <w:noProof/>
            <w:webHidden/>
          </w:rPr>
          <w:fldChar w:fldCharType="end"/>
        </w:r>
      </w:hyperlink>
    </w:p>
    <w:p w14:paraId="3EDDD272" w14:textId="5D72831B" w:rsidR="002F7C2A" w:rsidRDefault="002F254B">
      <w:pPr>
        <w:pStyle w:val="TOC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01629871" w:history="1">
        <w:r w:rsidR="002F7C2A" w:rsidRPr="00BF30CD">
          <w:rPr>
            <w:rStyle w:val="Hyperlink"/>
            <w:noProof/>
          </w:rPr>
          <w:t>1.1.</w:t>
        </w:r>
        <w:r w:rsidR="002F7C2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F7C2A" w:rsidRPr="00BF30CD">
          <w:rPr>
            <w:rStyle w:val="Hyperlink"/>
            <w:noProof/>
          </w:rPr>
          <w:t>Opći podaci</w:t>
        </w:r>
        <w:r w:rsidR="002F7C2A">
          <w:rPr>
            <w:noProof/>
            <w:webHidden/>
          </w:rPr>
          <w:tab/>
        </w:r>
        <w:r w:rsidR="002F7C2A">
          <w:rPr>
            <w:noProof/>
            <w:webHidden/>
          </w:rPr>
          <w:fldChar w:fldCharType="begin"/>
        </w:r>
        <w:r w:rsidR="002F7C2A">
          <w:rPr>
            <w:noProof/>
            <w:webHidden/>
          </w:rPr>
          <w:instrText xml:space="preserve"> PAGEREF _Toc501629871 \h </w:instrText>
        </w:r>
        <w:r w:rsidR="002F7C2A">
          <w:rPr>
            <w:noProof/>
            <w:webHidden/>
          </w:rPr>
        </w:r>
        <w:r w:rsidR="002F7C2A">
          <w:rPr>
            <w:noProof/>
            <w:webHidden/>
          </w:rPr>
          <w:fldChar w:fldCharType="separate"/>
        </w:r>
        <w:r w:rsidR="002F7C2A">
          <w:rPr>
            <w:noProof/>
            <w:webHidden/>
          </w:rPr>
          <w:t>5</w:t>
        </w:r>
        <w:r w:rsidR="002F7C2A">
          <w:rPr>
            <w:noProof/>
            <w:webHidden/>
          </w:rPr>
          <w:fldChar w:fldCharType="end"/>
        </w:r>
      </w:hyperlink>
    </w:p>
    <w:p w14:paraId="5EDF2566" w14:textId="420C10F8" w:rsidR="002F7C2A" w:rsidRDefault="002F254B">
      <w:pPr>
        <w:pStyle w:val="TOC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501629872" w:history="1">
        <w:r w:rsidR="002F7C2A" w:rsidRPr="00BF30CD">
          <w:rPr>
            <w:rStyle w:val="Hyperlink"/>
            <w:noProof/>
          </w:rPr>
          <w:t>1.1.1.</w:t>
        </w:r>
        <w:r w:rsidR="002F7C2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2F7C2A" w:rsidRPr="00BF30CD">
          <w:rPr>
            <w:rStyle w:val="Hyperlink"/>
            <w:noProof/>
          </w:rPr>
          <w:t>Predmet poslovanja</w:t>
        </w:r>
        <w:r w:rsidR="002F7C2A">
          <w:rPr>
            <w:noProof/>
            <w:webHidden/>
          </w:rPr>
          <w:tab/>
        </w:r>
        <w:r w:rsidR="002F7C2A">
          <w:rPr>
            <w:noProof/>
            <w:webHidden/>
          </w:rPr>
          <w:fldChar w:fldCharType="begin"/>
        </w:r>
        <w:r w:rsidR="002F7C2A">
          <w:rPr>
            <w:noProof/>
            <w:webHidden/>
          </w:rPr>
          <w:instrText xml:space="preserve"> PAGEREF _Toc501629872 \h </w:instrText>
        </w:r>
        <w:r w:rsidR="002F7C2A">
          <w:rPr>
            <w:noProof/>
            <w:webHidden/>
          </w:rPr>
        </w:r>
        <w:r w:rsidR="002F7C2A">
          <w:rPr>
            <w:noProof/>
            <w:webHidden/>
          </w:rPr>
          <w:fldChar w:fldCharType="separate"/>
        </w:r>
        <w:r w:rsidR="002F7C2A">
          <w:rPr>
            <w:noProof/>
            <w:webHidden/>
          </w:rPr>
          <w:t>5</w:t>
        </w:r>
        <w:r w:rsidR="002F7C2A">
          <w:rPr>
            <w:noProof/>
            <w:webHidden/>
          </w:rPr>
          <w:fldChar w:fldCharType="end"/>
        </w:r>
      </w:hyperlink>
    </w:p>
    <w:p w14:paraId="31AA9206" w14:textId="3DABF3F8" w:rsidR="002F7C2A" w:rsidRDefault="002F254B">
      <w:pPr>
        <w:pStyle w:val="TOC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501629873" w:history="1">
        <w:r w:rsidR="002F7C2A" w:rsidRPr="00BF30CD">
          <w:rPr>
            <w:rStyle w:val="Hyperlink"/>
            <w:noProof/>
          </w:rPr>
          <w:t>1.1.2.</w:t>
        </w:r>
        <w:r w:rsidR="002F7C2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2F7C2A" w:rsidRPr="00BF30CD">
          <w:rPr>
            <w:rStyle w:val="Hyperlink"/>
            <w:noProof/>
          </w:rPr>
          <w:t>Uprava tvrtke</w:t>
        </w:r>
        <w:r w:rsidR="002F7C2A">
          <w:rPr>
            <w:noProof/>
            <w:webHidden/>
          </w:rPr>
          <w:tab/>
        </w:r>
        <w:r w:rsidR="002F7C2A">
          <w:rPr>
            <w:noProof/>
            <w:webHidden/>
          </w:rPr>
          <w:fldChar w:fldCharType="begin"/>
        </w:r>
        <w:r w:rsidR="002F7C2A">
          <w:rPr>
            <w:noProof/>
            <w:webHidden/>
          </w:rPr>
          <w:instrText xml:space="preserve"> PAGEREF _Toc501629873 \h </w:instrText>
        </w:r>
        <w:r w:rsidR="002F7C2A">
          <w:rPr>
            <w:noProof/>
            <w:webHidden/>
          </w:rPr>
        </w:r>
        <w:r w:rsidR="002F7C2A">
          <w:rPr>
            <w:noProof/>
            <w:webHidden/>
          </w:rPr>
          <w:fldChar w:fldCharType="separate"/>
        </w:r>
        <w:r w:rsidR="002F7C2A">
          <w:rPr>
            <w:noProof/>
            <w:webHidden/>
          </w:rPr>
          <w:t>7</w:t>
        </w:r>
        <w:r w:rsidR="002F7C2A">
          <w:rPr>
            <w:noProof/>
            <w:webHidden/>
          </w:rPr>
          <w:fldChar w:fldCharType="end"/>
        </w:r>
      </w:hyperlink>
    </w:p>
    <w:p w14:paraId="77B0AD18" w14:textId="185BD1EF" w:rsidR="002F7C2A" w:rsidRDefault="002F254B">
      <w:pPr>
        <w:pStyle w:val="TOC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501629874" w:history="1">
        <w:r w:rsidR="002F7C2A" w:rsidRPr="00BF30CD">
          <w:rPr>
            <w:rStyle w:val="Hyperlink"/>
            <w:noProof/>
          </w:rPr>
          <w:t>1.1.3.</w:t>
        </w:r>
        <w:r w:rsidR="002F7C2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2F7C2A" w:rsidRPr="00BF30CD">
          <w:rPr>
            <w:rStyle w:val="Hyperlink"/>
            <w:noProof/>
          </w:rPr>
          <w:t>Vlasnička struktura</w:t>
        </w:r>
        <w:r w:rsidR="002F7C2A">
          <w:rPr>
            <w:noProof/>
            <w:webHidden/>
          </w:rPr>
          <w:tab/>
        </w:r>
        <w:r w:rsidR="002F7C2A">
          <w:rPr>
            <w:noProof/>
            <w:webHidden/>
          </w:rPr>
          <w:fldChar w:fldCharType="begin"/>
        </w:r>
        <w:r w:rsidR="002F7C2A">
          <w:rPr>
            <w:noProof/>
            <w:webHidden/>
          </w:rPr>
          <w:instrText xml:space="preserve"> PAGEREF _Toc501629874 \h </w:instrText>
        </w:r>
        <w:r w:rsidR="002F7C2A">
          <w:rPr>
            <w:noProof/>
            <w:webHidden/>
          </w:rPr>
        </w:r>
        <w:r w:rsidR="002F7C2A">
          <w:rPr>
            <w:noProof/>
            <w:webHidden/>
          </w:rPr>
          <w:fldChar w:fldCharType="separate"/>
        </w:r>
        <w:r w:rsidR="002F7C2A">
          <w:rPr>
            <w:noProof/>
            <w:webHidden/>
          </w:rPr>
          <w:t>7</w:t>
        </w:r>
        <w:r w:rsidR="002F7C2A">
          <w:rPr>
            <w:noProof/>
            <w:webHidden/>
          </w:rPr>
          <w:fldChar w:fldCharType="end"/>
        </w:r>
      </w:hyperlink>
    </w:p>
    <w:p w14:paraId="4FED6568" w14:textId="21977DC5" w:rsidR="002F7C2A" w:rsidRDefault="002F254B">
      <w:pPr>
        <w:pStyle w:val="TOC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501629875" w:history="1">
        <w:r w:rsidR="002F7C2A" w:rsidRPr="00BF30CD">
          <w:rPr>
            <w:rStyle w:val="Hyperlink"/>
            <w:noProof/>
          </w:rPr>
          <w:t>1.1.4.</w:t>
        </w:r>
        <w:r w:rsidR="002F7C2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2F7C2A" w:rsidRPr="00BF30CD">
          <w:rPr>
            <w:rStyle w:val="Hyperlink"/>
            <w:noProof/>
          </w:rPr>
          <w:t>Operativno poslovanje i tržišna situacija</w:t>
        </w:r>
        <w:r w:rsidR="002F7C2A">
          <w:rPr>
            <w:noProof/>
            <w:webHidden/>
          </w:rPr>
          <w:tab/>
        </w:r>
        <w:r w:rsidR="002F7C2A">
          <w:rPr>
            <w:noProof/>
            <w:webHidden/>
          </w:rPr>
          <w:fldChar w:fldCharType="begin"/>
        </w:r>
        <w:r w:rsidR="002F7C2A">
          <w:rPr>
            <w:noProof/>
            <w:webHidden/>
          </w:rPr>
          <w:instrText xml:space="preserve"> PAGEREF _Toc501629875 \h </w:instrText>
        </w:r>
        <w:r w:rsidR="002F7C2A">
          <w:rPr>
            <w:noProof/>
            <w:webHidden/>
          </w:rPr>
        </w:r>
        <w:r w:rsidR="002F7C2A">
          <w:rPr>
            <w:noProof/>
            <w:webHidden/>
          </w:rPr>
          <w:fldChar w:fldCharType="separate"/>
        </w:r>
        <w:r w:rsidR="002F7C2A">
          <w:rPr>
            <w:noProof/>
            <w:webHidden/>
          </w:rPr>
          <w:t>8</w:t>
        </w:r>
        <w:r w:rsidR="002F7C2A">
          <w:rPr>
            <w:noProof/>
            <w:webHidden/>
          </w:rPr>
          <w:fldChar w:fldCharType="end"/>
        </w:r>
      </w:hyperlink>
    </w:p>
    <w:p w14:paraId="61583200" w14:textId="1F6AB6E6" w:rsidR="002F7C2A" w:rsidRDefault="002F254B">
      <w:pPr>
        <w:pStyle w:val="TOC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501629876" w:history="1">
        <w:r w:rsidR="002F7C2A" w:rsidRPr="00BF30CD">
          <w:rPr>
            <w:rStyle w:val="Hyperlink"/>
            <w:noProof/>
          </w:rPr>
          <w:t>1.1.5.</w:t>
        </w:r>
        <w:r w:rsidR="002F7C2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2F7C2A" w:rsidRPr="00BF30CD">
          <w:rPr>
            <w:rStyle w:val="Hyperlink"/>
            <w:noProof/>
          </w:rPr>
          <w:t>Analiza zaposlenih</w:t>
        </w:r>
        <w:r w:rsidR="002F7C2A">
          <w:rPr>
            <w:noProof/>
            <w:webHidden/>
          </w:rPr>
          <w:tab/>
        </w:r>
        <w:r w:rsidR="002F7C2A">
          <w:rPr>
            <w:noProof/>
            <w:webHidden/>
          </w:rPr>
          <w:fldChar w:fldCharType="begin"/>
        </w:r>
        <w:r w:rsidR="002F7C2A">
          <w:rPr>
            <w:noProof/>
            <w:webHidden/>
          </w:rPr>
          <w:instrText xml:space="preserve"> PAGEREF _Toc501629876 \h </w:instrText>
        </w:r>
        <w:r w:rsidR="002F7C2A">
          <w:rPr>
            <w:noProof/>
            <w:webHidden/>
          </w:rPr>
        </w:r>
        <w:r w:rsidR="002F7C2A">
          <w:rPr>
            <w:noProof/>
            <w:webHidden/>
          </w:rPr>
          <w:fldChar w:fldCharType="separate"/>
        </w:r>
        <w:r w:rsidR="002F7C2A">
          <w:rPr>
            <w:noProof/>
            <w:webHidden/>
          </w:rPr>
          <w:t>8</w:t>
        </w:r>
        <w:r w:rsidR="002F7C2A">
          <w:rPr>
            <w:noProof/>
            <w:webHidden/>
          </w:rPr>
          <w:fldChar w:fldCharType="end"/>
        </w:r>
      </w:hyperlink>
    </w:p>
    <w:p w14:paraId="0F83276F" w14:textId="376080B4" w:rsidR="002F7C2A" w:rsidRDefault="002F254B">
      <w:pPr>
        <w:pStyle w:val="TOC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501629877" w:history="1">
        <w:r w:rsidR="002F7C2A" w:rsidRPr="00BF30CD">
          <w:rPr>
            <w:rStyle w:val="Hyperlink"/>
            <w:noProof/>
          </w:rPr>
          <w:t>1.1.6.</w:t>
        </w:r>
        <w:r w:rsidR="002F7C2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2F7C2A" w:rsidRPr="00BF30CD">
          <w:rPr>
            <w:rStyle w:val="Hyperlink"/>
            <w:noProof/>
          </w:rPr>
          <w:t>Financijska izvješća za 2015. godinu i izvješće na 30.11.2016. godine</w:t>
        </w:r>
        <w:r w:rsidR="002F7C2A">
          <w:rPr>
            <w:noProof/>
            <w:webHidden/>
          </w:rPr>
          <w:tab/>
        </w:r>
        <w:r w:rsidR="002F7C2A">
          <w:rPr>
            <w:noProof/>
            <w:webHidden/>
          </w:rPr>
          <w:fldChar w:fldCharType="begin"/>
        </w:r>
        <w:r w:rsidR="002F7C2A">
          <w:rPr>
            <w:noProof/>
            <w:webHidden/>
          </w:rPr>
          <w:instrText xml:space="preserve"> PAGEREF _Toc501629877 \h </w:instrText>
        </w:r>
        <w:r w:rsidR="002F7C2A">
          <w:rPr>
            <w:noProof/>
            <w:webHidden/>
          </w:rPr>
        </w:r>
        <w:r w:rsidR="002F7C2A">
          <w:rPr>
            <w:noProof/>
            <w:webHidden/>
          </w:rPr>
          <w:fldChar w:fldCharType="separate"/>
        </w:r>
        <w:r w:rsidR="002F7C2A">
          <w:rPr>
            <w:noProof/>
            <w:webHidden/>
          </w:rPr>
          <w:t>9</w:t>
        </w:r>
        <w:r w:rsidR="002F7C2A">
          <w:rPr>
            <w:noProof/>
            <w:webHidden/>
          </w:rPr>
          <w:fldChar w:fldCharType="end"/>
        </w:r>
      </w:hyperlink>
    </w:p>
    <w:p w14:paraId="358C8359" w14:textId="2CF0130F" w:rsidR="002F7C2A" w:rsidRDefault="002F254B">
      <w:pPr>
        <w:pStyle w:val="TOC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501629878" w:history="1">
        <w:r w:rsidR="002F7C2A" w:rsidRPr="00BF30CD">
          <w:rPr>
            <w:rStyle w:val="Hyperlink"/>
            <w:noProof/>
          </w:rPr>
          <w:t>1.1.7.</w:t>
        </w:r>
        <w:r w:rsidR="002F7C2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2F7C2A" w:rsidRPr="00BF30CD">
          <w:rPr>
            <w:rStyle w:val="Hyperlink"/>
            <w:noProof/>
          </w:rPr>
          <w:t xml:space="preserve">Opis činjenica i okolnosti iz kojih proizlazi postojanje </w:t>
        </w:r>
        <w:r w:rsidR="002F7C2A" w:rsidRPr="00BF30CD">
          <w:rPr>
            <w:rStyle w:val="Hyperlink"/>
            <w:noProof/>
            <w:lang w:val="en-US"/>
          </w:rPr>
          <w:t>prijeteće nesposobnosti za plaćanje</w:t>
        </w:r>
        <w:r w:rsidR="002F7C2A">
          <w:rPr>
            <w:noProof/>
            <w:webHidden/>
          </w:rPr>
          <w:tab/>
        </w:r>
        <w:r w:rsidR="002F7C2A">
          <w:rPr>
            <w:noProof/>
            <w:webHidden/>
          </w:rPr>
          <w:fldChar w:fldCharType="begin"/>
        </w:r>
        <w:r w:rsidR="002F7C2A">
          <w:rPr>
            <w:noProof/>
            <w:webHidden/>
          </w:rPr>
          <w:instrText xml:space="preserve"> PAGEREF _Toc501629878 \h </w:instrText>
        </w:r>
        <w:r w:rsidR="002F7C2A">
          <w:rPr>
            <w:noProof/>
            <w:webHidden/>
          </w:rPr>
        </w:r>
        <w:r w:rsidR="002F7C2A">
          <w:rPr>
            <w:noProof/>
            <w:webHidden/>
          </w:rPr>
          <w:fldChar w:fldCharType="separate"/>
        </w:r>
        <w:r w:rsidR="002F7C2A">
          <w:rPr>
            <w:noProof/>
            <w:webHidden/>
          </w:rPr>
          <w:t>13</w:t>
        </w:r>
        <w:r w:rsidR="002F7C2A">
          <w:rPr>
            <w:noProof/>
            <w:webHidden/>
          </w:rPr>
          <w:fldChar w:fldCharType="end"/>
        </w:r>
      </w:hyperlink>
    </w:p>
    <w:p w14:paraId="6A97C5BF" w14:textId="140048A5" w:rsidR="002F7C2A" w:rsidRDefault="002F254B">
      <w:pPr>
        <w:pStyle w:val="TOC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501629879" w:history="1">
        <w:r w:rsidR="002F7C2A" w:rsidRPr="00BF30CD">
          <w:rPr>
            <w:rStyle w:val="Hyperlink"/>
            <w:noProof/>
          </w:rPr>
          <w:t>1.1.8.</w:t>
        </w:r>
        <w:r w:rsidR="002F7C2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2F7C2A" w:rsidRPr="00BF30CD">
          <w:rPr>
            <w:rStyle w:val="Hyperlink"/>
            <w:noProof/>
          </w:rPr>
          <w:t>Opis činjenica i okolnosti iz kojih proizlazi postojanje uvjeta za otvaranje predstečajnog postupka</w:t>
        </w:r>
        <w:r w:rsidR="002F7C2A">
          <w:rPr>
            <w:noProof/>
            <w:webHidden/>
          </w:rPr>
          <w:tab/>
        </w:r>
        <w:r w:rsidR="002F7C2A">
          <w:rPr>
            <w:noProof/>
            <w:webHidden/>
          </w:rPr>
          <w:fldChar w:fldCharType="begin"/>
        </w:r>
        <w:r w:rsidR="002F7C2A">
          <w:rPr>
            <w:noProof/>
            <w:webHidden/>
          </w:rPr>
          <w:instrText xml:space="preserve"> PAGEREF _Toc501629879 \h </w:instrText>
        </w:r>
        <w:r w:rsidR="002F7C2A">
          <w:rPr>
            <w:noProof/>
            <w:webHidden/>
          </w:rPr>
        </w:r>
        <w:r w:rsidR="002F7C2A">
          <w:rPr>
            <w:noProof/>
            <w:webHidden/>
          </w:rPr>
          <w:fldChar w:fldCharType="separate"/>
        </w:r>
        <w:r w:rsidR="002F7C2A">
          <w:rPr>
            <w:noProof/>
            <w:webHidden/>
          </w:rPr>
          <w:t>13</w:t>
        </w:r>
        <w:r w:rsidR="002F7C2A">
          <w:rPr>
            <w:noProof/>
            <w:webHidden/>
          </w:rPr>
          <w:fldChar w:fldCharType="end"/>
        </w:r>
      </w:hyperlink>
    </w:p>
    <w:p w14:paraId="5B8A171D" w14:textId="2EC2F658" w:rsidR="002F7C2A" w:rsidRDefault="002F254B">
      <w:pPr>
        <w:pStyle w:val="TOC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501629880" w:history="1">
        <w:r w:rsidR="002F7C2A" w:rsidRPr="00BF30CD">
          <w:rPr>
            <w:rStyle w:val="Hyperlink"/>
            <w:noProof/>
          </w:rPr>
          <w:t>1.1.9.</w:t>
        </w:r>
        <w:r w:rsidR="002F7C2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2F7C2A" w:rsidRPr="00BF30CD">
          <w:rPr>
            <w:rStyle w:val="Hyperlink"/>
            <w:noProof/>
          </w:rPr>
          <w:t>Ukupne obveze društva</w:t>
        </w:r>
        <w:r w:rsidR="002F7C2A">
          <w:rPr>
            <w:noProof/>
            <w:webHidden/>
          </w:rPr>
          <w:tab/>
        </w:r>
        <w:r w:rsidR="002F7C2A">
          <w:rPr>
            <w:noProof/>
            <w:webHidden/>
          </w:rPr>
          <w:fldChar w:fldCharType="begin"/>
        </w:r>
        <w:r w:rsidR="002F7C2A">
          <w:rPr>
            <w:noProof/>
            <w:webHidden/>
          </w:rPr>
          <w:instrText xml:space="preserve"> PAGEREF _Toc501629880 \h </w:instrText>
        </w:r>
        <w:r w:rsidR="002F7C2A">
          <w:rPr>
            <w:noProof/>
            <w:webHidden/>
          </w:rPr>
        </w:r>
        <w:r w:rsidR="002F7C2A">
          <w:rPr>
            <w:noProof/>
            <w:webHidden/>
          </w:rPr>
          <w:fldChar w:fldCharType="separate"/>
        </w:r>
        <w:r w:rsidR="002F7C2A">
          <w:rPr>
            <w:noProof/>
            <w:webHidden/>
          </w:rPr>
          <w:t>13</w:t>
        </w:r>
        <w:r w:rsidR="002F7C2A">
          <w:rPr>
            <w:noProof/>
            <w:webHidden/>
          </w:rPr>
          <w:fldChar w:fldCharType="end"/>
        </w:r>
      </w:hyperlink>
    </w:p>
    <w:p w14:paraId="5BA58E7F" w14:textId="3E747B1A" w:rsidR="002F7C2A" w:rsidRDefault="002F254B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501629881" w:history="1">
        <w:r w:rsidR="002F7C2A" w:rsidRPr="00BF30CD">
          <w:rPr>
            <w:rStyle w:val="Hyperlink"/>
            <w:noProof/>
          </w:rPr>
          <w:t>2. IZRAČUN MANJKA LIKVIDNIH SREDSTAVA NA DAN PRILOŽENIH FINANCIJSKIH IZVJEŠTAJA</w:t>
        </w:r>
        <w:r w:rsidR="002F7C2A">
          <w:rPr>
            <w:noProof/>
            <w:webHidden/>
          </w:rPr>
          <w:tab/>
        </w:r>
        <w:r w:rsidR="002F7C2A">
          <w:rPr>
            <w:noProof/>
            <w:webHidden/>
          </w:rPr>
          <w:fldChar w:fldCharType="begin"/>
        </w:r>
        <w:r w:rsidR="002F7C2A">
          <w:rPr>
            <w:noProof/>
            <w:webHidden/>
          </w:rPr>
          <w:instrText xml:space="preserve"> PAGEREF _Toc501629881 \h </w:instrText>
        </w:r>
        <w:r w:rsidR="002F7C2A">
          <w:rPr>
            <w:noProof/>
            <w:webHidden/>
          </w:rPr>
        </w:r>
        <w:r w:rsidR="002F7C2A">
          <w:rPr>
            <w:noProof/>
            <w:webHidden/>
          </w:rPr>
          <w:fldChar w:fldCharType="separate"/>
        </w:r>
        <w:r w:rsidR="002F7C2A">
          <w:rPr>
            <w:noProof/>
            <w:webHidden/>
          </w:rPr>
          <w:t>18</w:t>
        </w:r>
        <w:r w:rsidR="002F7C2A">
          <w:rPr>
            <w:noProof/>
            <w:webHidden/>
          </w:rPr>
          <w:fldChar w:fldCharType="end"/>
        </w:r>
      </w:hyperlink>
    </w:p>
    <w:p w14:paraId="79588B9B" w14:textId="7145B38D" w:rsidR="002F7C2A" w:rsidRDefault="002F254B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501629882" w:history="1">
        <w:r w:rsidR="002F7C2A" w:rsidRPr="00BF30CD">
          <w:rPr>
            <w:rStyle w:val="Hyperlink"/>
            <w:noProof/>
          </w:rPr>
          <w:t>3. OPIS MJERA  FINANCIJSKOG  RESTRUKTURIRANJA I IZRAČUN NJIHOVIH UČINAKA NA MANJAK LIKVIDNIH SREDSTAVA</w:t>
        </w:r>
        <w:r w:rsidR="002F7C2A">
          <w:rPr>
            <w:noProof/>
            <w:webHidden/>
          </w:rPr>
          <w:tab/>
        </w:r>
        <w:r w:rsidR="002F7C2A">
          <w:rPr>
            <w:noProof/>
            <w:webHidden/>
          </w:rPr>
          <w:fldChar w:fldCharType="begin"/>
        </w:r>
        <w:r w:rsidR="002F7C2A">
          <w:rPr>
            <w:noProof/>
            <w:webHidden/>
          </w:rPr>
          <w:instrText xml:space="preserve"> PAGEREF _Toc501629882 \h </w:instrText>
        </w:r>
        <w:r w:rsidR="002F7C2A">
          <w:rPr>
            <w:noProof/>
            <w:webHidden/>
          </w:rPr>
        </w:r>
        <w:r w:rsidR="002F7C2A">
          <w:rPr>
            <w:noProof/>
            <w:webHidden/>
          </w:rPr>
          <w:fldChar w:fldCharType="separate"/>
        </w:r>
        <w:r w:rsidR="002F7C2A">
          <w:rPr>
            <w:noProof/>
            <w:webHidden/>
          </w:rPr>
          <w:t>19</w:t>
        </w:r>
        <w:r w:rsidR="002F7C2A">
          <w:rPr>
            <w:noProof/>
            <w:webHidden/>
          </w:rPr>
          <w:fldChar w:fldCharType="end"/>
        </w:r>
      </w:hyperlink>
    </w:p>
    <w:p w14:paraId="54F0A19C" w14:textId="79B6C51E" w:rsidR="002F7C2A" w:rsidRDefault="002F254B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501629883" w:history="1">
        <w:r w:rsidR="002F7C2A" w:rsidRPr="00BF30CD">
          <w:rPr>
            <w:rStyle w:val="Hyperlink"/>
            <w:noProof/>
          </w:rPr>
          <w:t>4.   OPIS MJERA OPERATIVNOG RESTRUKTURIRANJA I IZRAČUN NJIHOVIH UČINAKA NA POSLOVANJE</w:t>
        </w:r>
        <w:r w:rsidR="002F7C2A">
          <w:rPr>
            <w:noProof/>
            <w:webHidden/>
          </w:rPr>
          <w:tab/>
        </w:r>
        <w:r w:rsidR="002F7C2A">
          <w:rPr>
            <w:noProof/>
            <w:webHidden/>
          </w:rPr>
          <w:fldChar w:fldCharType="begin"/>
        </w:r>
        <w:r w:rsidR="002F7C2A">
          <w:rPr>
            <w:noProof/>
            <w:webHidden/>
          </w:rPr>
          <w:instrText xml:space="preserve"> PAGEREF _Toc501629883 \h </w:instrText>
        </w:r>
        <w:r w:rsidR="002F7C2A">
          <w:rPr>
            <w:noProof/>
            <w:webHidden/>
          </w:rPr>
        </w:r>
        <w:r w:rsidR="002F7C2A">
          <w:rPr>
            <w:noProof/>
            <w:webHidden/>
          </w:rPr>
          <w:fldChar w:fldCharType="separate"/>
        </w:r>
        <w:r w:rsidR="002F7C2A">
          <w:rPr>
            <w:noProof/>
            <w:webHidden/>
          </w:rPr>
          <w:t>27</w:t>
        </w:r>
        <w:r w:rsidR="002F7C2A">
          <w:rPr>
            <w:noProof/>
            <w:webHidden/>
          </w:rPr>
          <w:fldChar w:fldCharType="end"/>
        </w:r>
      </w:hyperlink>
    </w:p>
    <w:p w14:paraId="2E74B185" w14:textId="1698DF2C" w:rsidR="002F7C2A" w:rsidRDefault="002F254B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501629884" w:history="1">
        <w:r w:rsidR="002F7C2A" w:rsidRPr="00BF30CD">
          <w:rPr>
            <w:rStyle w:val="Hyperlink"/>
            <w:noProof/>
          </w:rPr>
          <w:t>5. PLAN POSLOVANJA ZA NAREDNIH 5 GODINA</w:t>
        </w:r>
        <w:r w:rsidR="002F7C2A">
          <w:rPr>
            <w:noProof/>
            <w:webHidden/>
          </w:rPr>
          <w:tab/>
        </w:r>
        <w:r w:rsidR="002F7C2A">
          <w:rPr>
            <w:noProof/>
            <w:webHidden/>
          </w:rPr>
          <w:fldChar w:fldCharType="begin"/>
        </w:r>
        <w:r w:rsidR="002F7C2A">
          <w:rPr>
            <w:noProof/>
            <w:webHidden/>
          </w:rPr>
          <w:instrText xml:space="preserve"> PAGEREF _Toc501629884 \h </w:instrText>
        </w:r>
        <w:r w:rsidR="002F7C2A">
          <w:rPr>
            <w:noProof/>
            <w:webHidden/>
          </w:rPr>
        </w:r>
        <w:r w:rsidR="002F7C2A">
          <w:rPr>
            <w:noProof/>
            <w:webHidden/>
          </w:rPr>
          <w:fldChar w:fldCharType="separate"/>
        </w:r>
        <w:r w:rsidR="002F7C2A">
          <w:rPr>
            <w:noProof/>
            <w:webHidden/>
          </w:rPr>
          <w:t>29</w:t>
        </w:r>
        <w:r w:rsidR="002F7C2A">
          <w:rPr>
            <w:noProof/>
            <w:webHidden/>
          </w:rPr>
          <w:fldChar w:fldCharType="end"/>
        </w:r>
      </w:hyperlink>
    </w:p>
    <w:p w14:paraId="4DCAF89B" w14:textId="567BA565" w:rsidR="002F7C2A" w:rsidRDefault="002F254B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501629885" w:history="1">
        <w:r w:rsidR="002F7C2A" w:rsidRPr="00BF30CD">
          <w:rPr>
            <w:rStyle w:val="Hyperlink"/>
            <w:noProof/>
          </w:rPr>
          <w:t>8. ROKOVI ZA DOBROVOLJNO ISPUNJENJE</w:t>
        </w:r>
        <w:r w:rsidR="002F7C2A">
          <w:rPr>
            <w:noProof/>
            <w:webHidden/>
          </w:rPr>
          <w:tab/>
        </w:r>
        <w:r w:rsidR="002F7C2A">
          <w:rPr>
            <w:noProof/>
            <w:webHidden/>
          </w:rPr>
          <w:fldChar w:fldCharType="begin"/>
        </w:r>
        <w:r w:rsidR="002F7C2A">
          <w:rPr>
            <w:noProof/>
            <w:webHidden/>
          </w:rPr>
          <w:instrText xml:space="preserve"> PAGEREF _Toc501629885 \h </w:instrText>
        </w:r>
        <w:r w:rsidR="002F7C2A">
          <w:rPr>
            <w:noProof/>
            <w:webHidden/>
          </w:rPr>
        </w:r>
        <w:r w:rsidR="002F7C2A">
          <w:rPr>
            <w:noProof/>
            <w:webHidden/>
          </w:rPr>
          <w:fldChar w:fldCharType="separate"/>
        </w:r>
        <w:r w:rsidR="002F7C2A">
          <w:rPr>
            <w:noProof/>
            <w:webHidden/>
          </w:rPr>
          <w:t>53</w:t>
        </w:r>
        <w:r w:rsidR="002F7C2A">
          <w:rPr>
            <w:noProof/>
            <w:webHidden/>
          </w:rPr>
          <w:fldChar w:fldCharType="end"/>
        </w:r>
      </w:hyperlink>
    </w:p>
    <w:p w14:paraId="7EB04279" w14:textId="2AD1967D" w:rsidR="002F7C2A" w:rsidRDefault="002F254B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501629886" w:history="1">
        <w:r w:rsidR="002F7C2A" w:rsidRPr="00BF30CD">
          <w:rPr>
            <w:rStyle w:val="Hyperlink"/>
            <w:noProof/>
          </w:rPr>
          <w:t>9. PLANIRANI TROŠKOVI RESTRUKTURIRANJA</w:t>
        </w:r>
        <w:r w:rsidR="002F7C2A">
          <w:rPr>
            <w:noProof/>
            <w:webHidden/>
          </w:rPr>
          <w:tab/>
        </w:r>
        <w:r w:rsidR="002F7C2A">
          <w:rPr>
            <w:noProof/>
            <w:webHidden/>
          </w:rPr>
          <w:fldChar w:fldCharType="begin"/>
        </w:r>
        <w:r w:rsidR="002F7C2A">
          <w:rPr>
            <w:noProof/>
            <w:webHidden/>
          </w:rPr>
          <w:instrText xml:space="preserve"> PAGEREF _Toc501629886 \h </w:instrText>
        </w:r>
        <w:r w:rsidR="002F7C2A">
          <w:rPr>
            <w:noProof/>
            <w:webHidden/>
          </w:rPr>
        </w:r>
        <w:r w:rsidR="002F7C2A">
          <w:rPr>
            <w:noProof/>
            <w:webHidden/>
          </w:rPr>
          <w:fldChar w:fldCharType="separate"/>
        </w:r>
        <w:r w:rsidR="002F7C2A">
          <w:rPr>
            <w:noProof/>
            <w:webHidden/>
          </w:rPr>
          <w:t>53</w:t>
        </w:r>
        <w:r w:rsidR="002F7C2A">
          <w:rPr>
            <w:noProof/>
            <w:webHidden/>
          </w:rPr>
          <w:fldChar w:fldCharType="end"/>
        </w:r>
      </w:hyperlink>
    </w:p>
    <w:p w14:paraId="76AA3B1B" w14:textId="64572BF2" w:rsidR="001140D2" w:rsidRPr="00034C5A" w:rsidRDefault="00F016F3" w:rsidP="00CE368D">
      <w:pPr>
        <w:pStyle w:val="Heading1"/>
        <w:tabs>
          <w:tab w:val="center" w:pos="4958"/>
          <w:tab w:val="left" w:pos="7269"/>
        </w:tabs>
        <w:jc w:val="left"/>
        <w:rPr>
          <w:color w:val="FF0000"/>
        </w:rPr>
      </w:pPr>
      <w:r w:rsidRPr="00575D4C">
        <w:rPr>
          <w:sz w:val="24"/>
        </w:rPr>
        <w:fldChar w:fldCharType="end"/>
      </w:r>
      <w:bookmarkStart w:id="2" w:name="_Toc451235615"/>
      <w:bookmarkEnd w:id="0"/>
      <w:bookmarkEnd w:id="1"/>
      <w:r w:rsidR="00CE368D">
        <w:tab/>
      </w:r>
    </w:p>
    <w:p w14:paraId="356A7ED1" w14:textId="77777777" w:rsidR="00575D4C" w:rsidRDefault="00575D4C">
      <w:pPr>
        <w:rPr>
          <w:rFonts w:eastAsia="Times New Roman"/>
          <w:b/>
          <w:color w:val="4F81BD" w:themeColor="accent1"/>
          <w:sz w:val="28"/>
          <w:szCs w:val="28"/>
          <w:lang w:eastAsia="de-DE"/>
        </w:rPr>
      </w:pPr>
      <w:r>
        <w:rPr>
          <w:b/>
          <w:color w:val="4F81BD" w:themeColor="accent1"/>
          <w:sz w:val="28"/>
          <w:szCs w:val="28"/>
        </w:rPr>
        <w:br w:type="page"/>
      </w:r>
    </w:p>
    <w:p w14:paraId="7C0BECBB" w14:textId="710A5BA3" w:rsidR="00535DE9" w:rsidRPr="00962BF6" w:rsidRDefault="00535DE9" w:rsidP="00535DE9">
      <w:pPr>
        <w:pStyle w:val="Caption"/>
        <w:rPr>
          <w:b/>
          <w:color w:val="4F81BD" w:themeColor="accent1"/>
          <w:sz w:val="28"/>
          <w:szCs w:val="28"/>
          <w:highlight w:val="green"/>
        </w:rPr>
      </w:pPr>
      <w:r w:rsidRPr="00962BF6">
        <w:rPr>
          <w:b/>
          <w:color w:val="4F81BD" w:themeColor="accent1"/>
          <w:sz w:val="28"/>
          <w:szCs w:val="28"/>
        </w:rPr>
        <w:lastRenderedPageBreak/>
        <w:t xml:space="preserve">POPIS PRILOGA </w:t>
      </w:r>
    </w:p>
    <w:p w14:paraId="7085B997" w14:textId="77777777" w:rsidR="00535DE9" w:rsidRPr="008A6886" w:rsidRDefault="00535DE9" w:rsidP="00535DE9">
      <w:pPr>
        <w:tabs>
          <w:tab w:val="left" w:pos="3879"/>
        </w:tabs>
        <w:spacing w:line="360" w:lineRule="auto"/>
        <w:rPr>
          <w:rStyle w:val="tabletextfield"/>
        </w:rPr>
      </w:pPr>
    </w:p>
    <w:p w14:paraId="6A1AAEE0" w14:textId="74F51FAB" w:rsidR="00A906D5" w:rsidRPr="008A6886" w:rsidRDefault="008A6886" w:rsidP="00535DE9">
      <w:pPr>
        <w:tabs>
          <w:tab w:val="left" w:pos="3879"/>
        </w:tabs>
        <w:spacing w:line="360" w:lineRule="auto"/>
        <w:rPr>
          <w:rStyle w:val="tabletextfield"/>
          <w:b/>
          <w:u w:val="single"/>
        </w:rPr>
      </w:pPr>
      <w:r w:rsidRPr="008A6886">
        <w:rPr>
          <w:rStyle w:val="tabletextfield"/>
          <w:b/>
          <w:u w:val="single"/>
        </w:rPr>
        <w:t xml:space="preserve">A)  </w:t>
      </w:r>
      <w:r w:rsidR="00A906D5" w:rsidRPr="008A6886">
        <w:rPr>
          <w:rStyle w:val="tabletextfield"/>
          <w:b/>
          <w:u w:val="single"/>
        </w:rPr>
        <w:t xml:space="preserve">Popis imovine i obveza dužnika: </w:t>
      </w:r>
    </w:p>
    <w:p w14:paraId="27E96F8E" w14:textId="77777777" w:rsidR="00A906D5" w:rsidRPr="008A6886" w:rsidRDefault="00A906D5" w:rsidP="00535DE9">
      <w:pPr>
        <w:tabs>
          <w:tab w:val="left" w:pos="3879"/>
        </w:tabs>
        <w:spacing w:line="360" w:lineRule="auto"/>
        <w:rPr>
          <w:rStyle w:val="tabletextfield"/>
        </w:rPr>
      </w:pPr>
    </w:p>
    <w:p w14:paraId="0BCA0B5E" w14:textId="77777777" w:rsidR="00C229FA" w:rsidRPr="008A6886" w:rsidRDefault="00C229FA" w:rsidP="00C229FA">
      <w:pPr>
        <w:pStyle w:val="ListParagraph"/>
        <w:numPr>
          <w:ilvl w:val="0"/>
          <w:numId w:val="31"/>
        </w:numPr>
        <w:tabs>
          <w:tab w:val="left" w:pos="3879"/>
        </w:tabs>
        <w:spacing w:line="360" w:lineRule="auto"/>
        <w:rPr>
          <w:rStyle w:val="tabletextfield"/>
        </w:rPr>
      </w:pPr>
      <w:r w:rsidRPr="008A6886">
        <w:rPr>
          <w:rStyle w:val="tabletextfield"/>
        </w:rPr>
        <w:t xml:space="preserve">Popis pojedinačnih obveza prema svim vjerovnicima </w:t>
      </w:r>
    </w:p>
    <w:p w14:paraId="6122D2BD" w14:textId="77777777" w:rsidR="00C229FA" w:rsidRPr="008A6886" w:rsidRDefault="00C229FA" w:rsidP="00C229FA">
      <w:pPr>
        <w:pStyle w:val="ListParagraph"/>
        <w:numPr>
          <w:ilvl w:val="0"/>
          <w:numId w:val="31"/>
        </w:numPr>
        <w:tabs>
          <w:tab w:val="left" w:pos="3879"/>
        </w:tabs>
        <w:spacing w:line="360" w:lineRule="auto"/>
        <w:rPr>
          <w:rStyle w:val="tabletextfield"/>
        </w:rPr>
      </w:pPr>
      <w:r w:rsidRPr="008A6886">
        <w:rPr>
          <w:rStyle w:val="tabletextfield"/>
        </w:rPr>
        <w:t>Popis dužnikovih dužnika</w:t>
      </w:r>
    </w:p>
    <w:p w14:paraId="57D86FEF" w14:textId="77777777" w:rsidR="003F593E" w:rsidRDefault="003F593E" w:rsidP="00C229FA">
      <w:pPr>
        <w:pStyle w:val="ListParagraph"/>
        <w:numPr>
          <w:ilvl w:val="0"/>
          <w:numId w:val="31"/>
        </w:numPr>
        <w:tabs>
          <w:tab w:val="left" w:pos="3879"/>
        </w:tabs>
        <w:spacing w:line="360" w:lineRule="auto"/>
        <w:rPr>
          <w:rStyle w:val="tabletextfield"/>
        </w:rPr>
      </w:pPr>
      <w:r>
        <w:rPr>
          <w:rStyle w:val="tabletextfield"/>
        </w:rPr>
        <w:t>Popis tražbina radnika</w:t>
      </w:r>
    </w:p>
    <w:p w14:paraId="0FFB8257" w14:textId="75193A8A" w:rsidR="00C229FA" w:rsidRPr="008A6886" w:rsidRDefault="003F593E" w:rsidP="00C229FA">
      <w:pPr>
        <w:pStyle w:val="ListParagraph"/>
        <w:numPr>
          <w:ilvl w:val="0"/>
          <w:numId w:val="31"/>
        </w:numPr>
        <w:tabs>
          <w:tab w:val="left" w:pos="3879"/>
        </w:tabs>
        <w:spacing w:line="360" w:lineRule="auto"/>
        <w:rPr>
          <w:rStyle w:val="tabletextfield"/>
        </w:rPr>
      </w:pPr>
      <w:r>
        <w:rPr>
          <w:rStyle w:val="tabletextfield"/>
        </w:rPr>
        <w:t>I</w:t>
      </w:r>
      <w:r w:rsidR="00C229FA" w:rsidRPr="008A6886">
        <w:rPr>
          <w:rStyle w:val="tabletextfield"/>
        </w:rPr>
        <w:t xml:space="preserve">zjava da </w:t>
      </w:r>
      <w:r w:rsidR="00C229FA" w:rsidRPr="00DD3B54">
        <w:rPr>
          <w:rStyle w:val="tabletextfield"/>
          <w:color w:val="000000" w:themeColor="text1"/>
        </w:rPr>
        <w:t>sklapanje predstečajn</w:t>
      </w:r>
      <w:r w:rsidR="00DD3B54" w:rsidRPr="00DD3B54">
        <w:rPr>
          <w:rStyle w:val="tabletextfield"/>
          <w:color w:val="000000" w:themeColor="text1"/>
        </w:rPr>
        <w:t xml:space="preserve">og postupka </w:t>
      </w:r>
      <w:r w:rsidR="00C229FA" w:rsidRPr="00DD3B54">
        <w:rPr>
          <w:rStyle w:val="tabletextfield"/>
          <w:color w:val="000000" w:themeColor="text1"/>
        </w:rPr>
        <w:t>neće</w:t>
      </w:r>
      <w:r w:rsidR="00C229FA" w:rsidRPr="008A6886">
        <w:rPr>
          <w:rStyle w:val="tabletextfield"/>
        </w:rPr>
        <w:t xml:space="preserve"> utjecati na tražbine radnika</w:t>
      </w:r>
    </w:p>
    <w:p w14:paraId="014EBD32" w14:textId="41F67B53" w:rsidR="00A906D5" w:rsidRPr="00A0785C" w:rsidRDefault="00A906D5" w:rsidP="00A906D5">
      <w:pPr>
        <w:pStyle w:val="ListParagraph"/>
        <w:numPr>
          <w:ilvl w:val="0"/>
          <w:numId w:val="31"/>
        </w:numPr>
        <w:tabs>
          <w:tab w:val="left" w:pos="3879"/>
        </w:tabs>
        <w:spacing w:line="360" w:lineRule="auto"/>
        <w:rPr>
          <w:rStyle w:val="tabletextfield"/>
        </w:rPr>
      </w:pPr>
      <w:r w:rsidRPr="00A0785C">
        <w:rPr>
          <w:rStyle w:val="tabletextfield"/>
        </w:rPr>
        <w:t>Popis nekretnina dužnika</w:t>
      </w:r>
      <w:r w:rsidR="002B7BF0" w:rsidRPr="00A0785C">
        <w:rPr>
          <w:rStyle w:val="tabletextfield"/>
        </w:rPr>
        <w:t xml:space="preserve"> </w:t>
      </w:r>
      <w:r w:rsidR="00543842" w:rsidRPr="00A0785C">
        <w:rPr>
          <w:rStyle w:val="tabletextfield"/>
        </w:rPr>
        <w:t xml:space="preserve"> </w:t>
      </w:r>
      <w:r w:rsidR="00F2307D" w:rsidRPr="00A0785C">
        <w:rPr>
          <w:rStyle w:val="tabletextfield"/>
        </w:rPr>
        <w:t xml:space="preserve"> </w:t>
      </w:r>
    </w:p>
    <w:p w14:paraId="72DF85B7" w14:textId="0419B43F" w:rsidR="00A906D5" w:rsidRPr="008A6886" w:rsidRDefault="00A906D5" w:rsidP="00A906D5">
      <w:pPr>
        <w:pStyle w:val="ListParagraph"/>
        <w:numPr>
          <w:ilvl w:val="0"/>
          <w:numId w:val="31"/>
        </w:numPr>
        <w:tabs>
          <w:tab w:val="left" w:pos="3879"/>
        </w:tabs>
        <w:spacing w:line="360" w:lineRule="auto"/>
        <w:rPr>
          <w:rStyle w:val="tabletextfield"/>
        </w:rPr>
      </w:pPr>
      <w:r w:rsidRPr="008A6886">
        <w:rPr>
          <w:rStyle w:val="tabletextfield"/>
        </w:rPr>
        <w:t xml:space="preserve">Popis pokretnina dužnika </w:t>
      </w:r>
    </w:p>
    <w:p w14:paraId="6924849D" w14:textId="60D2985C" w:rsidR="00A906D5" w:rsidRPr="008A6886" w:rsidRDefault="00A906D5" w:rsidP="00A906D5">
      <w:pPr>
        <w:pStyle w:val="ListParagraph"/>
        <w:numPr>
          <w:ilvl w:val="0"/>
          <w:numId w:val="31"/>
        </w:numPr>
        <w:tabs>
          <w:tab w:val="left" w:pos="3879"/>
        </w:tabs>
        <w:spacing w:line="360" w:lineRule="auto"/>
        <w:rPr>
          <w:rStyle w:val="tabletextfield"/>
        </w:rPr>
      </w:pPr>
      <w:r w:rsidRPr="008A6886">
        <w:rPr>
          <w:rStyle w:val="tabletextfield"/>
        </w:rPr>
        <w:t xml:space="preserve">Popis razlučnih prava </w:t>
      </w:r>
    </w:p>
    <w:p w14:paraId="39006FED" w14:textId="0A2BE348" w:rsidR="00A906D5" w:rsidRPr="008A6886" w:rsidRDefault="00A906D5" w:rsidP="00A906D5">
      <w:pPr>
        <w:pStyle w:val="ListParagraph"/>
        <w:numPr>
          <w:ilvl w:val="0"/>
          <w:numId w:val="31"/>
        </w:numPr>
        <w:tabs>
          <w:tab w:val="left" w:pos="3879"/>
        </w:tabs>
        <w:spacing w:line="360" w:lineRule="auto"/>
        <w:rPr>
          <w:rStyle w:val="tabletextfield"/>
        </w:rPr>
      </w:pPr>
      <w:r w:rsidRPr="008A6886">
        <w:rPr>
          <w:rStyle w:val="tabletextfield"/>
        </w:rPr>
        <w:t xml:space="preserve">Popis izlučnih prava </w:t>
      </w:r>
    </w:p>
    <w:p w14:paraId="33E575E5" w14:textId="6404B57E" w:rsidR="008A6886" w:rsidRDefault="00A906D5" w:rsidP="008A6886">
      <w:pPr>
        <w:pStyle w:val="ListParagraph"/>
        <w:numPr>
          <w:ilvl w:val="0"/>
          <w:numId w:val="31"/>
        </w:numPr>
        <w:tabs>
          <w:tab w:val="left" w:pos="3879"/>
        </w:tabs>
        <w:spacing w:line="360" w:lineRule="auto"/>
        <w:rPr>
          <w:rStyle w:val="tabletextfield"/>
        </w:rPr>
      </w:pPr>
      <w:r w:rsidRPr="008A6886">
        <w:rPr>
          <w:rStyle w:val="tabletextfield"/>
        </w:rPr>
        <w:t xml:space="preserve">Visina prosječnih mjesečnih troškova </w:t>
      </w:r>
    </w:p>
    <w:p w14:paraId="23B39E55" w14:textId="77777777" w:rsidR="00153F15" w:rsidRDefault="00153F15" w:rsidP="00153F15">
      <w:pPr>
        <w:pStyle w:val="ListParagraph"/>
        <w:tabs>
          <w:tab w:val="left" w:pos="3879"/>
        </w:tabs>
        <w:spacing w:line="360" w:lineRule="auto"/>
        <w:rPr>
          <w:rStyle w:val="tabletextfield"/>
        </w:rPr>
      </w:pPr>
    </w:p>
    <w:p w14:paraId="04E8A032" w14:textId="77777777" w:rsidR="008A6886" w:rsidRDefault="008A6886" w:rsidP="008A6886">
      <w:pPr>
        <w:tabs>
          <w:tab w:val="left" w:pos="3879"/>
        </w:tabs>
        <w:spacing w:line="360" w:lineRule="auto"/>
        <w:rPr>
          <w:rStyle w:val="tabletextfield"/>
        </w:rPr>
      </w:pPr>
    </w:p>
    <w:p w14:paraId="7D7F9B98" w14:textId="7EF80CE6" w:rsidR="008A6886" w:rsidRDefault="008A6886" w:rsidP="007F6238">
      <w:pPr>
        <w:tabs>
          <w:tab w:val="left" w:pos="3879"/>
        </w:tabs>
        <w:spacing w:line="360" w:lineRule="auto"/>
        <w:rPr>
          <w:rStyle w:val="tabletextfield"/>
          <w:b/>
          <w:u w:val="single"/>
        </w:rPr>
      </w:pPr>
      <w:r w:rsidRPr="008A6886">
        <w:rPr>
          <w:rStyle w:val="tabletextfield"/>
          <w:b/>
          <w:u w:val="single"/>
        </w:rPr>
        <w:t xml:space="preserve">B)  Ostalo </w:t>
      </w:r>
    </w:p>
    <w:p w14:paraId="0D13BF88" w14:textId="77777777" w:rsidR="008A6886" w:rsidRPr="008A6886" w:rsidRDefault="008A6886" w:rsidP="008A6886">
      <w:pPr>
        <w:tabs>
          <w:tab w:val="left" w:pos="3879"/>
        </w:tabs>
        <w:spacing w:line="360" w:lineRule="auto"/>
        <w:ind w:left="360"/>
        <w:rPr>
          <w:rStyle w:val="tabletextfield"/>
          <w:b/>
          <w:u w:val="single"/>
        </w:rPr>
      </w:pPr>
    </w:p>
    <w:p w14:paraId="66EFBFA4" w14:textId="77777777" w:rsidR="00535DE9" w:rsidRPr="00A0785C" w:rsidRDefault="00535DE9" w:rsidP="00535DE9">
      <w:pPr>
        <w:pStyle w:val="ListParagraph"/>
        <w:numPr>
          <w:ilvl w:val="0"/>
          <w:numId w:val="31"/>
        </w:numPr>
        <w:tabs>
          <w:tab w:val="left" w:pos="3879"/>
        </w:tabs>
        <w:spacing w:line="360" w:lineRule="auto"/>
        <w:rPr>
          <w:rStyle w:val="tabletextfield"/>
        </w:rPr>
      </w:pPr>
      <w:r w:rsidRPr="00A0785C">
        <w:rPr>
          <w:rStyle w:val="tabletextfield"/>
        </w:rPr>
        <w:t>Obavijest vjerovnicima o podnošenju zahtjeva za pokretanje predstečajnog postupka</w:t>
      </w:r>
    </w:p>
    <w:p w14:paraId="0C9820DB" w14:textId="34C9D561" w:rsidR="00535DE9" w:rsidRPr="00A0785C" w:rsidRDefault="00535DE9" w:rsidP="00A906D5">
      <w:pPr>
        <w:pStyle w:val="ListParagraph"/>
        <w:numPr>
          <w:ilvl w:val="0"/>
          <w:numId w:val="31"/>
        </w:numPr>
        <w:tabs>
          <w:tab w:val="left" w:pos="3879"/>
        </w:tabs>
        <w:spacing w:line="360" w:lineRule="auto"/>
        <w:rPr>
          <w:rStyle w:val="tabletextfield"/>
        </w:rPr>
      </w:pPr>
      <w:r w:rsidRPr="00A0785C">
        <w:rPr>
          <w:rStyle w:val="tabletextfield"/>
        </w:rPr>
        <w:t>Opis pregovora s vjerovnicima</w:t>
      </w:r>
    </w:p>
    <w:p w14:paraId="2EB161B8" w14:textId="11E589A6" w:rsidR="006A3583" w:rsidRDefault="006A3583" w:rsidP="00DB42B8">
      <w:pPr>
        <w:pStyle w:val="ListParagraph"/>
        <w:numPr>
          <w:ilvl w:val="0"/>
          <w:numId w:val="31"/>
        </w:numPr>
        <w:tabs>
          <w:tab w:val="left" w:pos="3879"/>
        </w:tabs>
        <w:spacing w:line="360" w:lineRule="auto"/>
      </w:pPr>
      <w:r w:rsidRPr="00A0785C">
        <w:t xml:space="preserve">Popis svih postupaka pred sudovima ili javnopravnim tijelima u kojima je dužnik stranka </w:t>
      </w:r>
    </w:p>
    <w:p w14:paraId="72F08F34" w14:textId="1105728A" w:rsidR="00135858" w:rsidRDefault="00135858" w:rsidP="00DB42B8">
      <w:pPr>
        <w:pStyle w:val="ListParagraph"/>
        <w:numPr>
          <w:ilvl w:val="0"/>
          <w:numId w:val="31"/>
        </w:numPr>
        <w:tabs>
          <w:tab w:val="left" w:pos="3879"/>
        </w:tabs>
        <w:spacing w:line="360" w:lineRule="auto"/>
      </w:pPr>
      <w:r>
        <w:t>Izjava o broju zaposlenih</w:t>
      </w:r>
    </w:p>
    <w:p w14:paraId="1A4D5907" w14:textId="3A18FF56" w:rsidR="00135858" w:rsidRPr="00A0785C" w:rsidRDefault="00135858" w:rsidP="00135858">
      <w:pPr>
        <w:pStyle w:val="ListParagraph"/>
        <w:numPr>
          <w:ilvl w:val="1"/>
          <w:numId w:val="31"/>
        </w:numPr>
        <w:tabs>
          <w:tab w:val="left" w:pos="3879"/>
        </w:tabs>
        <w:spacing w:line="360" w:lineRule="auto"/>
        <w:rPr>
          <w:rStyle w:val="tabletextfield"/>
        </w:rPr>
      </w:pPr>
      <w:r>
        <w:t xml:space="preserve">Dokaz o broju zaposlenih – JOPPD </w:t>
      </w:r>
    </w:p>
    <w:p w14:paraId="75863C54" w14:textId="46DAA2DE" w:rsidR="00135858" w:rsidRDefault="00135858" w:rsidP="00535DE9">
      <w:pPr>
        <w:pStyle w:val="ListParagraph"/>
        <w:numPr>
          <w:ilvl w:val="0"/>
          <w:numId w:val="31"/>
        </w:numPr>
        <w:tabs>
          <w:tab w:val="left" w:pos="3879"/>
        </w:tabs>
        <w:spacing w:line="360" w:lineRule="auto"/>
        <w:rPr>
          <w:rStyle w:val="tabletextfield"/>
        </w:rPr>
      </w:pPr>
      <w:r>
        <w:rPr>
          <w:rStyle w:val="tabletextfield"/>
        </w:rPr>
        <w:t xml:space="preserve">Izjava o ukupnoj aktivi i ukupnom prihodu </w:t>
      </w:r>
      <w:r w:rsidR="00F12E0C">
        <w:rPr>
          <w:rStyle w:val="tabletextfield"/>
        </w:rPr>
        <w:t xml:space="preserve">za prethodnu godinu </w:t>
      </w:r>
    </w:p>
    <w:p w14:paraId="6C086ADE" w14:textId="0C6098ED" w:rsidR="00135858" w:rsidRDefault="00135858" w:rsidP="00135858">
      <w:pPr>
        <w:pStyle w:val="ListParagraph"/>
        <w:numPr>
          <w:ilvl w:val="1"/>
          <w:numId w:val="31"/>
        </w:numPr>
        <w:tabs>
          <w:tab w:val="left" w:pos="3879"/>
        </w:tabs>
        <w:spacing w:line="360" w:lineRule="auto"/>
        <w:rPr>
          <w:rStyle w:val="tabletextfield"/>
        </w:rPr>
      </w:pPr>
      <w:r>
        <w:rPr>
          <w:rStyle w:val="tabletextfield"/>
        </w:rPr>
        <w:t xml:space="preserve">Dokaz o ukupnoj aktivi i ukupnom prihodu – Aktivni izvadak </w:t>
      </w:r>
    </w:p>
    <w:p w14:paraId="1A26CB7A" w14:textId="0E455F2C" w:rsidR="00135858" w:rsidRDefault="00135858" w:rsidP="00135858">
      <w:pPr>
        <w:pStyle w:val="ListParagraph"/>
        <w:numPr>
          <w:ilvl w:val="1"/>
          <w:numId w:val="31"/>
        </w:numPr>
        <w:tabs>
          <w:tab w:val="left" w:pos="3879"/>
        </w:tabs>
        <w:spacing w:line="360" w:lineRule="auto"/>
        <w:rPr>
          <w:rStyle w:val="tabletextfield"/>
        </w:rPr>
      </w:pPr>
      <w:r>
        <w:rPr>
          <w:rStyle w:val="tabletextfield"/>
        </w:rPr>
        <w:t>Dokaz o ukupnoj aktivi i ukupnom prihodu – Rješenje o osnivanju</w:t>
      </w:r>
    </w:p>
    <w:p w14:paraId="43311646" w14:textId="626E3012" w:rsidR="00535DE9" w:rsidRPr="00A0785C" w:rsidRDefault="00535DE9" w:rsidP="00F12E0C">
      <w:pPr>
        <w:pStyle w:val="ListParagraph"/>
        <w:numPr>
          <w:ilvl w:val="0"/>
          <w:numId w:val="31"/>
        </w:numPr>
        <w:tabs>
          <w:tab w:val="left" w:pos="3879"/>
        </w:tabs>
        <w:spacing w:line="360" w:lineRule="auto"/>
        <w:rPr>
          <w:rStyle w:val="tabletextfield"/>
        </w:rPr>
      </w:pPr>
      <w:r w:rsidRPr="00A0785C">
        <w:rPr>
          <w:rStyle w:val="tabletextfield"/>
        </w:rPr>
        <w:t>GFI – podaci</w:t>
      </w:r>
      <w:r w:rsidR="00474322" w:rsidRPr="00A0785C">
        <w:rPr>
          <w:rStyle w:val="tabletextfield"/>
        </w:rPr>
        <w:t xml:space="preserve">  </w:t>
      </w:r>
    </w:p>
    <w:p w14:paraId="6ABAAD94" w14:textId="77777777" w:rsidR="00535DE9" w:rsidRDefault="00535DE9" w:rsidP="003C3EE8">
      <w:pPr>
        <w:pStyle w:val="Heading1"/>
      </w:pPr>
    </w:p>
    <w:p w14:paraId="16A20240" w14:textId="77777777" w:rsidR="00535DE9" w:rsidRDefault="00535DE9" w:rsidP="003C3EE8">
      <w:pPr>
        <w:pStyle w:val="Heading1"/>
      </w:pPr>
    </w:p>
    <w:p w14:paraId="2ACA7031" w14:textId="26FFBC35" w:rsidR="00DB42B8" w:rsidRDefault="00DB42B8" w:rsidP="00DB42B8">
      <w:pPr>
        <w:tabs>
          <w:tab w:val="right" w:pos="8300"/>
        </w:tabs>
        <w:spacing w:line="360" w:lineRule="auto"/>
        <w:rPr>
          <w:b/>
          <w:color w:val="FF6600"/>
          <w:sz w:val="28"/>
          <w:szCs w:val="28"/>
        </w:rPr>
      </w:pPr>
    </w:p>
    <w:p w14:paraId="333EC731" w14:textId="77777777" w:rsidR="00DB42B8" w:rsidRDefault="00DB42B8" w:rsidP="00DB42B8">
      <w:pPr>
        <w:tabs>
          <w:tab w:val="right" w:pos="8300"/>
        </w:tabs>
        <w:spacing w:line="360" w:lineRule="auto"/>
        <w:rPr>
          <w:b/>
          <w:color w:val="FF6600"/>
          <w:sz w:val="28"/>
          <w:szCs w:val="28"/>
        </w:rPr>
      </w:pPr>
    </w:p>
    <w:p w14:paraId="6AD4687A" w14:textId="4CA26F60" w:rsidR="00C5541A" w:rsidRPr="00CB40F1" w:rsidRDefault="00C5541A" w:rsidP="00CB40F1">
      <w:pPr>
        <w:tabs>
          <w:tab w:val="right" w:pos="8300"/>
        </w:tabs>
        <w:spacing w:line="360" w:lineRule="auto"/>
      </w:pPr>
      <w:r>
        <w:rPr>
          <w:b/>
          <w:i/>
          <w:color w:val="FF6600"/>
          <w:sz w:val="28"/>
          <w:szCs w:val="28"/>
          <w:lang w:val="hr-HR"/>
        </w:rPr>
        <w:br w:type="page"/>
      </w:r>
    </w:p>
    <w:p w14:paraId="2C96AC4D" w14:textId="495C090F" w:rsidR="00DA440C" w:rsidRDefault="00DA440C" w:rsidP="003C3EE8">
      <w:pPr>
        <w:pStyle w:val="Heading1"/>
      </w:pPr>
      <w:bookmarkStart w:id="3" w:name="_Toc501629869"/>
      <w:r w:rsidRPr="00FC0090">
        <w:lastRenderedPageBreak/>
        <w:t>OBAVIJEST VJEROVNICIMA O PODNOŠENJU ZAHTJEVA ZA POKRETANJE PREDSTEČAJNOG POSTUPKA</w:t>
      </w:r>
      <w:bookmarkEnd w:id="3"/>
    </w:p>
    <w:p w14:paraId="6975DE8F" w14:textId="77777777" w:rsidR="00B43C06" w:rsidRPr="00B43C06" w:rsidRDefault="00B43C06" w:rsidP="00B43C06"/>
    <w:p w14:paraId="035BF077" w14:textId="77777777" w:rsidR="00966048" w:rsidRPr="000A1721" w:rsidRDefault="00966048" w:rsidP="00785C49">
      <w:pPr>
        <w:spacing w:line="360" w:lineRule="auto"/>
      </w:pPr>
    </w:p>
    <w:p w14:paraId="2B5CBFBE" w14:textId="4688437B" w:rsidR="00DA440C" w:rsidRPr="006D3E3C" w:rsidRDefault="009F1111" w:rsidP="00785C49">
      <w:pPr>
        <w:spacing w:line="360" w:lineRule="auto"/>
        <w:jc w:val="both"/>
        <w:rPr>
          <w:lang w:val="hr-HR"/>
        </w:rPr>
      </w:pPr>
      <w:r w:rsidRPr="006D3E3C">
        <w:rPr>
          <w:lang w:val="hr-HR"/>
        </w:rPr>
        <w:t xml:space="preserve">Uprava društva </w:t>
      </w:r>
      <w:r w:rsidR="00CE368D">
        <w:t>PACEM d.o.o.</w:t>
      </w:r>
      <w:r w:rsidR="000B39B0" w:rsidRPr="006D3E3C">
        <w:t xml:space="preserve">, </w:t>
      </w:r>
      <w:r w:rsidR="00DA440C" w:rsidRPr="006D3E3C">
        <w:rPr>
          <w:lang w:val="hr-HR"/>
        </w:rPr>
        <w:t xml:space="preserve">ovom izjavom,  koja će biti objavljena putem javne objave na internet stranicama Ministarstva pravosuđa na e-oglasnoj ploči, obavještava sve vjerovnike o podnošenju zahtjeva za pokretanje predstečajnog postupka. Cilj pokretanja predstečajnog postupka je nastavak poslovanja i namirenje vjerovnika sukladno pravilu jednakosti i pravednosti poštujući sve odredbe Stečajnog zakona. </w:t>
      </w:r>
    </w:p>
    <w:p w14:paraId="2034B797" w14:textId="77777777" w:rsidR="00DA440C" w:rsidRPr="006D3E3C" w:rsidRDefault="00DA440C" w:rsidP="00785C49">
      <w:pPr>
        <w:spacing w:line="360" w:lineRule="auto"/>
        <w:jc w:val="both"/>
        <w:rPr>
          <w:lang w:val="hr-HR"/>
        </w:rPr>
      </w:pPr>
    </w:p>
    <w:p w14:paraId="2173CDFC" w14:textId="42012A36" w:rsidR="00DA440C" w:rsidRPr="006D3E3C" w:rsidRDefault="00DA440C" w:rsidP="00785C49">
      <w:pPr>
        <w:spacing w:line="360" w:lineRule="auto"/>
        <w:jc w:val="both"/>
        <w:rPr>
          <w:bCs/>
          <w:lang w:val="hr-HR"/>
        </w:rPr>
      </w:pPr>
      <w:r w:rsidRPr="006D3E3C">
        <w:rPr>
          <w:lang w:val="hr-HR"/>
        </w:rPr>
        <w:t>Sve obavijesti i dokumentacij</w:t>
      </w:r>
      <w:r w:rsidR="001733BC" w:rsidRPr="006D3E3C">
        <w:rPr>
          <w:lang w:val="hr-HR"/>
        </w:rPr>
        <w:t>a vezane uz predstečajni postupak</w:t>
      </w:r>
      <w:r w:rsidRPr="006D3E3C">
        <w:rPr>
          <w:lang w:val="hr-HR"/>
        </w:rPr>
        <w:t xml:space="preserve"> tvrtke </w:t>
      </w:r>
      <w:r w:rsidR="00CE368D">
        <w:t>PACEM d.o.o.</w:t>
      </w:r>
      <w:r w:rsidR="009F1111" w:rsidRPr="006D3E3C">
        <w:t xml:space="preserve"> </w:t>
      </w:r>
      <w:r w:rsidR="0063275B">
        <w:rPr>
          <w:rFonts w:eastAsia="Times New Roman"/>
          <w:bCs/>
          <w:lang w:eastAsia="zh-CN"/>
        </w:rPr>
        <w:t>bit</w:t>
      </w:r>
      <w:r w:rsidRPr="006D3E3C">
        <w:rPr>
          <w:rFonts w:eastAsia="Times New Roman"/>
          <w:bCs/>
          <w:lang w:eastAsia="zh-CN"/>
        </w:rPr>
        <w:t xml:space="preserve"> će javno dostupne na internet </w:t>
      </w:r>
      <w:r w:rsidRPr="006D3E3C">
        <w:rPr>
          <w:lang w:val="hr-HR"/>
        </w:rPr>
        <w:t xml:space="preserve">stranicama Ministarstva </w:t>
      </w:r>
      <w:r w:rsidR="0063275B">
        <w:rPr>
          <w:lang w:val="hr-HR"/>
        </w:rPr>
        <w:t xml:space="preserve">pravosuđa na e-oglasnoj ploči. </w:t>
      </w:r>
      <w:r w:rsidRPr="006D3E3C">
        <w:rPr>
          <w:lang w:val="hr-HR"/>
        </w:rPr>
        <w:t xml:space="preserve">Ovim putem pozivamo sve vjerovnike tvrtke </w:t>
      </w:r>
      <w:r w:rsidR="00CE368D">
        <w:t>PACEM d.o.o.</w:t>
      </w:r>
      <w:r w:rsidR="0063275B">
        <w:t xml:space="preserve"> </w:t>
      </w:r>
      <w:r w:rsidRPr="006D3E3C">
        <w:rPr>
          <w:rFonts w:eastAsia="Times New Roman"/>
          <w:bCs/>
          <w:lang w:eastAsia="zh-CN"/>
        </w:rPr>
        <w:t>da podrže naš Plan restrukturiranja, a sve u svrhu nastavka poslovanja i namirenja tražb</w:t>
      </w:r>
      <w:r w:rsidR="00B43C06" w:rsidRPr="006D3E3C">
        <w:rPr>
          <w:rFonts w:eastAsia="Times New Roman"/>
          <w:bCs/>
          <w:lang w:eastAsia="zh-CN"/>
        </w:rPr>
        <w:t>i</w:t>
      </w:r>
      <w:r w:rsidRPr="006D3E3C">
        <w:rPr>
          <w:rFonts w:eastAsia="Times New Roman"/>
          <w:bCs/>
          <w:lang w:eastAsia="zh-CN"/>
        </w:rPr>
        <w:t xml:space="preserve">na vjerovnika te omogućavanja poslovanja našeg Društva. </w:t>
      </w:r>
    </w:p>
    <w:p w14:paraId="72B203E0" w14:textId="77777777" w:rsidR="00DA440C" w:rsidRPr="006D3E3C" w:rsidRDefault="00DA440C" w:rsidP="00785C49">
      <w:pPr>
        <w:spacing w:line="360" w:lineRule="auto"/>
        <w:jc w:val="both"/>
        <w:rPr>
          <w:lang w:val="hr-HR"/>
        </w:rPr>
      </w:pPr>
    </w:p>
    <w:p w14:paraId="324BA595" w14:textId="14828920" w:rsidR="00DA440C" w:rsidRPr="006D3E3C" w:rsidRDefault="00DA440C" w:rsidP="00785C49">
      <w:pPr>
        <w:spacing w:line="360" w:lineRule="auto"/>
        <w:jc w:val="both"/>
        <w:rPr>
          <w:bCs/>
        </w:rPr>
      </w:pPr>
      <w:r w:rsidRPr="006D3E3C">
        <w:rPr>
          <w:lang w:val="hr-HR"/>
        </w:rPr>
        <w:t>Nakon prihvaćanja Prijedloga z</w:t>
      </w:r>
      <w:r w:rsidR="001733BC" w:rsidRPr="006D3E3C">
        <w:rPr>
          <w:lang w:val="hr-HR"/>
        </w:rPr>
        <w:t>a otvaranje predstečajnog postupka</w:t>
      </w:r>
      <w:r w:rsidRPr="006D3E3C">
        <w:rPr>
          <w:lang w:val="hr-HR"/>
        </w:rPr>
        <w:t xml:space="preserve"> za tvrtku </w:t>
      </w:r>
      <w:r w:rsidR="00CE368D">
        <w:t>PACEM d.o.o.</w:t>
      </w:r>
      <w:r w:rsidR="009F1111" w:rsidRPr="006D3E3C">
        <w:t xml:space="preserve"> </w:t>
      </w:r>
      <w:r w:rsidRPr="006D3E3C">
        <w:rPr>
          <w:rFonts w:eastAsia="Times New Roman"/>
          <w:bCs/>
          <w:lang w:eastAsia="zh-CN"/>
        </w:rPr>
        <w:t>od stra</w:t>
      </w:r>
      <w:r w:rsidR="0063275B">
        <w:rPr>
          <w:rFonts w:eastAsia="Times New Roman"/>
          <w:bCs/>
          <w:lang w:eastAsia="zh-CN"/>
        </w:rPr>
        <w:t>ne Trgovačkog suda, kontaktirat</w:t>
      </w:r>
      <w:r w:rsidRPr="006D3E3C">
        <w:rPr>
          <w:rFonts w:eastAsia="Times New Roman"/>
          <w:bCs/>
          <w:lang w:eastAsia="zh-CN"/>
        </w:rPr>
        <w:t xml:space="preserve"> će se vjerovnici </w:t>
      </w:r>
      <w:r w:rsidRPr="006D3E3C">
        <w:rPr>
          <w:bCs/>
          <w:lang w:val="hr-HR"/>
        </w:rPr>
        <w:t>kako bi se pribavila zakonom propisana potrebna većina potrebna za pr</w:t>
      </w:r>
      <w:r w:rsidR="001733BC" w:rsidRPr="006D3E3C">
        <w:rPr>
          <w:bCs/>
          <w:lang w:val="hr-HR"/>
        </w:rPr>
        <w:t xml:space="preserve">ihvaćanje Plana financijskog i operativnog restrukturiranja. </w:t>
      </w:r>
    </w:p>
    <w:p w14:paraId="1B1C0CB0" w14:textId="77777777" w:rsidR="00DA440C" w:rsidRPr="006D3E3C" w:rsidRDefault="00DA440C" w:rsidP="00785C49">
      <w:pPr>
        <w:pStyle w:val="BodyText"/>
        <w:spacing w:line="360" w:lineRule="auto"/>
        <w:ind w:right="115"/>
        <w:rPr>
          <w:rFonts w:ascii="Times New Roman" w:eastAsia="Calibri" w:hAnsi="Times New Roman"/>
          <w:snapToGrid/>
          <w:sz w:val="24"/>
          <w:szCs w:val="24"/>
          <w:lang w:val="en-US"/>
        </w:rPr>
      </w:pPr>
    </w:p>
    <w:p w14:paraId="686ADC22" w14:textId="77777777" w:rsidR="00937F46" w:rsidRPr="00CE368D" w:rsidRDefault="00937F46" w:rsidP="00785C49">
      <w:pPr>
        <w:pStyle w:val="BodyText"/>
        <w:spacing w:line="360" w:lineRule="auto"/>
        <w:ind w:right="115"/>
        <w:rPr>
          <w:rFonts w:ascii="Times New Roman" w:eastAsia="Calibri" w:hAnsi="Times New Roman"/>
          <w:snapToGrid/>
          <w:color w:val="FF0000"/>
          <w:sz w:val="24"/>
          <w:szCs w:val="24"/>
          <w:lang w:val="en-US"/>
        </w:rPr>
      </w:pPr>
    </w:p>
    <w:p w14:paraId="2765AB90" w14:textId="44A96357" w:rsidR="00DA440C" w:rsidRPr="004241E8" w:rsidRDefault="00B06E16" w:rsidP="00785C49">
      <w:pPr>
        <w:widowControl w:val="0"/>
        <w:autoSpaceDE w:val="0"/>
        <w:autoSpaceDN w:val="0"/>
        <w:adjustRightInd w:val="0"/>
        <w:spacing w:line="360" w:lineRule="auto"/>
        <w:jc w:val="both"/>
        <w:rPr>
          <w:bCs/>
          <w:lang w:val="hr-HR"/>
        </w:rPr>
      </w:pPr>
      <w:r w:rsidRPr="004241E8">
        <w:rPr>
          <w:bCs/>
          <w:lang w:val="hr-HR"/>
        </w:rPr>
        <w:t xml:space="preserve">U </w:t>
      </w:r>
      <w:r w:rsidR="004241E8" w:rsidRPr="004241E8">
        <w:rPr>
          <w:bCs/>
          <w:lang w:val="hr-HR"/>
        </w:rPr>
        <w:t>Ludbregu</w:t>
      </w:r>
      <w:r w:rsidRPr="004241E8">
        <w:rPr>
          <w:bCs/>
          <w:lang w:val="hr-HR"/>
        </w:rPr>
        <w:t xml:space="preserve">, </w:t>
      </w:r>
      <w:r w:rsidR="00B43C06" w:rsidRPr="004241E8">
        <w:rPr>
          <w:lang w:val="en-US" w:eastAsia="en-US"/>
        </w:rPr>
        <w:t xml:space="preserve"> </w:t>
      </w:r>
      <w:r w:rsidR="004241E8" w:rsidRPr="004241E8">
        <w:rPr>
          <w:bCs/>
          <w:lang w:val="hr-HR"/>
        </w:rPr>
        <w:t>10.01.2017</w:t>
      </w:r>
      <w:r w:rsidR="00DA440C" w:rsidRPr="004241E8">
        <w:rPr>
          <w:bCs/>
          <w:lang w:val="hr-HR"/>
        </w:rPr>
        <w:t xml:space="preserve">. </w:t>
      </w:r>
    </w:p>
    <w:p w14:paraId="1E1F8153" w14:textId="57DBD420" w:rsidR="00DA440C" w:rsidRPr="004241E8" w:rsidRDefault="00DA440C" w:rsidP="00785C49">
      <w:pPr>
        <w:spacing w:line="360" w:lineRule="auto"/>
        <w:rPr>
          <w:lang w:val="hr-HR"/>
        </w:rPr>
      </w:pPr>
    </w:p>
    <w:p w14:paraId="39B10845" w14:textId="77777777" w:rsidR="00DA440C" w:rsidRPr="004241E8" w:rsidRDefault="00DA440C" w:rsidP="00785C49">
      <w:pPr>
        <w:spacing w:after="200" w:line="360" w:lineRule="auto"/>
        <w:jc w:val="right"/>
        <w:rPr>
          <w:lang w:val="hr-HR"/>
        </w:rPr>
      </w:pPr>
      <w:r w:rsidRPr="004241E8">
        <w:rPr>
          <w:lang w:val="hr-HR"/>
        </w:rPr>
        <w:t xml:space="preserve">        </w:t>
      </w:r>
      <w:r w:rsidRPr="004241E8">
        <w:rPr>
          <w:lang w:val="hr-HR"/>
        </w:rPr>
        <w:tab/>
      </w:r>
      <w:r w:rsidRPr="004241E8">
        <w:rPr>
          <w:lang w:val="hr-HR"/>
        </w:rPr>
        <w:tab/>
      </w:r>
      <w:r w:rsidRPr="004241E8">
        <w:rPr>
          <w:lang w:val="hr-HR"/>
        </w:rPr>
        <w:tab/>
        <w:t xml:space="preserve">  </w:t>
      </w:r>
    </w:p>
    <w:p w14:paraId="30D74E41" w14:textId="577B4321" w:rsidR="00C5541A" w:rsidRPr="004241E8" w:rsidRDefault="004241E8" w:rsidP="004241E8">
      <w:pPr>
        <w:spacing w:line="360" w:lineRule="auto"/>
        <w:ind w:firstLine="708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</w:t>
      </w:r>
      <w:r w:rsidR="00CE368D" w:rsidRPr="004241E8">
        <w:rPr>
          <w:b/>
        </w:rPr>
        <w:t>PACEM d.o.o.</w:t>
      </w:r>
      <w:r w:rsidR="009F1111" w:rsidRPr="004241E8">
        <w:rPr>
          <w:b/>
        </w:rPr>
        <w:t xml:space="preserve"> </w:t>
      </w:r>
    </w:p>
    <w:p w14:paraId="3D0CDF56" w14:textId="53A6D837" w:rsidR="00D47F44" w:rsidRPr="004241E8" w:rsidRDefault="00645DD6" w:rsidP="00785C49">
      <w:pPr>
        <w:spacing w:line="360" w:lineRule="auto"/>
        <w:jc w:val="right"/>
        <w:rPr>
          <w:bCs/>
          <w:lang w:eastAsia="zh-CN"/>
        </w:rPr>
      </w:pPr>
      <w:r>
        <w:rPr>
          <w:lang w:val="hr-HR" w:eastAsia="en-US"/>
        </w:rPr>
        <w:t>Marko Lesjak</w:t>
      </w:r>
      <w:r w:rsidR="00B06E16" w:rsidRPr="004241E8">
        <w:rPr>
          <w:lang w:val="en-US" w:eastAsia="en-US"/>
        </w:rPr>
        <w:t>,</w:t>
      </w:r>
      <w:r w:rsidR="00B47CCF" w:rsidRPr="004241E8">
        <w:rPr>
          <w:lang w:val="en-US" w:eastAsia="en-US"/>
        </w:rPr>
        <w:t xml:space="preserve"> direktor</w:t>
      </w:r>
    </w:p>
    <w:p w14:paraId="203AFB6E" w14:textId="22993A74" w:rsidR="00DA440C" w:rsidRPr="004241E8" w:rsidRDefault="0069327D" w:rsidP="00645DD6">
      <w:pPr>
        <w:jc w:val="right"/>
        <w:rPr>
          <w:bCs/>
          <w:lang w:eastAsia="zh-CN"/>
        </w:rPr>
      </w:pPr>
      <w:r w:rsidRPr="004241E8">
        <w:rPr>
          <w:bCs/>
          <w:lang w:eastAsia="zh-CN"/>
        </w:rPr>
        <w:tab/>
      </w:r>
      <w:r w:rsidRPr="004241E8">
        <w:rPr>
          <w:bCs/>
          <w:lang w:eastAsia="zh-CN"/>
        </w:rPr>
        <w:tab/>
      </w:r>
      <w:r w:rsidRPr="004241E8">
        <w:rPr>
          <w:bCs/>
          <w:lang w:eastAsia="zh-CN"/>
        </w:rPr>
        <w:tab/>
      </w:r>
      <w:r w:rsidRPr="004241E8">
        <w:rPr>
          <w:bCs/>
          <w:lang w:eastAsia="zh-CN"/>
        </w:rPr>
        <w:tab/>
      </w:r>
      <w:r w:rsidRPr="004241E8">
        <w:rPr>
          <w:bCs/>
          <w:lang w:eastAsia="zh-CN"/>
        </w:rPr>
        <w:tab/>
      </w:r>
      <w:r w:rsidRPr="004241E8">
        <w:rPr>
          <w:bCs/>
          <w:lang w:eastAsia="zh-CN"/>
        </w:rPr>
        <w:tab/>
      </w:r>
      <w:r w:rsidRPr="004241E8">
        <w:rPr>
          <w:bCs/>
          <w:lang w:eastAsia="zh-CN"/>
        </w:rPr>
        <w:tab/>
      </w:r>
      <w:r w:rsidRPr="004241E8">
        <w:rPr>
          <w:bCs/>
          <w:lang w:eastAsia="zh-CN"/>
        </w:rPr>
        <w:tab/>
      </w:r>
      <w:r w:rsidRPr="004241E8">
        <w:rPr>
          <w:bCs/>
          <w:lang w:eastAsia="zh-CN"/>
        </w:rPr>
        <w:tab/>
      </w:r>
      <w:r w:rsidRPr="004241E8">
        <w:rPr>
          <w:bCs/>
          <w:lang w:eastAsia="zh-CN"/>
        </w:rPr>
        <w:tab/>
      </w:r>
      <w:r w:rsidRPr="004241E8">
        <w:rPr>
          <w:bCs/>
          <w:lang w:eastAsia="zh-CN"/>
        </w:rPr>
        <w:tab/>
      </w:r>
      <w:r w:rsidR="00645DD6">
        <w:rPr>
          <w:bCs/>
          <w:lang w:eastAsia="zh-CN"/>
        </w:rPr>
        <w:tab/>
      </w:r>
      <w:r w:rsidR="00645DD6">
        <w:rPr>
          <w:bCs/>
          <w:lang w:eastAsia="zh-CN"/>
        </w:rPr>
        <w:tab/>
      </w:r>
      <w:r w:rsidR="00645DD6">
        <w:rPr>
          <w:bCs/>
          <w:lang w:eastAsia="zh-CN"/>
        </w:rPr>
        <w:tab/>
      </w:r>
      <w:r w:rsidR="00645DD6">
        <w:rPr>
          <w:bCs/>
          <w:lang w:eastAsia="zh-CN"/>
        </w:rPr>
        <w:tab/>
      </w:r>
      <w:r w:rsidR="00645DD6">
        <w:rPr>
          <w:bCs/>
          <w:lang w:eastAsia="zh-CN"/>
        </w:rPr>
        <w:tab/>
      </w:r>
      <w:r w:rsidR="00645DD6">
        <w:rPr>
          <w:bCs/>
          <w:lang w:eastAsia="zh-CN"/>
        </w:rPr>
        <w:tab/>
      </w:r>
      <w:r w:rsidR="00645DD6">
        <w:rPr>
          <w:bCs/>
          <w:lang w:eastAsia="zh-CN"/>
        </w:rPr>
        <w:tab/>
      </w:r>
      <w:r w:rsidR="00645DD6">
        <w:rPr>
          <w:bCs/>
          <w:lang w:eastAsia="zh-CN"/>
        </w:rPr>
        <w:tab/>
      </w:r>
      <w:r w:rsidR="00645DD6">
        <w:rPr>
          <w:bCs/>
          <w:lang w:eastAsia="zh-CN"/>
        </w:rPr>
        <w:tab/>
      </w:r>
      <w:r w:rsidR="00645DD6">
        <w:rPr>
          <w:bCs/>
          <w:lang w:eastAsia="zh-CN"/>
        </w:rPr>
        <w:tab/>
      </w:r>
      <w:r w:rsidR="00645DD6">
        <w:rPr>
          <w:bCs/>
          <w:lang w:eastAsia="zh-CN"/>
        </w:rPr>
        <w:tab/>
      </w:r>
      <w:r w:rsidR="00645DD6">
        <w:rPr>
          <w:bCs/>
          <w:lang w:eastAsia="zh-CN"/>
        </w:rPr>
        <w:tab/>
      </w:r>
      <w:r w:rsidRPr="004241E8">
        <w:rPr>
          <w:bCs/>
          <w:lang w:eastAsia="zh-CN"/>
        </w:rPr>
        <w:tab/>
        <w:t>_________________</w:t>
      </w:r>
      <w:r w:rsidR="00645DD6">
        <w:rPr>
          <w:bCs/>
          <w:lang w:eastAsia="zh-CN"/>
        </w:rPr>
        <w:t>__</w:t>
      </w:r>
    </w:p>
    <w:p w14:paraId="11CC68C8" w14:textId="77777777" w:rsidR="00DA440C" w:rsidRPr="004241E8" w:rsidRDefault="00DA440C" w:rsidP="00DA440C">
      <w:pPr>
        <w:rPr>
          <w:bCs/>
          <w:lang w:eastAsia="zh-CN"/>
        </w:rPr>
      </w:pPr>
    </w:p>
    <w:p w14:paraId="69DC6E83" w14:textId="77777777" w:rsidR="00DA440C" w:rsidRPr="002D66EB" w:rsidRDefault="00DA440C" w:rsidP="00DA440C"/>
    <w:p w14:paraId="1EE2D680" w14:textId="77777777" w:rsidR="00DA440C" w:rsidRDefault="00DA440C" w:rsidP="00DA440C"/>
    <w:p w14:paraId="7F4BB3FA" w14:textId="77777777" w:rsidR="00DA440C" w:rsidRDefault="00DA440C" w:rsidP="00DA440C"/>
    <w:p w14:paraId="164488F7" w14:textId="77777777" w:rsidR="00DA440C" w:rsidRDefault="00DA440C" w:rsidP="00DA440C"/>
    <w:p w14:paraId="5E472B0B" w14:textId="77777777" w:rsidR="00DA440C" w:rsidRDefault="00DA440C" w:rsidP="00DA440C"/>
    <w:p w14:paraId="6B4B317D" w14:textId="77777777" w:rsidR="00DA440C" w:rsidRDefault="00DA440C" w:rsidP="00DA440C"/>
    <w:p w14:paraId="31E0C524" w14:textId="77777777" w:rsidR="00D47F44" w:rsidRDefault="00D47F44" w:rsidP="00D47F44"/>
    <w:p w14:paraId="39C54684" w14:textId="77777777" w:rsidR="00C5541A" w:rsidRDefault="00C5541A">
      <w:pPr>
        <w:rPr>
          <w:b/>
          <w:color w:val="FF6600"/>
          <w:sz w:val="28"/>
          <w:szCs w:val="28"/>
          <w:highlight w:val="yellow"/>
          <w:lang w:val="hr-HR"/>
        </w:rPr>
      </w:pPr>
      <w:r>
        <w:rPr>
          <w:highlight w:val="yellow"/>
        </w:rPr>
        <w:br w:type="page"/>
      </w:r>
    </w:p>
    <w:p w14:paraId="35B263E0" w14:textId="3FF51F79" w:rsidR="004C27A8" w:rsidRPr="00274DEA" w:rsidRDefault="0025558D" w:rsidP="003C3EE8">
      <w:pPr>
        <w:pStyle w:val="Heading1"/>
      </w:pPr>
      <w:bookmarkStart w:id="4" w:name="_Toc501629870"/>
      <w:r w:rsidRPr="00FC0090">
        <w:lastRenderedPageBreak/>
        <w:t xml:space="preserve">1. </w:t>
      </w:r>
      <w:bookmarkEnd w:id="2"/>
      <w:r w:rsidR="005E4880" w:rsidRPr="00FC0090">
        <w:t>UVOD</w:t>
      </w:r>
      <w:bookmarkEnd w:id="4"/>
      <w:r w:rsidR="005E4880" w:rsidRPr="00274DEA">
        <w:t xml:space="preserve"> </w:t>
      </w:r>
    </w:p>
    <w:p w14:paraId="13775D96" w14:textId="77777777" w:rsidR="0006044F" w:rsidRDefault="0006044F" w:rsidP="001704CA">
      <w:pPr>
        <w:spacing w:line="360" w:lineRule="auto"/>
        <w:jc w:val="both"/>
      </w:pPr>
    </w:p>
    <w:p w14:paraId="7D149A6F" w14:textId="632C9209" w:rsidR="00D9727B" w:rsidRPr="0028657F" w:rsidRDefault="008964CE" w:rsidP="00494C87">
      <w:pPr>
        <w:spacing w:line="360" w:lineRule="auto"/>
        <w:jc w:val="both"/>
        <w:rPr>
          <w:color w:val="008000"/>
        </w:rPr>
      </w:pPr>
      <w:r w:rsidRPr="00FC0090">
        <w:rPr>
          <w:color w:val="000000" w:themeColor="text1"/>
        </w:rPr>
        <w:t xml:space="preserve">Tvrtka </w:t>
      </w:r>
      <w:r w:rsidR="00CE368D">
        <w:rPr>
          <w:color w:val="000000" w:themeColor="text1"/>
        </w:rPr>
        <w:t>PACEM d.o.o.</w:t>
      </w:r>
      <w:r w:rsidR="0063275B">
        <w:rPr>
          <w:color w:val="000000" w:themeColor="text1"/>
        </w:rPr>
        <w:t xml:space="preserve"> </w:t>
      </w:r>
      <w:r w:rsidR="00FA5EA0" w:rsidRPr="00FC0090">
        <w:rPr>
          <w:color w:val="000000" w:themeColor="text1"/>
        </w:rPr>
        <w:t xml:space="preserve">pokreće </w:t>
      </w:r>
      <w:r w:rsidR="003B7812" w:rsidRPr="00FC0090">
        <w:rPr>
          <w:color w:val="000000" w:themeColor="text1"/>
        </w:rPr>
        <w:t xml:space="preserve">predstečajni </w:t>
      </w:r>
      <w:r w:rsidR="00FA5EA0" w:rsidRPr="00FC0090">
        <w:rPr>
          <w:color w:val="000000" w:themeColor="text1"/>
        </w:rPr>
        <w:t>postupak</w:t>
      </w:r>
      <w:r w:rsidR="00064A55" w:rsidRPr="00FC0090">
        <w:rPr>
          <w:color w:val="000000" w:themeColor="text1"/>
        </w:rPr>
        <w:t xml:space="preserve"> </w:t>
      </w:r>
      <w:r w:rsidR="00674263" w:rsidRPr="00FC0090">
        <w:rPr>
          <w:color w:val="000000" w:themeColor="text1"/>
        </w:rPr>
        <w:t>zbog bl</w:t>
      </w:r>
      <w:r w:rsidR="00F14534" w:rsidRPr="00FC0090">
        <w:rPr>
          <w:color w:val="000000" w:themeColor="text1"/>
        </w:rPr>
        <w:t>okade poslovnog računa</w:t>
      </w:r>
      <w:r w:rsidR="00674263" w:rsidRPr="00FC0090">
        <w:rPr>
          <w:color w:val="000000" w:themeColor="text1"/>
        </w:rPr>
        <w:t xml:space="preserve"> temeljem</w:t>
      </w:r>
      <w:r w:rsidR="00D9727B">
        <w:rPr>
          <w:color w:val="000000" w:themeColor="text1"/>
        </w:rPr>
        <w:t xml:space="preserve"> nenaplate potraživanja što je uzrokovalo financijske probleme </w:t>
      </w:r>
      <w:r w:rsidR="0063275B">
        <w:rPr>
          <w:color w:val="000000" w:themeColor="text1"/>
        </w:rPr>
        <w:t>i upala u poteškoće s</w:t>
      </w:r>
      <w:r w:rsidR="00FC0090" w:rsidRPr="00FC0090">
        <w:rPr>
          <w:color w:val="000000" w:themeColor="text1"/>
        </w:rPr>
        <w:t xml:space="preserve"> poslovanjem.</w:t>
      </w:r>
      <w:r w:rsidR="00491171" w:rsidRPr="00FC0090">
        <w:rPr>
          <w:color w:val="000000" w:themeColor="text1"/>
        </w:rPr>
        <w:t xml:space="preserve"> Obzirom na iznos </w:t>
      </w:r>
      <w:r w:rsidR="00D9727B">
        <w:rPr>
          <w:color w:val="000000" w:themeColor="text1"/>
        </w:rPr>
        <w:t>obveza prema vjerovnicima</w:t>
      </w:r>
      <w:r w:rsidR="00491171" w:rsidRPr="00FC0090">
        <w:rPr>
          <w:color w:val="000000" w:themeColor="text1"/>
        </w:rPr>
        <w:t xml:space="preserve"> tvrtka </w:t>
      </w:r>
      <w:r w:rsidR="00CE368D">
        <w:rPr>
          <w:color w:val="000000" w:themeColor="text1"/>
        </w:rPr>
        <w:t>PACEM d.o.o.</w:t>
      </w:r>
      <w:r w:rsidR="00491171" w:rsidRPr="00FC0090">
        <w:rPr>
          <w:color w:val="000000" w:themeColor="text1"/>
        </w:rPr>
        <w:t xml:space="preserve"> nije u mogućnosti </w:t>
      </w:r>
      <w:r w:rsidR="00190716" w:rsidRPr="00FC0090">
        <w:rPr>
          <w:color w:val="000000" w:themeColor="text1"/>
        </w:rPr>
        <w:t>uz svoje redovite obaveze</w:t>
      </w:r>
      <w:r w:rsidR="00491171" w:rsidRPr="00FC0090">
        <w:rPr>
          <w:color w:val="000000" w:themeColor="text1"/>
        </w:rPr>
        <w:t xml:space="preserve"> podmirivati ist</w:t>
      </w:r>
      <w:r w:rsidR="00D9727B">
        <w:rPr>
          <w:color w:val="000000" w:themeColor="text1"/>
        </w:rPr>
        <w:t>e</w:t>
      </w:r>
      <w:r w:rsidR="00491171" w:rsidRPr="00FC0090">
        <w:rPr>
          <w:color w:val="000000" w:themeColor="text1"/>
        </w:rPr>
        <w:t>, a u uvjetima blokade nemoguće je dalje poslovati te zbog toga pokreće predstečajni postupak</w:t>
      </w:r>
      <w:r w:rsidR="00D9727B">
        <w:rPr>
          <w:color w:val="000000" w:themeColor="text1"/>
        </w:rPr>
        <w:t>.</w:t>
      </w:r>
    </w:p>
    <w:p w14:paraId="7A5CE32B" w14:textId="6A26977B" w:rsidR="00491171" w:rsidRPr="00FC0090" w:rsidRDefault="00491171" w:rsidP="007B5D0D">
      <w:pPr>
        <w:spacing w:line="360" w:lineRule="auto"/>
        <w:jc w:val="both"/>
        <w:rPr>
          <w:color w:val="000000" w:themeColor="text1"/>
        </w:rPr>
      </w:pPr>
    </w:p>
    <w:p w14:paraId="40D8F6E3" w14:textId="2E595124" w:rsidR="0006044F" w:rsidRDefault="0006044F" w:rsidP="007B5D0D">
      <w:pPr>
        <w:spacing w:line="360" w:lineRule="auto"/>
        <w:jc w:val="both"/>
      </w:pPr>
      <w:r>
        <w:t>Daljnj</w:t>
      </w:r>
      <w:r w:rsidR="00A04A0D">
        <w:t xml:space="preserve">a blokada računa uzrokovala bi </w:t>
      </w:r>
      <w:r>
        <w:t>dugoročnu</w:t>
      </w:r>
      <w:r w:rsidR="00064A55">
        <w:t xml:space="preserve"> nel</w:t>
      </w:r>
      <w:r>
        <w:t xml:space="preserve">ikvidnost što bi nedvojbeno imalo </w:t>
      </w:r>
      <w:r w:rsidR="00064A55">
        <w:t xml:space="preserve">dalekosežne </w:t>
      </w:r>
      <w:r>
        <w:t xml:space="preserve">negativne </w:t>
      </w:r>
      <w:r w:rsidR="00064A55">
        <w:t>pos</w:t>
      </w:r>
      <w:r w:rsidR="008A61AF">
        <w:t>ljedice za nastavak poslovanja</w:t>
      </w:r>
      <w:r w:rsidR="00E44805">
        <w:t xml:space="preserve">, </w:t>
      </w:r>
      <w:r w:rsidR="005E3673">
        <w:t xml:space="preserve">a u konačnici bi </w:t>
      </w:r>
      <w:r w:rsidR="00E06E56">
        <w:t xml:space="preserve">vjerojatno dovelo i do </w:t>
      </w:r>
      <w:r w:rsidR="00FA5EA0">
        <w:t>prekid</w:t>
      </w:r>
      <w:r w:rsidR="00E06E56">
        <w:t>a</w:t>
      </w:r>
      <w:r w:rsidR="005E3673">
        <w:t xml:space="preserve"> poslovanja, odnosno stečaja. </w:t>
      </w:r>
    </w:p>
    <w:p w14:paraId="64311FE0" w14:textId="77777777" w:rsidR="008964CE" w:rsidRDefault="008964CE" w:rsidP="008964CE">
      <w:pPr>
        <w:spacing w:line="360" w:lineRule="auto"/>
        <w:jc w:val="both"/>
      </w:pPr>
    </w:p>
    <w:p w14:paraId="48818848" w14:textId="6A096E44" w:rsidR="008964CE" w:rsidRPr="004241E8" w:rsidRDefault="00CE368D" w:rsidP="004241E8">
      <w:pPr>
        <w:spacing w:line="360" w:lineRule="auto"/>
        <w:jc w:val="both"/>
      </w:pPr>
      <w:r>
        <w:t>PACEM d.o.o.</w:t>
      </w:r>
      <w:r w:rsidR="009F1111">
        <w:t xml:space="preserve"> </w:t>
      </w:r>
      <w:r w:rsidR="0006044F" w:rsidRPr="00D47F44">
        <w:t>planira p</w:t>
      </w:r>
      <w:r w:rsidR="00064A55" w:rsidRPr="00D47F44">
        <w:t xml:space="preserve">okretanjem </w:t>
      </w:r>
      <w:r w:rsidR="003B7812">
        <w:t xml:space="preserve">predstečajnog postupka </w:t>
      </w:r>
      <w:r w:rsidR="001704CA" w:rsidRPr="00D47F44">
        <w:t xml:space="preserve">prema </w:t>
      </w:r>
      <w:r w:rsidR="00CE73CE" w:rsidRPr="00D47F44">
        <w:t xml:space="preserve">Stečajnom </w:t>
      </w:r>
      <w:r w:rsidR="00A04A0D">
        <w:t>z</w:t>
      </w:r>
      <w:r w:rsidR="001704CA" w:rsidRPr="00D47F44">
        <w:t xml:space="preserve">akonu </w:t>
      </w:r>
      <w:r w:rsidR="00D47F44" w:rsidRPr="00D47F44">
        <w:t xml:space="preserve">( </w:t>
      </w:r>
      <w:r w:rsidR="00D47F44" w:rsidRPr="008964CE">
        <w:rPr>
          <w:color w:val="323235"/>
        </w:rPr>
        <w:t xml:space="preserve">NN 71/15 ) </w:t>
      </w:r>
      <w:r w:rsidR="0006044F" w:rsidRPr="00D47F44">
        <w:t xml:space="preserve">deblokirati </w:t>
      </w:r>
      <w:r w:rsidR="00DB2F44" w:rsidRPr="00D47F44">
        <w:t xml:space="preserve">svoj </w:t>
      </w:r>
      <w:r w:rsidR="0006044F" w:rsidRPr="00D47F44">
        <w:t>poslovni</w:t>
      </w:r>
      <w:r w:rsidR="0006044F" w:rsidRPr="00D531CA">
        <w:t xml:space="preserve"> račun što je </w:t>
      </w:r>
      <w:r w:rsidR="005E3673">
        <w:t xml:space="preserve">ujedno i </w:t>
      </w:r>
      <w:r w:rsidR="0006044F" w:rsidRPr="00D531CA">
        <w:t xml:space="preserve">preduvjet za nastavak redovnog poslovanja. </w:t>
      </w:r>
      <w:r w:rsidR="00190716">
        <w:t xml:space="preserve">Tvrtka želi s </w:t>
      </w:r>
      <w:r w:rsidR="00D9727B">
        <w:t xml:space="preserve">vjerovnicima </w:t>
      </w:r>
      <w:r w:rsidR="00190716">
        <w:t>dogovoriti način otplate i nastaviti s d</w:t>
      </w:r>
      <w:r w:rsidR="004241E8">
        <w:t>osadašnjim poslovanjem, odnosno primarnim radom z</w:t>
      </w:r>
      <w:r w:rsidR="004241E8" w:rsidRPr="004241E8">
        <w:t>avršni</w:t>
      </w:r>
      <w:r w:rsidR="004241E8">
        <w:t>h radova u graditeljstvu, dobavi</w:t>
      </w:r>
      <w:r w:rsidR="004241E8" w:rsidRPr="004241E8">
        <w:t xml:space="preserve"> i ugradnj</w:t>
      </w:r>
      <w:r w:rsidR="004241E8">
        <w:t>i</w:t>
      </w:r>
      <w:r w:rsidR="004241E8" w:rsidRPr="004241E8">
        <w:t xml:space="preserve"> keramike.</w:t>
      </w:r>
    </w:p>
    <w:p w14:paraId="19276668" w14:textId="77777777" w:rsidR="00920CB1" w:rsidRDefault="00920CB1" w:rsidP="008964CE">
      <w:pPr>
        <w:spacing w:line="360" w:lineRule="auto"/>
        <w:jc w:val="both"/>
      </w:pPr>
    </w:p>
    <w:p w14:paraId="3C7DCC22" w14:textId="072A6F92" w:rsidR="00D83863" w:rsidRDefault="00D83863" w:rsidP="008964CE">
      <w:pPr>
        <w:spacing w:line="360" w:lineRule="auto"/>
        <w:jc w:val="both"/>
      </w:pPr>
      <w:r>
        <w:t>Deblokada rač</w:t>
      </w:r>
      <w:r w:rsidR="00A04A0D">
        <w:t>una i odgoda plaćanja starih ob</w:t>
      </w:r>
      <w:r>
        <w:t>veza za vrijeme trajanja</w:t>
      </w:r>
      <w:r w:rsidR="009A7BC4">
        <w:t xml:space="preserve"> postupka te</w:t>
      </w:r>
      <w:r w:rsidR="00920CB1">
        <w:t xml:space="preserve"> reprogram istih, </w:t>
      </w:r>
      <w:r w:rsidR="00EC1577">
        <w:t>vratit će tvrtku u</w:t>
      </w:r>
      <w:r w:rsidRPr="00D531CA">
        <w:t xml:space="preserve"> stanje likvidnosti, a kroz program operativnog i financijskog restruktur</w:t>
      </w:r>
      <w:r w:rsidR="00EC1577">
        <w:t>iranja stvorit</w:t>
      </w:r>
      <w:r w:rsidRPr="00D531CA">
        <w:t xml:space="preserve"> će se preduvjeti za uspješan nastavak poslovanja</w:t>
      </w:r>
      <w:r w:rsidR="00190716">
        <w:t xml:space="preserve"> i otplatu dugova. </w:t>
      </w:r>
    </w:p>
    <w:p w14:paraId="422FA227" w14:textId="77777777" w:rsidR="00DD7808" w:rsidRDefault="00DD7808" w:rsidP="008964CE">
      <w:pPr>
        <w:spacing w:line="360" w:lineRule="auto"/>
        <w:jc w:val="both"/>
      </w:pPr>
    </w:p>
    <w:p w14:paraId="4DAEB3AC" w14:textId="7A0B79CB" w:rsidR="00DD7808" w:rsidRDefault="00EC1577" w:rsidP="008964CE">
      <w:pPr>
        <w:spacing w:line="360" w:lineRule="auto"/>
        <w:jc w:val="both"/>
      </w:pPr>
      <w:r>
        <w:t xml:space="preserve">Glavni </w:t>
      </w:r>
      <w:r w:rsidR="00DD7808">
        <w:t>cilj pokretanja postupka je nastavak poslovanja i p</w:t>
      </w:r>
      <w:r>
        <w:t>odmirenje dugovanja prema</w:t>
      </w:r>
      <w:r w:rsidR="00DD7808">
        <w:t xml:space="preserve"> </w:t>
      </w:r>
      <w:r w:rsidR="00BD5CFF">
        <w:t xml:space="preserve">svim </w:t>
      </w:r>
      <w:r w:rsidR="00DD7808">
        <w:t>vjerovnicima u najvećoj mogućoj mjeri</w:t>
      </w:r>
      <w:r w:rsidR="005E1D13">
        <w:t xml:space="preserve">. </w:t>
      </w:r>
      <w:r w:rsidR="00DD7808">
        <w:t xml:space="preserve"> </w:t>
      </w:r>
    </w:p>
    <w:p w14:paraId="410D0AE5" w14:textId="77777777" w:rsidR="00D83863" w:rsidRPr="00CC1B9A" w:rsidRDefault="00D83863" w:rsidP="008964CE">
      <w:pPr>
        <w:spacing w:line="360" w:lineRule="auto"/>
        <w:jc w:val="both"/>
      </w:pPr>
    </w:p>
    <w:p w14:paraId="1E1DCCBB" w14:textId="4417B6A0" w:rsidR="00023594" w:rsidRDefault="00413897" w:rsidP="008964CE">
      <w:pPr>
        <w:spacing w:line="360" w:lineRule="auto"/>
        <w:jc w:val="both"/>
      </w:pPr>
      <w:r w:rsidRPr="00CC1B9A">
        <w:t xml:space="preserve">Dodatni argument za donošenje </w:t>
      </w:r>
      <w:r w:rsidR="00CC1B9A" w:rsidRPr="00CC1B9A">
        <w:t>Rješenja o otvaranju</w:t>
      </w:r>
      <w:r w:rsidRPr="00CC1B9A">
        <w:t xml:space="preserve"> </w:t>
      </w:r>
      <w:r w:rsidR="003B7812">
        <w:t xml:space="preserve">predstečajnog </w:t>
      </w:r>
      <w:r w:rsidRPr="00CC1B9A">
        <w:t xml:space="preserve">postupka </w:t>
      </w:r>
      <w:r w:rsidR="001B17DC">
        <w:t>kao preduv</w:t>
      </w:r>
      <w:r w:rsidR="003B7812">
        <w:t>jeta</w:t>
      </w:r>
      <w:r w:rsidR="000C15F2">
        <w:t xml:space="preserve"> za nastavak poslovanja </w:t>
      </w:r>
      <w:r w:rsidRPr="00CC1B9A">
        <w:t>j</w:t>
      </w:r>
      <w:r>
        <w:t xml:space="preserve">e i </w:t>
      </w:r>
      <w:r w:rsidRPr="0015545F">
        <w:t xml:space="preserve">činjenica da je dužnik </w:t>
      </w:r>
      <w:r w:rsidR="00CE368D">
        <w:t>PACEM d.o.o.</w:t>
      </w:r>
      <w:r w:rsidR="009F1111" w:rsidRPr="0015545F">
        <w:t xml:space="preserve"> </w:t>
      </w:r>
      <w:r w:rsidR="00023594" w:rsidRPr="0015545F">
        <w:t>i u blokadi nastavio poslovati te i u blokadi svak</w:t>
      </w:r>
      <w:r w:rsidR="00EC1577">
        <w:t>im danom smanjuje svoje obv</w:t>
      </w:r>
      <w:r w:rsidR="0088542D">
        <w:t xml:space="preserve">eze. </w:t>
      </w:r>
      <w:r w:rsidR="00EC1577">
        <w:t xml:space="preserve">No, </w:t>
      </w:r>
      <w:r w:rsidR="003B7812">
        <w:t xml:space="preserve">bez provođenja predstečajnog postupka </w:t>
      </w:r>
      <w:r w:rsidR="00B47CCF">
        <w:t xml:space="preserve">dužnik nije u mogućnosti restrukturirati tvrtku i podmiriti obaveze vjerovnicima. </w:t>
      </w:r>
    </w:p>
    <w:p w14:paraId="13A0723A" w14:textId="5DA8C962" w:rsidR="00DA440C" w:rsidRPr="0015545F" w:rsidRDefault="001704CA" w:rsidP="008964CE">
      <w:pPr>
        <w:spacing w:line="360" w:lineRule="auto"/>
        <w:jc w:val="both"/>
      </w:pPr>
      <w:r w:rsidRPr="0015545F">
        <w:t xml:space="preserve">Svi podaci u daljnjem tekstu usklađeni su s financijskim izvješćima na dan </w:t>
      </w:r>
      <w:r w:rsidR="001B17DC">
        <w:t>30.11</w:t>
      </w:r>
      <w:r w:rsidRPr="00AB13E6">
        <w:t>.201</w:t>
      </w:r>
      <w:r w:rsidR="006E484F" w:rsidRPr="00AB13E6">
        <w:t>6</w:t>
      </w:r>
      <w:r w:rsidR="00E14896" w:rsidRPr="00AB13E6">
        <w:t xml:space="preserve">. </w:t>
      </w:r>
      <w:r w:rsidR="00E14896" w:rsidRPr="0015545F">
        <w:t>godine.</w:t>
      </w:r>
    </w:p>
    <w:p w14:paraId="4F99B18B" w14:textId="1A6705D7" w:rsidR="00920CB1" w:rsidRDefault="00920CB1" w:rsidP="008964CE">
      <w:pPr>
        <w:spacing w:line="360" w:lineRule="auto"/>
        <w:jc w:val="both"/>
      </w:pPr>
    </w:p>
    <w:p w14:paraId="7D57C5A5" w14:textId="77777777" w:rsidR="002F5530" w:rsidRDefault="002F5530" w:rsidP="008964CE">
      <w:pPr>
        <w:spacing w:line="360" w:lineRule="auto"/>
        <w:jc w:val="both"/>
      </w:pPr>
    </w:p>
    <w:p w14:paraId="195F588A" w14:textId="77777777" w:rsidR="009A7BC4" w:rsidRDefault="009A7BC4" w:rsidP="008964CE">
      <w:pPr>
        <w:spacing w:line="360" w:lineRule="auto"/>
        <w:jc w:val="both"/>
      </w:pPr>
    </w:p>
    <w:p w14:paraId="31327252" w14:textId="77777777" w:rsidR="009A7BC4" w:rsidRPr="00DF64E1" w:rsidRDefault="009A7BC4" w:rsidP="008964CE">
      <w:pPr>
        <w:spacing w:line="360" w:lineRule="auto"/>
        <w:jc w:val="both"/>
      </w:pPr>
    </w:p>
    <w:p w14:paraId="19539A23" w14:textId="701E8843" w:rsidR="00D026A1" w:rsidRPr="0015545F" w:rsidRDefault="00067966" w:rsidP="002F5530">
      <w:pPr>
        <w:pStyle w:val="Heading2"/>
      </w:pPr>
      <w:bookmarkStart w:id="5" w:name="_Toc451235616"/>
      <w:bookmarkStart w:id="6" w:name="_Toc501629871"/>
      <w:r w:rsidRPr="0015545F">
        <w:lastRenderedPageBreak/>
        <w:t>Opći podaci</w:t>
      </w:r>
      <w:bookmarkEnd w:id="5"/>
      <w:bookmarkEnd w:id="6"/>
    </w:p>
    <w:p w14:paraId="7B7F1BBC" w14:textId="77777777" w:rsidR="00225B41" w:rsidRPr="0050783F" w:rsidRDefault="00225B41" w:rsidP="00ED6BF0">
      <w:pPr>
        <w:spacing w:line="276" w:lineRule="auto"/>
        <w:jc w:val="both"/>
        <w:rPr>
          <w:color w:val="FF0000"/>
          <w:lang w:val="hr-HR"/>
        </w:rPr>
      </w:pPr>
    </w:p>
    <w:p w14:paraId="4866A6B5" w14:textId="6D2178E8" w:rsidR="005A3D37" w:rsidRDefault="00CE368D" w:rsidP="00390FE4">
      <w:pPr>
        <w:widowControl w:val="0"/>
        <w:autoSpaceDE w:val="0"/>
        <w:autoSpaceDN w:val="0"/>
        <w:adjustRightInd w:val="0"/>
        <w:spacing w:line="360" w:lineRule="auto"/>
        <w:jc w:val="both"/>
        <w:rPr>
          <w:lang w:eastAsia="en-US"/>
        </w:rPr>
      </w:pPr>
      <w:r>
        <w:rPr>
          <w:lang w:val="hr-HR"/>
        </w:rPr>
        <w:t>PACEM d.o.o.</w:t>
      </w:r>
      <w:r w:rsidR="009F1111" w:rsidRPr="00E63076">
        <w:rPr>
          <w:lang w:val="hr-HR"/>
        </w:rPr>
        <w:t xml:space="preserve"> </w:t>
      </w:r>
      <w:r w:rsidR="00225B41" w:rsidRPr="00E63076">
        <w:rPr>
          <w:lang w:val="hr-HR"/>
        </w:rPr>
        <w:t>podu</w:t>
      </w:r>
      <w:r w:rsidR="001C1B47" w:rsidRPr="00E63076">
        <w:rPr>
          <w:lang w:val="hr-HR"/>
        </w:rPr>
        <w:t>zeće je sa sjedištem na adres</w:t>
      </w:r>
      <w:r w:rsidR="004E0F4B" w:rsidRPr="00E63076">
        <w:rPr>
          <w:lang w:val="hr-HR"/>
        </w:rPr>
        <w:t>i</w:t>
      </w:r>
      <w:r w:rsidR="0050783F" w:rsidRPr="00E63076">
        <w:rPr>
          <w:lang w:val="hr-HR"/>
        </w:rPr>
        <w:t xml:space="preserve"> </w:t>
      </w:r>
      <w:r w:rsidR="004241E8">
        <w:rPr>
          <w:lang w:val="hr-HR"/>
        </w:rPr>
        <w:t>Ludbreg, Ulica kardinala Franje Kuharića 2</w:t>
      </w:r>
      <w:r w:rsidR="0050783F" w:rsidRPr="00E63076">
        <w:rPr>
          <w:lang w:val="hr-HR"/>
        </w:rPr>
        <w:t xml:space="preserve">, </w:t>
      </w:r>
      <w:r w:rsidR="00555A61" w:rsidRPr="00E63076">
        <w:rPr>
          <w:lang w:val="en-US" w:eastAsia="en-US"/>
        </w:rPr>
        <w:t xml:space="preserve">OIB: </w:t>
      </w:r>
      <w:r w:rsidR="004241E8" w:rsidRPr="004241E8">
        <w:t>75677127500</w:t>
      </w:r>
      <w:r w:rsidR="00555A61" w:rsidRPr="00E63076">
        <w:rPr>
          <w:lang w:val="en-US" w:eastAsia="en-US"/>
        </w:rPr>
        <w:t xml:space="preserve">, MBS: </w:t>
      </w:r>
      <w:r w:rsidR="004241E8" w:rsidRPr="004241E8">
        <w:t>070144814</w:t>
      </w:r>
      <w:r w:rsidR="00555A61" w:rsidRPr="004241E8">
        <w:rPr>
          <w:lang w:val="en-US"/>
        </w:rPr>
        <w:t>.</w:t>
      </w:r>
      <w:r w:rsidR="00555A61" w:rsidRPr="00E63076">
        <w:rPr>
          <w:lang w:val="en-US" w:eastAsia="en-US"/>
        </w:rPr>
        <w:t xml:space="preserve"> </w:t>
      </w:r>
      <w:r w:rsidR="009A7BC4" w:rsidRPr="005A3D37">
        <w:rPr>
          <w:lang w:val="en-US" w:eastAsia="en-US"/>
        </w:rPr>
        <w:t xml:space="preserve">Tvrtka je </w:t>
      </w:r>
      <w:r w:rsidR="00FD5176" w:rsidRPr="005A3D37">
        <w:rPr>
          <w:lang w:val="en-US" w:eastAsia="en-US"/>
        </w:rPr>
        <w:t xml:space="preserve"> </w:t>
      </w:r>
      <w:r w:rsidR="00BB08FB" w:rsidRPr="005A3D37">
        <w:rPr>
          <w:lang w:val="hr-HR"/>
        </w:rPr>
        <w:t xml:space="preserve">osnovana </w:t>
      </w:r>
      <w:r w:rsidR="00736380" w:rsidRPr="00736380">
        <w:rPr>
          <w:lang w:eastAsia="en-US"/>
        </w:rPr>
        <w:t xml:space="preserve">27.09.2016. </w:t>
      </w:r>
      <w:r w:rsidR="00555A61" w:rsidRPr="005A3D37">
        <w:rPr>
          <w:lang w:val="en-US" w:eastAsia="en-US"/>
        </w:rPr>
        <w:t xml:space="preserve"> </w:t>
      </w:r>
      <w:r w:rsidR="0058596F" w:rsidRPr="005A3D37">
        <w:rPr>
          <w:lang w:val="en-US" w:eastAsia="en-US"/>
        </w:rPr>
        <w:t>Poduzeću</w:t>
      </w:r>
      <w:r w:rsidR="00F51105" w:rsidRPr="005A3D37">
        <w:rPr>
          <w:lang w:val="en-US" w:eastAsia="en-US"/>
        </w:rPr>
        <w:t xml:space="preserve"> </w:t>
      </w:r>
      <w:r>
        <w:rPr>
          <w:lang w:val="en-US" w:eastAsia="en-US"/>
        </w:rPr>
        <w:t>PACEM d.o.o.</w:t>
      </w:r>
      <w:r w:rsidR="00F51105" w:rsidRPr="005A3D37">
        <w:rPr>
          <w:lang w:val="en-US" w:eastAsia="en-US"/>
        </w:rPr>
        <w:t xml:space="preserve"> </w:t>
      </w:r>
      <w:r w:rsidR="005A3D37">
        <w:rPr>
          <w:lang w:val="en-US" w:eastAsia="en-US"/>
        </w:rPr>
        <w:t xml:space="preserve">pripojeno je trgovačko društvo </w:t>
      </w:r>
      <w:r w:rsidR="00736380">
        <w:rPr>
          <w:lang w:val="en-US" w:eastAsia="en-US"/>
        </w:rPr>
        <w:t>KERA-GRANIT</w:t>
      </w:r>
      <w:r w:rsidR="005A3D37">
        <w:rPr>
          <w:lang w:val="en-US" w:eastAsia="en-US"/>
        </w:rPr>
        <w:t xml:space="preserve"> d.o.o., </w:t>
      </w:r>
      <w:r w:rsidR="00736380">
        <w:rPr>
          <w:lang w:eastAsia="en-US"/>
        </w:rPr>
        <w:t xml:space="preserve">Šenkovec, </w:t>
      </w:r>
      <w:r w:rsidR="00736380" w:rsidRPr="00736380">
        <w:rPr>
          <w:lang w:eastAsia="en-US"/>
        </w:rPr>
        <w:t>M. Tita 107/D</w:t>
      </w:r>
      <w:r w:rsidR="005A3D37">
        <w:rPr>
          <w:lang w:val="en-US" w:eastAsia="en-US"/>
        </w:rPr>
        <w:t xml:space="preserve">, MBS: </w:t>
      </w:r>
      <w:r w:rsidR="00736380" w:rsidRPr="00736380">
        <w:rPr>
          <w:lang w:eastAsia="en-US"/>
        </w:rPr>
        <w:t>070006606</w:t>
      </w:r>
      <w:r w:rsidR="005A3D37">
        <w:rPr>
          <w:lang w:val="en-US" w:eastAsia="en-US"/>
        </w:rPr>
        <w:t xml:space="preserve">, OIB: </w:t>
      </w:r>
      <w:r w:rsidR="00736380" w:rsidRPr="00736380">
        <w:rPr>
          <w:lang w:eastAsia="en-US"/>
        </w:rPr>
        <w:t>42896652731</w:t>
      </w:r>
    </w:p>
    <w:p w14:paraId="2F324F07" w14:textId="3D0F235B" w:rsidR="00736380" w:rsidRDefault="00736380" w:rsidP="00390FE4">
      <w:pPr>
        <w:widowControl w:val="0"/>
        <w:autoSpaceDE w:val="0"/>
        <w:autoSpaceDN w:val="0"/>
        <w:adjustRightInd w:val="0"/>
        <w:spacing w:line="360" w:lineRule="auto"/>
        <w:jc w:val="both"/>
        <w:rPr>
          <w:lang w:val="en-US" w:eastAsia="en-US"/>
        </w:rPr>
      </w:pPr>
    </w:p>
    <w:p w14:paraId="08CC3EC4" w14:textId="47EF9059" w:rsidR="00AB13E6" w:rsidRPr="00AB13E6" w:rsidRDefault="00AB13E6" w:rsidP="00AB13E6">
      <w:pPr>
        <w:widowControl w:val="0"/>
        <w:autoSpaceDE w:val="0"/>
        <w:autoSpaceDN w:val="0"/>
        <w:adjustRightInd w:val="0"/>
        <w:spacing w:line="360" w:lineRule="auto"/>
        <w:jc w:val="both"/>
        <w:rPr>
          <w:lang w:val="en-US" w:eastAsia="en-US"/>
        </w:rPr>
      </w:pPr>
      <w:r w:rsidRPr="00AB13E6">
        <w:rPr>
          <w:lang w:eastAsia="en-US"/>
        </w:rPr>
        <w:t xml:space="preserve">Naziv: </w:t>
      </w:r>
      <w:r w:rsidRPr="00AB13E6">
        <w:rPr>
          <w:lang w:val="hr-HR" w:eastAsia="en-US"/>
        </w:rPr>
        <w:t>PACEM društvo s ograničenom odgovornošću za usluge</w:t>
      </w:r>
    </w:p>
    <w:p w14:paraId="3CCF3F87" w14:textId="77777777" w:rsidR="00736380" w:rsidRPr="00736380" w:rsidRDefault="00736380" w:rsidP="00736380">
      <w:pPr>
        <w:widowControl w:val="0"/>
        <w:autoSpaceDE w:val="0"/>
        <w:autoSpaceDN w:val="0"/>
        <w:adjustRightInd w:val="0"/>
        <w:spacing w:line="360" w:lineRule="auto"/>
        <w:rPr>
          <w:vanish/>
          <w:lang w:val="hr-HR" w:eastAsia="en-US"/>
        </w:rPr>
      </w:pPr>
      <w:bookmarkStart w:id="7" w:name="_Toc451235617"/>
      <w:bookmarkStart w:id="8" w:name="_Toc131189722"/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"/>
      </w:tblGrid>
      <w:tr w:rsidR="00736380" w:rsidRPr="00736380" w14:paraId="1D0251D5" w14:textId="77777777" w:rsidTr="00736380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75C4E140" w14:textId="77777777" w:rsidR="00736380" w:rsidRPr="00736380" w:rsidRDefault="00736380" w:rsidP="007363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lang w:val="hr-HR" w:eastAsia="en-US"/>
              </w:rPr>
            </w:pPr>
          </w:p>
        </w:tc>
      </w:tr>
    </w:tbl>
    <w:p w14:paraId="62D294D5" w14:textId="4D9BDE94" w:rsidR="007B052D" w:rsidRPr="00ED6BF0" w:rsidRDefault="007B052D" w:rsidP="00CA217A">
      <w:pPr>
        <w:widowControl w:val="0"/>
        <w:autoSpaceDE w:val="0"/>
        <w:autoSpaceDN w:val="0"/>
        <w:adjustRightInd w:val="0"/>
        <w:spacing w:line="360" w:lineRule="auto"/>
        <w:rPr>
          <w:lang w:val="en-US" w:eastAsia="en-US"/>
        </w:rPr>
      </w:pPr>
      <w:r w:rsidRPr="00ED6BF0">
        <w:t>Sjedište:</w:t>
      </w:r>
      <w:r w:rsidR="007B5D0D" w:rsidRPr="00ED6BF0">
        <w:t xml:space="preserve"> </w:t>
      </w:r>
      <w:r w:rsidR="00736380" w:rsidRPr="00736380">
        <w:rPr>
          <w:lang w:val="hr-HR" w:eastAsia="en-US"/>
        </w:rPr>
        <w:t>Ludbreg, Ulica kardinala Franje Kuharića 2</w:t>
      </w:r>
    </w:p>
    <w:p w14:paraId="68850C81" w14:textId="77777777" w:rsidR="00736380" w:rsidRDefault="007B052D" w:rsidP="00CA217A">
      <w:pPr>
        <w:widowControl w:val="0"/>
        <w:autoSpaceDE w:val="0"/>
        <w:autoSpaceDN w:val="0"/>
        <w:adjustRightInd w:val="0"/>
        <w:spacing w:line="360" w:lineRule="auto"/>
      </w:pPr>
      <w:r w:rsidRPr="00ED6BF0">
        <w:t xml:space="preserve">MBS: </w:t>
      </w:r>
      <w:r w:rsidR="00736380" w:rsidRPr="00736380">
        <w:t>070144814</w:t>
      </w:r>
    </w:p>
    <w:p w14:paraId="1591968F" w14:textId="29CEB105" w:rsidR="00ED6BF0" w:rsidRPr="00ED6BF0" w:rsidRDefault="007B052D" w:rsidP="00CA217A">
      <w:pPr>
        <w:widowControl w:val="0"/>
        <w:autoSpaceDE w:val="0"/>
        <w:autoSpaceDN w:val="0"/>
        <w:adjustRightInd w:val="0"/>
        <w:spacing w:line="360" w:lineRule="auto"/>
        <w:rPr>
          <w:lang w:val="en-US" w:eastAsia="en-US"/>
        </w:rPr>
      </w:pPr>
      <w:r w:rsidRPr="00ED6BF0">
        <w:t xml:space="preserve">OIB: </w:t>
      </w:r>
      <w:r w:rsidR="00736380" w:rsidRPr="00736380">
        <w:t>75677127500</w:t>
      </w:r>
    </w:p>
    <w:p w14:paraId="16679741" w14:textId="2AB2F412" w:rsidR="007B052D" w:rsidRPr="005A3D37" w:rsidRDefault="007B052D" w:rsidP="00CA217A">
      <w:pPr>
        <w:spacing w:line="360" w:lineRule="auto"/>
      </w:pPr>
      <w:r w:rsidRPr="00ED6BF0">
        <w:t>Datum</w:t>
      </w:r>
      <w:r w:rsidR="00F81886" w:rsidRPr="00ED6BF0">
        <w:t xml:space="preserve"> </w:t>
      </w:r>
      <w:r w:rsidRPr="00ED6BF0">
        <w:t>osnivanja</w:t>
      </w:r>
      <w:r w:rsidR="00736380">
        <w:t xml:space="preserve">: </w:t>
      </w:r>
      <w:r w:rsidR="00736380" w:rsidRPr="00736380">
        <w:t xml:space="preserve">27.09.2016. </w:t>
      </w:r>
      <w:r w:rsidR="00736380" w:rsidRPr="00736380">
        <w:rPr>
          <w:lang w:val="en-US"/>
        </w:rPr>
        <w:t xml:space="preserve"> </w:t>
      </w:r>
      <w:r w:rsidR="00ED6BF0" w:rsidRPr="005A3D37">
        <w:rPr>
          <w:lang w:val="en-US" w:eastAsia="en-US"/>
        </w:rPr>
        <w:t>.</w:t>
      </w:r>
    </w:p>
    <w:p w14:paraId="09F1B64D" w14:textId="79DE88B2" w:rsidR="004D5A5B" w:rsidRPr="005A3D37" w:rsidRDefault="007B052D" w:rsidP="00CA217A">
      <w:pPr>
        <w:spacing w:line="360" w:lineRule="auto"/>
      </w:pPr>
      <w:r w:rsidRPr="005A3D37">
        <w:t xml:space="preserve">Temeljni kapital: </w:t>
      </w:r>
      <w:r w:rsidR="005A3D37" w:rsidRPr="005A3D37">
        <w:rPr>
          <w:lang w:val="en-US" w:eastAsia="en-US"/>
        </w:rPr>
        <w:t>20</w:t>
      </w:r>
      <w:r w:rsidR="00ED6BF0" w:rsidRPr="005A3D37">
        <w:rPr>
          <w:lang w:val="en-US" w:eastAsia="en-US"/>
        </w:rPr>
        <w:t>.000,00 kuna</w:t>
      </w:r>
    </w:p>
    <w:p w14:paraId="7D981819" w14:textId="77777777" w:rsidR="005124BF" w:rsidRPr="005A3D37" w:rsidRDefault="007B052D" w:rsidP="00CA217A">
      <w:pPr>
        <w:spacing w:line="360" w:lineRule="auto"/>
      </w:pPr>
      <w:r w:rsidRPr="005A3D37">
        <w:t>Osoba ovlaštena za zastupanje:</w:t>
      </w:r>
      <w:r w:rsidR="00586BEE" w:rsidRPr="005A3D37">
        <w:t xml:space="preserve"> </w:t>
      </w:r>
    </w:p>
    <w:p w14:paraId="2657685C" w14:textId="06929047" w:rsidR="005A3D37" w:rsidRPr="00645DD6" w:rsidRDefault="00645DD6" w:rsidP="00645DD6">
      <w:pPr>
        <w:pStyle w:val="ListParagraph"/>
        <w:numPr>
          <w:ilvl w:val="0"/>
          <w:numId w:val="49"/>
        </w:numPr>
        <w:spacing w:line="360" w:lineRule="auto"/>
      </w:pPr>
      <w:r>
        <w:rPr>
          <w:lang w:eastAsia="en-US"/>
        </w:rPr>
        <w:t>Marko</w:t>
      </w:r>
      <w:r w:rsidR="00736380" w:rsidRPr="00736380">
        <w:rPr>
          <w:lang w:eastAsia="en-US"/>
        </w:rPr>
        <w:t xml:space="preserve"> Lesjak</w:t>
      </w:r>
      <w:r w:rsidR="005A3D37" w:rsidRPr="00645DD6">
        <w:rPr>
          <w:lang w:val="en-US" w:eastAsia="en-US"/>
        </w:rPr>
        <w:t>, OIB</w:t>
      </w:r>
      <w:r w:rsidR="005A3D37" w:rsidRPr="00645DD6">
        <w:t xml:space="preserve">: </w:t>
      </w:r>
      <w:r w:rsidRPr="00645DD6">
        <w:t>68968991943</w:t>
      </w:r>
      <w:r w:rsidR="005A3D37" w:rsidRPr="00645DD6">
        <w:t xml:space="preserve">, </w:t>
      </w:r>
      <w:r w:rsidRPr="00645DD6">
        <w:t>Ulica kardinala Franje Kuharića 2</w:t>
      </w:r>
      <w:r w:rsidR="005A3D37" w:rsidRPr="00645DD6">
        <w:t>,</w:t>
      </w:r>
      <w:r w:rsidR="005A3D37" w:rsidRPr="00645DD6">
        <w:t xml:space="preserve"> direktor, zastupa društvo samostalno i pojedinačno</w:t>
      </w:r>
    </w:p>
    <w:p w14:paraId="31E38EA9" w14:textId="18AABBE7" w:rsidR="00C259F4" w:rsidRPr="00AB13E6" w:rsidRDefault="007B052D" w:rsidP="00CA217A">
      <w:pPr>
        <w:spacing w:line="360" w:lineRule="auto"/>
        <w:rPr>
          <w:rFonts w:eastAsia="Times New Roman"/>
          <w:lang w:val="en-US" w:eastAsia="en-US"/>
        </w:rPr>
      </w:pPr>
      <w:r w:rsidRPr="00645DD6">
        <w:t>Broj zaposle</w:t>
      </w:r>
      <w:r w:rsidR="004D5A5B" w:rsidRPr="00645DD6">
        <w:t xml:space="preserve">nih na dan </w:t>
      </w:r>
      <w:r w:rsidR="001B17DC" w:rsidRPr="00645DD6">
        <w:t>30.11</w:t>
      </w:r>
      <w:r w:rsidR="00AB13E6" w:rsidRPr="00645DD6">
        <w:t>.</w:t>
      </w:r>
      <w:r w:rsidR="00E81D58" w:rsidRPr="00AB13E6">
        <w:rPr>
          <w:rFonts w:eastAsia="Times New Roman"/>
          <w:lang w:val="en-US" w:eastAsia="en-US"/>
        </w:rPr>
        <w:t>2016. godine:</w:t>
      </w:r>
      <w:r w:rsidR="006653C6" w:rsidRPr="00AB13E6">
        <w:rPr>
          <w:rFonts w:eastAsia="Times New Roman"/>
          <w:lang w:val="en-US" w:eastAsia="en-US"/>
        </w:rPr>
        <w:t xml:space="preserve"> </w:t>
      </w:r>
      <w:r w:rsidR="00AB13E6" w:rsidRPr="00AB13E6">
        <w:rPr>
          <w:rFonts w:eastAsia="Times New Roman"/>
          <w:lang w:val="en-US" w:eastAsia="en-US"/>
        </w:rPr>
        <w:t>4</w:t>
      </w:r>
      <w:r w:rsidR="00601B4D" w:rsidRPr="00AB13E6">
        <w:rPr>
          <w:rFonts w:eastAsia="Times New Roman"/>
          <w:lang w:val="en-US" w:eastAsia="en-US"/>
        </w:rPr>
        <w:t xml:space="preserve"> </w:t>
      </w:r>
      <w:r w:rsidR="0015545F" w:rsidRPr="00AB13E6">
        <w:rPr>
          <w:rFonts w:eastAsia="Times New Roman"/>
          <w:lang w:val="en-US" w:eastAsia="en-US"/>
        </w:rPr>
        <w:t>radnik</w:t>
      </w:r>
      <w:r w:rsidR="003C3EE8" w:rsidRPr="00AB13E6">
        <w:rPr>
          <w:rFonts w:eastAsia="Times New Roman"/>
          <w:lang w:val="en-US" w:eastAsia="en-US"/>
        </w:rPr>
        <w:t>a</w:t>
      </w:r>
    </w:p>
    <w:p w14:paraId="0DC55D45" w14:textId="6797E36D" w:rsidR="00454A00" w:rsidRPr="000C6950" w:rsidRDefault="00454A00" w:rsidP="00232998">
      <w:pPr>
        <w:pStyle w:val="Heading3"/>
      </w:pPr>
      <w:bookmarkStart w:id="9" w:name="_Toc386092473"/>
      <w:bookmarkStart w:id="10" w:name="_Toc501629872"/>
      <w:bookmarkEnd w:id="7"/>
      <w:r w:rsidRPr="000C6950">
        <w:t>Predmet poslovanja</w:t>
      </w:r>
      <w:bookmarkEnd w:id="9"/>
      <w:bookmarkEnd w:id="10"/>
      <w:r w:rsidRPr="000C6950">
        <w:t xml:space="preserve">  </w:t>
      </w:r>
    </w:p>
    <w:p w14:paraId="18999286" w14:textId="77777777" w:rsidR="00454A00" w:rsidRPr="00454A00" w:rsidRDefault="00454A00" w:rsidP="00454A00">
      <w:pPr>
        <w:spacing w:line="276" w:lineRule="auto"/>
      </w:pPr>
    </w:p>
    <w:p w14:paraId="363ACA64" w14:textId="652FF40E" w:rsidR="00EF56C6" w:rsidRPr="00786AAD" w:rsidRDefault="007B052D" w:rsidP="00E138B9">
      <w:pPr>
        <w:spacing w:line="276" w:lineRule="auto"/>
        <w:jc w:val="both"/>
        <w:rPr>
          <w:rFonts w:eastAsia="Times New Roman"/>
          <w:snapToGrid w:val="0"/>
          <w:lang w:val="hr-HR"/>
        </w:rPr>
      </w:pPr>
      <w:r w:rsidRPr="00786AAD">
        <w:rPr>
          <w:snapToGrid w:val="0"/>
          <w:lang w:val="hr-HR"/>
        </w:rPr>
        <w:t xml:space="preserve">Tvrtka je </w:t>
      </w:r>
      <w:r w:rsidRPr="00786AAD">
        <w:rPr>
          <w:rFonts w:eastAsia="Times New Roman"/>
          <w:snapToGrid w:val="0"/>
          <w:lang w:val="hr-HR"/>
        </w:rPr>
        <w:t>registrirana za sljedeće djelatnosti:</w:t>
      </w:r>
      <w:r w:rsidR="004D5A5B" w:rsidRPr="00786AAD">
        <w:rPr>
          <w:rFonts w:eastAsia="Times New Roman"/>
          <w:snapToGrid w:val="0"/>
          <w:lang w:val="hr-HR"/>
        </w:rPr>
        <w:t xml:space="preserve"> </w:t>
      </w:r>
    </w:p>
    <w:p w14:paraId="6D3ABACB" w14:textId="77777777" w:rsidR="001D5FC3" w:rsidRPr="00981893" w:rsidRDefault="001D5FC3" w:rsidP="00981893">
      <w:pPr>
        <w:jc w:val="both"/>
        <w:rPr>
          <w:i/>
          <w:color w:val="BFBFBF" w:themeColor="background1" w:themeShade="BF"/>
          <w:lang w:val="hr-HR"/>
        </w:rPr>
      </w:pPr>
    </w:p>
    <w:tbl>
      <w:tblPr>
        <w:tblW w:w="11654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1418"/>
      </w:tblGrid>
      <w:tr w:rsidR="006D395E" w:rsidRPr="006D395E" w14:paraId="28D7BD2F" w14:textId="77777777" w:rsidTr="006D395E">
        <w:tc>
          <w:tcPr>
            <w:tcW w:w="236" w:type="dxa"/>
            <w:tcBorders>
              <w:top w:val="nil"/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09AD52A0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top w:val="nil"/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59478C21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gospodarenje lovištem i divljači </w:t>
            </w:r>
          </w:p>
        </w:tc>
      </w:tr>
      <w:tr w:rsidR="006D395E" w:rsidRPr="006D395E" w14:paraId="0D326CAF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77817CD4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3D9EB92B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rezanje, oblikovanje i obrada kamena </w:t>
            </w:r>
          </w:p>
        </w:tc>
      </w:tr>
      <w:tr w:rsidR="006D395E" w:rsidRPr="006D395E" w14:paraId="0F153861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628022AE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68BF5463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kupnja i prodaja robe </w:t>
            </w:r>
          </w:p>
        </w:tc>
      </w:tr>
      <w:tr w:rsidR="006D395E" w:rsidRPr="006D395E" w14:paraId="56094AFE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3C208F9F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48328AF2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pružanje usluga u trgovini </w:t>
            </w:r>
          </w:p>
        </w:tc>
      </w:tr>
      <w:tr w:rsidR="006D395E" w:rsidRPr="006D395E" w14:paraId="44F440C9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3D8ECD63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2A6A2403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obavljanje trgovačkog posredovanja na domaćem i inozemnom tržištu </w:t>
            </w:r>
          </w:p>
        </w:tc>
      </w:tr>
      <w:tr w:rsidR="006D395E" w:rsidRPr="006D395E" w14:paraId="1FF4A944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6966339D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10D6EAA6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zastupanje inozemnih tvrtki </w:t>
            </w:r>
          </w:p>
        </w:tc>
      </w:tr>
      <w:tr w:rsidR="006D395E" w:rsidRPr="006D395E" w14:paraId="3851DD3A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080E49B5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272E5A7B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usluge informacijskog društva </w:t>
            </w:r>
          </w:p>
        </w:tc>
      </w:tr>
      <w:tr w:rsidR="006D395E" w:rsidRPr="006D395E" w14:paraId="366350F0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37A0CAEB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2E9572D6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pripremanje i usluživanje jela, pića i napitaka i pružanje usluga smještaja </w:t>
            </w:r>
          </w:p>
        </w:tc>
      </w:tr>
      <w:tr w:rsidR="006D395E" w:rsidRPr="006D395E" w14:paraId="3A4DE2F1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1B24CED2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273F8B35" w14:textId="77777777" w:rsidR="00AE0035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pripremanje jela, pića i napitaka za potrošnju na drugom mjestu sa ili bez usluživanja </w:t>
            </w:r>
          </w:p>
          <w:p w14:paraId="6E1F1AA3" w14:textId="1506217E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(u prijevoznom sredstvu, na priredbama) i opskrba tim jelima, pićima i napitcima (catering) </w:t>
            </w:r>
          </w:p>
        </w:tc>
      </w:tr>
      <w:tr w:rsidR="006D395E" w:rsidRPr="006D395E" w14:paraId="70FEBE00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5907F79D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21B3277E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djelatnost prijevoza putnika u unutarnjem cestovnom prometu </w:t>
            </w:r>
          </w:p>
        </w:tc>
      </w:tr>
      <w:tr w:rsidR="006D395E" w:rsidRPr="006D395E" w14:paraId="232796D8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77CBECCC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65485667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djelatnost prijevoza putnika u međunarodnom cestovnom prometu </w:t>
            </w:r>
          </w:p>
        </w:tc>
      </w:tr>
      <w:tr w:rsidR="006D395E" w:rsidRPr="006D395E" w14:paraId="29059A11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40D2A5C0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6C2D82F3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djelatnost prijevoza tereta u unutarnjem i međunarodnom cestovnom prometu </w:t>
            </w:r>
          </w:p>
        </w:tc>
      </w:tr>
      <w:tr w:rsidR="006D395E" w:rsidRPr="006D395E" w14:paraId="16BAFDD2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56F44655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743B01A5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agencijske djelatnosti u cestovnom prometu </w:t>
            </w:r>
          </w:p>
        </w:tc>
      </w:tr>
      <w:tr w:rsidR="006D395E" w:rsidRPr="006D395E" w14:paraId="54ED1CAD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1EA823E7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33761AC1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djelatnosti pružanja kolodvorskih usluga u autobusnom prometu </w:t>
            </w:r>
          </w:p>
        </w:tc>
      </w:tr>
      <w:tr w:rsidR="006D395E" w:rsidRPr="006D395E" w14:paraId="301FE98F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27720C64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5D520F40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djelatnosti pružanja kolodvorskih usluga u teretnom prometu </w:t>
            </w:r>
          </w:p>
        </w:tc>
      </w:tr>
      <w:tr w:rsidR="006D395E" w:rsidRPr="006D395E" w14:paraId="34B686DA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534FEE96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3C80CFF4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prijevoz za vlastite potrebe </w:t>
            </w:r>
          </w:p>
        </w:tc>
      </w:tr>
      <w:tr w:rsidR="006D395E" w:rsidRPr="006D395E" w14:paraId="3520C9C5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59603069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5A2E1677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projektiranje i građenje građevina te stručni nadzor građenja </w:t>
            </w:r>
          </w:p>
        </w:tc>
      </w:tr>
      <w:tr w:rsidR="006D395E" w:rsidRPr="006D395E" w14:paraId="5408AA9C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45E94BAE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22092622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energetsko certificiranje, energetski pregled zgrade i redoviti pregled sustava grijanja i sustava hlađenja ili klimatizacije u zgradi </w:t>
            </w:r>
          </w:p>
        </w:tc>
      </w:tr>
      <w:tr w:rsidR="006D395E" w:rsidRPr="006D395E" w14:paraId="4F080A3C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6B860EB7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lastRenderedPageBreak/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10EF7FD7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djelatnost upravljanja projektom gradnje </w:t>
            </w:r>
          </w:p>
        </w:tc>
      </w:tr>
      <w:tr w:rsidR="006D395E" w:rsidRPr="006D395E" w14:paraId="6E3EC0C0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027D834E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24230335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djelatnost tehničkog ispitivanja i analize </w:t>
            </w:r>
          </w:p>
        </w:tc>
      </w:tr>
      <w:tr w:rsidR="006D395E" w:rsidRPr="006D395E" w14:paraId="1A9BF859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787574F1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4D1430AB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poslovi upravljanja nekretninom i održavanje nekretnina </w:t>
            </w:r>
          </w:p>
        </w:tc>
      </w:tr>
      <w:tr w:rsidR="006D395E" w:rsidRPr="006D395E" w14:paraId="00FF246A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6C933B35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67534807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posredovanje u prometu nekretnina </w:t>
            </w:r>
          </w:p>
        </w:tc>
      </w:tr>
      <w:tr w:rsidR="006D395E" w:rsidRPr="006D395E" w14:paraId="5ACF3A97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5724B140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35B0CDAD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poslovanje nekretninama </w:t>
            </w:r>
          </w:p>
        </w:tc>
      </w:tr>
      <w:tr w:rsidR="006D395E" w:rsidRPr="006D395E" w14:paraId="63C5AC3F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5B079D67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4E2E5D7F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savjetovanje u vezi s poslovanjem i upravljanjem </w:t>
            </w:r>
          </w:p>
        </w:tc>
      </w:tr>
      <w:tr w:rsidR="006D395E" w:rsidRPr="006D395E" w14:paraId="12BC35EF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316DE84B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6075654D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istraživanje tržišta i ispitivanje javnog mnijenja </w:t>
            </w:r>
          </w:p>
        </w:tc>
      </w:tr>
      <w:tr w:rsidR="006D395E" w:rsidRPr="006D395E" w14:paraId="3D4E9D49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596DC812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63A147DC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promidžba (reklama i propaganda) </w:t>
            </w:r>
          </w:p>
        </w:tc>
      </w:tr>
      <w:tr w:rsidR="006D395E" w:rsidRPr="006D395E" w14:paraId="62FDD4D4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0BF4D59C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4AB37E37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iznajmljivanje motornih vozila </w:t>
            </w:r>
          </w:p>
        </w:tc>
      </w:tr>
      <w:tr w:rsidR="006D395E" w:rsidRPr="006D395E" w14:paraId="3ABF085F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3EDAA27B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64981DE0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iznajmljivanje strojeva i opreme bez rukovatelja </w:t>
            </w:r>
          </w:p>
        </w:tc>
      </w:tr>
      <w:tr w:rsidR="006D395E" w:rsidRPr="006D395E" w14:paraId="7F383F37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4DB0F0DD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18152BA6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iznajmljivanje kamp prikolica i prikolica za plovila </w:t>
            </w:r>
          </w:p>
        </w:tc>
      </w:tr>
      <w:tr w:rsidR="006D395E" w:rsidRPr="006D395E" w14:paraId="18467B2B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2BDE1EDD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0352BDC2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iznajmljivanje predmeta za osobnu uporabu i kućanstvo </w:t>
            </w:r>
          </w:p>
        </w:tc>
      </w:tr>
      <w:tr w:rsidR="006D395E" w:rsidRPr="006D395E" w14:paraId="56618FB6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62EFE33C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27ED51A3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organiziranje sajmova, priredbi, kongresa, koncerata, promocija, zabavnih manifestacija, izložaba, seminara, tečajeva, tribina (simpozija), glazbenih programa </w:t>
            </w:r>
          </w:p>
        </w:tc>
      </w:tr>
      <w:tr w:rsidR="006D395E" w:rsidRPr="006D395E" w14:paraId="2AB6BD89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77D32D7A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7B84A4E4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fotografske djelatnosti </w:t>
            </w:r>
          </w:p>
        </w:tc>
      </w:tr>
      <w:tr w:rsidR="006D395E" w:rsidRPr="006D395E" w14:paraId="70E55C97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3F91EA3D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5BD40C36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usluge prevođenja </w:t>
            </w:r>
          </w:p>
        </w:tc>
      </w:tr>
      <w:tr w:rsidR="006D395E" w:rsidRPr="006D395E" w14:paraId="1CD16FD9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2A1DF90E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5AE84CA6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usluge web dizajna </w:t>
            </w:r>
          </w:p>
        </w:tc>
      </w:tr>
      <w:tr w:rsidR="006D395E" w:rsidRPr="006D395E" w14:paraId="194F47E0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29BC8EC2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41BD616C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grafički dizajn </w:t>
            </w:r>
          </w:p>
        </w:tc>
      </w:tr>
      <w:tr w:rsidR="006D395E" w:rsidRPr="006D395E" w14:paraId="3848F6D7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11851579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3995862B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izdavačka djelatnost </w:t>
            </w:r>
          </w:p>
        </w:tc>
      </w:tr>
      <w:tr w:rsidR="006D395E" w:rsidRPr="006D395E" w14:paraId="235153CF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62325A10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40B60E59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priprema za tisak </w:t>
            </w:r>
          </w:p>
        </w:tc>
      </w:tr>
      <w:tr w:rsidR="006D395E" w:rsidRPr="006D395E" w14:paraId="441AFF5E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0209001F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2E566986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turističke usluge u nautičkom turizmu </w:t>
            </w:r>
          </w:p>
        </w:tc>
      </w:tr>
      <w:tr w:rsidR="006D395E" w:rsidRPr="006D395E" w14:paraId="6BD43B16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5AC380C7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19304503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turističke usluge u ostalim oblicima turističke ponude </w:t>
            </w:r>
          </w:p>
        </w:tc>
      </w:tr>
      <w:tr w:rsidR="006D395E" w:rsidRPr="006D395E" w14:paraId="704432D5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47EBA145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3596ABA9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ostale turističke ponude </w:t>
            </w:r>
          </w:p>
        </w:tc>
      </w:tr>
      <w:tr w:rsidR="006D395E" w:rsidRPr="006D395E" w14:paraId="2A7A43E8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035EF750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6D427B1F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turističke usluge koje uključuju športsko-rekreativne ili pustolovne aktivnosti </w:t>
            </w:r>
          </w:p>
        </w:tc>
      </w:tr>
      <w:tr w:rsidR="006D395E" w:rsidRPr="006D395E" w14:paraId="724E70E4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2F8BE7A2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25420F37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djelatnost nakladnika </w:t>
            </w:r>
          </w:p>
        </w:tc>
      </w:tr>
      <w:tr w:rsidR="006D395E" w:rsidRPr="006D395E" w14:paraId="3C1B9B8C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464DD8B5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337F7797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distribucija tiska </w:t>
            </w:r>
          </w:p>
        </w:tc>
      </w:tr>
      <w:tr w:rsidR="006D395E" w:rsidRPr="006D395E" w14:paraId="43578150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0A2B0C79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308A43CB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djelatnost javnog informiranja </w:t>
            </w:r>
          </w:p>
        </w:tc>
      </w:tr>
      <w:tr w:rsidR="006D395E" w:rsidRPr="006D395E" w14:paraId="005870BA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0F08A73E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5A04AC72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djelatnost pružanja audio i/ili audiovizualnih medijskih usluga </w:t>
            </w:r>
          </w:p>
        </w:tc>
      </w:tr>
      <w:tr w:rsidR="006D395E" w:rsidRPr="006D395E" w14:paraId="4F08090F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5BE944D8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1F02F1EE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djelatnost pružanja usluga elektroničkih publikacija </w:t>
            </w:r>
          </w:p>
        </w:tc>
      </w:tr>
      <w:tr w:rsidR="006D395E" w:rsidRPr="006D395E" w14:paraId="228643CE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025056E0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5F217B5B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djelatnost objavljivanja audiovizualnog i radijskog programa </w:t>
            </w:r>
          </w:p>
        </w:tc>
      </w:tr>
      <w:tr w:rsidR="006D395E" w:rsidRPr="006D395E" w14:paraId="2632B436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13E3F5FA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2B603DE1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djelatnost pružanja medijskih usluga televizije i/ili radija </w:t>
            </w:r>
          </w:p>
        </w:tc>
      </w:tr>
      <w:tr w:rsidR="006D395E" w:rsidRPr="006D395E" w14:paraId="5693DF42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02383C6F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4273265F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umnožavanje snimljenih zapisa </w:t>
            </w:r>
          </w:p>
        </w:tc>
      </w:tr>
      <w:tr w:rsidR="006D395E" w:rsidRPr="006D395E" w14:paraId="5DD0B001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01E8C22B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404DDBA9" w14:textId="77777777" w:rsidR="00AE0035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tiskanje časopisa i drugih periodičkih publikacija, knjiga i brošura, glazbenih djela i glazbenih rukopisa,</w:t>
            </w:r>
          </w:p>
          <w:p w14:paraId="596DA145" w14:textId="19DFF886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 karata, atlasa, plakata, igraćih karata, reklamnih kataloga, prospekata i drugih tiskanih oglasa, djelovodnika, albuma, dnevnika, kalendara, poslovnih obrazaca i drugih tiskanih trgovačkih stvari, papirne robe za osobne potrebe i drugih tiskanih stvari </w:t>
            </w:r>
          </w:p>
        </w:tc>
      </w:tr>
      <w:tr w:rsidR="006D395E" w:rsidRPr="006D395E" w14:paraId="041FA33F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29FD0256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76643DF7" w14:textId="77777777" w:rsidR="00AE0035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tiskanje drugih periodičkih izdanja i drugih tiskanih stvari putem knjigotiska, ofseta, termokopiranja, </w:t>
            </w:r>
          </w:p>
          <w:p w14:paraId="6A4F6D43" w14:textId="0D18403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fotogravure, sitotiska i drugih tiskarskih strojeva i strojeva za umnožavanje </w:t>
            </w:r>
          </w:p>
        </w:tc>
      </w:tr>
      <w:tr w:rsidR="006D395E" w:rsidRPr="006D395E" w14:paraId="64EFC481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4CC65DAF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7104EC72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proizvodnja nakita, imitacije nakita (bižuterije) i srodnih proizvoda </w:t>
            </w:r>
          </w:p>
        </w:tc>
      </w:tr>
      <w:tr w:rsidR="006D395E" w:rsidRPr="006D395E" w14:paraId="16AEF034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5D5262B3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3CA16510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računovodstveni poslovi </w:t>
            </w:r>
          </w:p>
        </w:tc>
      </w:tr>
      <w:tr w:rsidR="006D395E" w:rsidRPr="006D395E" w14:paraId="0D7585A6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5041C91D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06CD4FA8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djelatnost tehničkog ispitivanja i analize </w:t>
            </w:r>
          </w:p>
        </w:tc>
      </w:tr>
      <w:tr w:rsidR="006D395E" w:rsidRPr="006D395E" w14:paraId="3EB6B7A1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7094EBD2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111657E6" w14:textId="77777777" w:rsidR="00AE0035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izvođenje investicijskih radova u inozemstvu i ustupanje tih radova stranim pravnim osobama u</w:t>
            </w:r>
          </w:p>
          <w:p w14:paraId="1C27D22D" w14:textId="232D049A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 Republici Hrvatskoj </w:t>
            </w:r>
          </w:p>
        </w:tc>
      </w:tr>
      <w:tr w:rsidR="006D395E" w:rsidRPr="006D395E" w14:paraId="4CB3335E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02AF6692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1DFEA2AB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čišćenje svih vrsta objekata </w:t>
            </w:r>
          </w:p>
        </w:tc>
      </w:tr>
      <w:tr w:rsidR="006D395E" w:rsidRPr="006D395E" w14:paraId="4ECCC3A2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11C6854D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07F4A0E2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djelatnost pakiranja </w:t>
            </w:r>
          </w:p>
        </w:tc>
      </w:tr>
      <w:tr w:rsidR="006D395E" w:rsidRPr="006D395E" w14:paraId="32BBD45C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207A0D46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055BEDBB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računalne i srodne djelatnosti </w:t>
            </w:r>
          </w:p>
        </w:tc>
      </w:tr>
      <w:tr w:rsidR="006D395E" w:rsidRPr="006D395E" w14:paraId="3E858500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6ACE9474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1222077A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skladištenje robe </w:t>
            </w:r>
          </w:p>
        </w:tc>
      </w:tr>
      <w:tr w:rsidR="006D395E" w:rsidRPr="006D395E" w14:paraId="3B14B8B8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234C14E3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38CA11AC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popravak računala i periferne opreme </w:t>
            </w:r>
          </w:p>
        </w:tc>
      </w:tr>
      <w:tr w:rsidR="006D395E" w:rsidRPr="006D395E" w14:paraId="526CEE76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24FF3E64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6F094A1B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popravak predmeta za osobnu uporabu i kućanstvo </w:t>
            </w:r>
          </w:p>
        </w:tc>
      </w:tr>
      <w:tr w:rsidR="006D395E" w:rsidRPr="006D395E" w14:paraId="5EC984C4" w14:textId="77777777" w:rsidTr="006D395E">
        <w:tc>
          <w:tcPr>
            <w:tcW w:w="236" w:type="dxa"/>
            <w:tcBorders>
              <w:lef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3804FA10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>*</w:t>
            </w:r>
          </w:p>
        </w:tc>
        <w:tc>
          <w:tcPr>
            <w:tcW w:w="11418" w:type="dxa"/>
            <w:tcBorders>
              <w:right w:val="nil"/>
            </w:tcBorders>
            <w:tcMar>
              <w:top w:w="20" w:type="nil"/>
              <w:left w:w="20" w:type="nil"/>
              <w:bottom w:w="20" w:type="nil"/>
              <w:right w:w="200" w:type="nil"/>
            </w:tcMar>
          </w:tcPr>
          <w:p w14:paraId="31F9FF72" w14:textId="77777777" w:rsidR="006D395E" w:rsidRPr="006D395E" w:rsidRDefault="006D395E" w:rsidP="006D395E">
            <w:pPr>
              <w:widowControl w:val="0"/>
              <w:autoSpaceDE w:val="0"/>
              <w:autoSpaceDN w:val="0"/>
              <w:adjustRightInd w:val="0"/>
              <w:rPr>
                <w:i/>
                <w:color w:val="A6A6A6" w:themeColor="background1" w:themeShade="A6"/>
                <w:lang w:val="en-US" w:eastAsia="en-US"/>
              </w:rPr>
            </w:pPr>
            <w:r w:rsidRPr="006D395E">
              <w:rPr>
                <w:i/>
                <w:color w:val="A6A6A6" w:themeColor="background1" w:themeShade="A6"/>
                <w:lang w:val="en-US" w:eastAsia="en-US"/>
              </w:rPr>
              <w:t xml:space="preserve">održavanje i popravak motornih vozila </w:t>
            </w:r>
          </w:p>
        </w:tc>
      </w:tr>
    </w:tbl>
    <w:p w14:paraId="011CF410" w14:textId="77777777" w:rsidR="001D5FC3" w:rsidRPr="00837E54" w:rsidRDefault="001D5FC3" w:rsidP="00837E54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</w:p>
    <w:p w14:paraId="52022C31" w14:textId="2FD6B508" w:rsidR="00FF7F00" w:rsidRPr="000C6950" w:rsidRDefault="00C057A8" w:rsidP="00232998">
      <w:pPr>
        <w:pStyle w:val="Heading3"/>
        <w:rPr>
          <w:rStyle w:val="tabletextfield"/>
        </w:rPr>
      </w:pPr>
      <w:bookmarkStart w:id="11" w:name="_Toc501629873"/>
      <w:r w:rsidRPr="000C6950">
        <w:rPr>
          <w:rStyle w:val="tabletextfield"/>
        </w:rPr>
        <w:lastRenderedPageBreak/>
        <w:t>Uprava tvrtke</w:t>
      </w:r>
      <w:bookmarkEnd w:id="11"/>
      <w:r w:rsidRPr="000C6950">
        <w:rPr>
          <w:rStyle w:val="tabletextfield"/>
        </w:rPr>
        <w:t xml:space="preserve"> </w:t>
      </w:r>
      <w:r w:rsidR="00FF7F00" w:rsidRPr="000C6950">
        <w:rPr>
          <w:rStyle w:val="tabletextfield"/>
        </w:rPr>
        <w:t xml:space="preserve"> </w:t>
      </w:r>
    </w:p>
    <w:p w14:paraId="1D48278F" w14:textId="77777777" w:rsidR="007B052D" w:rsidRPr="007622EC" w:rsidRDefault="007B052D" w:rsidP="007B052D">
      <w:bookmarkStart w:id="12" w:name="_Toc451235619"/>
    </w:p>
    <w:p w14:paraId="39F01729" w14:textId="03E05267" w:rsidR="00E44805" w:rsidRDefault="00B22A1F" w:rsidP="00B11B6F">
      <w:pPr>
        <w:pStyle w:val="Caption"/>
        <w:jc w:val="both"/>
      </w:pPr>
      <w:r w:rsidRPr="0041469E">
        <w:t>Osoba ovlaštena</w:t>
      </w:r>
      <w:r w:rsidR="007B052D" w:rsidRPr="0041469E">
        <w:t xml:space="preserve"> za zastupanje </w:t>
      </w:r>
      <w:r w:rsidR="00EF56C6" w:rsidRPr="0041469E">
        <w:t>je</w:t>
      </w:r>
      <w:r w:rsidRPr="0041469E">
        <w:rPr>
          <w:lang w:val="en-US" w:eastAsia="en-US"/>
        </w:rPr>
        <w:t xml:space="preserve"> </w:t>
      </w:r>
      <w:r w:rsidR="00645DD6">
        <w:rPr>
          <w:lang w:eastAsia="en-US"/>
        </w:rPr>
        <w:t>Marko</w:t>
      </w:r>
      <w:r w:rsidR="00E046C7" w:rsidRPr="00E046C7">
        <w:rPr>
          <w:lang w:eastAsia="en-US"/>
        </w:rPr>
        <w:t xml:space="preserve"> Lesjak</w:t>
      </w:r>
      <w:r w:rsidR="002358DE" w:rsidRPr="0041469E">
        <w:rPr>
          <w:lang w:val="en-US" w:eastAsia="en-US"/>
        </w:rPr>
        <w:t xml:space="preserve">, </w:t>
      </w:r>
      <w:r w:rsidR="00246224" w:rsidRPr="0041469E">
        <w:rPr>
          <w:lang w:val="en-US" w:eastAsia="en-US"/>
        </w:rPr>
        <w:t xml:space="preserve">direktor koji </w:t>
      </w:r>
      <w:r w:rsidR="00246224" w:rsidRPr="0041469E">
        <w:t>zastupa društvo pojedinačno i samostalno</w:t>
      </w:r>
      <w:r w:rsidRPr="0041469E">
        <w:rPr>
          <w:lang w:val="en-US" w:eastAsia="en-US"/>
        </w:rPr>
        <w:t xml:space="preserve">. </w:t>
      </w:r>
      <w:r w:rsidR="007B052D" w:rsidRPr="0041469E">
        <w:t xml:space="preserve">Nakon restrukturiranja uprava tvrtke neće se mijenjati. </w:t>
      </w:r>
      <w:r w:rsidR="004D5A5B" w:rsidRPr="0041469E">
        <w:t xml:space="preserve"> </w:t>
      </w:r>
    </w:p>
    <w:p w14:paraId="206A0146" w14:textId="77777777" w:rsidR="0039451B" w:rsidRPr="0039451B" w:rsidRDefault="0039451B" w:rsidP="0039451B">
      <w:pPr>
        <w:rPr>
          <w:lang w:eastAsia="de-DE"/>
        </w:rPr>
      </w:pPr>
    </w:p>
    <w:p w14:paraId="44B22A13" w14:textId="77777777" w:rsidR="00E520C5" w:rsidRPr="000C6950" w:rsidRDefault="00414A18" w:rsidP="00232998">
      <w:pPr>
        <w:pStyle w:val="Heading3"/>
      </w:pPr>
      <w:bookmarkStart w:id="13" w:name="_Toc501629874"/>
      <w:r w:rsidRPr="000C6950">
        <w:t>V</w:t>
      </w:r>
      <w:r w:rsidR="00E520C5" w:rsidRPr="000C6950">
        <w:t>lasnička struktura</w:t>
      </w:r>
      <w:bookmarkEnd w:id="12"/>
      <w:bookmarkEnd w:id="13"/>
    </w:p>
    <w:p w14:paraId="1DE33EFB" w14:textId="77777777" w:rsidR="007B052D" w:rsidRPr="006C1275" w:rsidRDefault="007B052D" w:rsidP="007B052D">
      <w:pPr>
        <w:spacing w:line="360" w:lineRule="auto"/>
        <w:contextualSpacing/>
        <w:jc w:val="both"/>
      </w:pPr>
      <w:bookmarkStart w:id="14" w:name="_Toc451235620"/>
    </w:p>
    <w:p w14:paraId="5E6E9E82" w14:textId="5FAE1693" w:rsidR="00C67F3F" w:rsidRPr="00786AAD" w:rsidRDefault="007B052D" w:rsidP="002358DE">
      <w:pPr>
        <w:widowControl w:val="0"/>
        <w:autoSpaceDE w:val="0"/>
        <w:autoSpaceDN w:val="0"/>
        <w:adjustRightInd w:val="0"/>
        <w:spacing w:line="360" w:lineRule="auto"/>
        <w:jc w:val="both"/>
        <w:rPr>
          <w:lang w:val="en-US" w:eastAsia="en-US"/>
        </w:rPr>
      </w:pPr>
      <w:r w:rsidRPr="00786AAD">
        <w:t xml:space="preserve">Tvrtka </w:t>
      </w:r>
      <w:r w:rsidR="00CE368D">
        <w:t>PACEM d.o.o.</w:t>
      </w:r>
      <w:r w:rsidR="00246224" w:rsidRPr="00786AAD">
        <w:t xml:space="preserve"> je u </w:t>
      </w:r>
      <w:r w:rsidR="00C67F3F" w:rsidRPr="00786AAD">
        <w:t xml:space="preserve">100%-tnom privatnom vlasništvu, a vlasnik je </w:t>
      </w:r>
      <w:r w:rsidR="00E046C7" w:rsidRPr="00E046C7">
        <w:t>Kristina Lesjak</w:t>
      </w:r>
      <w:r w:rsidR="00786AAD" w:rsidRPr="00786AAD">
        <w:t xml:space="preserve"> iz </w:t>
      </w:r>
      <w:r w:rsidR="00E046C7" w:rsidRPr="00E046C7">
        <w:t>Pribislavec, Radnička 22</w:t>
      </w:r>
      <w:r w:rsidR="00786AAD" w:rsidRPr="00E046C7">
        <w:t>,</w:t>
      </w:r>
      <w:r w:rsidR="00786AAD" w:rsidRPr="00786AAD">
        <w:t xml:space="preserve"> OIB: </w:t>
      </w:r>
      <w:r w:rsidR="00E046C7" w:rsidRPr="00E046C7">
        <w:t>83170396832</w:t>
      </w:r>
      <w:r w:rsidR="00786AAD" w:rsidRPr="00786AAD">
        <w:t>.</w:t>
      </w:r>
    </w:p>
    <w:p w14:paraId="5F1EC9E4" w14:textId="6E3B3D13" w:rsidR="007B052D" w:rsidRDefault="007B052D" w:rsidP="00786AAD">
      <w:pPr>
        <w:spacing w:line="360" w:lineRule="auto"/>
        <w:contextualSpacing/>
        <w:jc w:val="both"/>
      </w:pPr>
      <w:r w:rsidRPr="00786AAD">
        <w:t>Nakon restrukturiranja vlasnička stru</w:t>
      </w:r>
      <w:r w:rsidR="00EC1577" w:rsidRPr="00786AAD">
        <w:t>ktura tvrtke neće se mijenjati.</w:t>
      </w:r>
      <w:r w:rsidR="001E0C6C" w:rsidRPr="00786AAD">
        <w:t xml:space="preserve"> </w:t>
      </w:r>
      <w:r w:rsidRPr="00786AAD">
        <w:t xml:space="preserve">U nastavku se nalazi grafički prikaz vlasničke strukture prije i nakon mjera restrukturiranja. </w:t>
      </w:r>
    </w:p>
    <w:p w14:paraId="71A2E2A2" w14:textId="77777777" w:rsidR="00E046C7" w:rsidRPr="00786AAD" w:rsidRDefault="00E046C7" w:rsidP="00786AAD">
      <w:pPr>
        <w:spacing w:line="360" w:lineRule="auto"/>
        <w:contextualSpacing/>
        <w:jc w:val="both"/>
      </w:pPr>
    </w:p>
    <w:p w14:paraId="072F9892" w14:textId="2D4CE7A8" w:rsidR="00721D09" w:rsidRDefault="005C1034" w:rsidP="005C1034">
      <w:pPr>
        <w:spacing w:line="360" w:lineRule="auto"/>
        <w:contextualSpacing/>
        <w:jc w:val="center"/>
      </w:pPr>
      <w:r>
        <w:rPr>
          <w:noProof/>
          <w:lang w:val="hr-HR" w:eastAsia="hr-HR"/>
        </w:rPr>
        <w:drawing>
          <wp:inline distT="0" distB="0" distL="0" distR="0" wp14:anchorId="7A5FF05E" wp14:editId="09DDA062">
            <wp:extent cx="4572000" cy="2743200"/>
            <wp:effectExtent l="0" t="0" r="0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18731CF0" w14:textId="7C22BEA3" w:rsidR="007B052D" w:rsidRDefault="007B052D" w:rsidP="00721D09">
      <w:pPr>
        <w:spacing w:line="360" w:lineRule="auto"/>
        <w:contextualSpacing/>
        <w:jc w:val="center"/>
      </w:pPr>
    </w:p>
    <w:p w14:paraId="30469DD8" w14:textId="36587F96" w:rsidR="0096535E" w:rsidRPr="00CD1B7B" w:rsidRDefault="007B052D" w:rsidP="00E046C7">
      <w:pPr>
        <w:pStyle w:val="ListContinue"/>
        <w:spacing w:line="360" w:lineRule="auto"/>
        <w:ind w:left="0"/>
        <w:jc w:val="center"/>
        <w:rPr>
          <w:color w:val="FF0000"/>
        </w:rPr>
      </w:pPr>
      <w:r w:rsidRPr="006C1275">
        <w:rPr>
          <w:i/>
        </w:rPr>
        <w:t>Vlasnička struktura prije</w:t>
      </w:r>
      <w:r>
        <w:rPr>
          <w:i/>
        </w:rPr>
        <w:t xml:space="preserve"> i nakon</w:t>
      </w:r>
      <w:r w:rsidRPr="006C1275">
        <w:rPr>
          <w:i/>
        </w:rPr>
        <w:t xml:space="preserve"> mjera restrukturiranja</w:t>
      </w:r>
      <w:r w:rsidR="0096535E">
        <w:br w:type="page"/>
      </w:r>
    </w:p>
    <w:p w14:paraId="4F96D885" w14:textId="36BA9DDB" w:rsidR="00CF78CD" w:rsidRPr="000C6950" w:rsidRDefault="009122D4" w:rsidP="00232998">
      <w:pPr>
        <w:pStyle w:val="Heading3"/>
      </w:pPr>
      <w:r w:rsidRPr="003023FC">
        <w:lastRenderedPageBreak/>
        <w:t xml:space="preserve"> </w:t>
      </w:r>
      <w:bookmarkStart w:id="15" w:name="_Toc501629875"/>
      <w:r w:rsidR="0098761C" w:rsidRPr="000C6950">
        <w:t>Operativno poslovanje i tržišna situacija</w:t>
      </w:r>
      <w:bookmarkEnd w:id="14"/>
      <w:bookmarkEnd w:id="15"/>
      <w:r w:rsidR="0098761C" w:rsidRPr="000C6950">
        <w:t xml:space="preserve"> </w:t>
      </w:r>
      <w:r w:rsidR="001E737E" w:rsidRPr="000C6950">
        <w:t xml:space="preserve">    </w:t>
      </w:r>
      <w:r w:rsidR="00B04C74" w:rsidRPr="000C6950">
        <w:rPr>
          <w:i/>
        </w:rPr>
        <w:t xml:space="preserve"> </w:t>
      </w:r>
    </w:p>
    <w:p w14:paraId="1AD899C8" w14:textId="77777777" w:rsidR="00023BAE" w:rsidRDefault="00023BAE" w:rsidP="002F5530">
      <w:pPr>
        <w:widowControl w:val="0"/>
        <w:autoSpaceDE w:val="0"/>
        <w:autoSpaceDN w:val="0"/>
        <w:adjustRightInd w:val="0"/>
        <w:spacing w:line="360" w:lineRule="auto"/>
        <w:jc w:val="both"/>
        <w:rPr>
          <w:lang w:val="hr-HR"/>
        </w:rPr>
      </w:pPr>
    </w:p>
    <w:p w14:paraId="6A8E9812" w14:textId="6FE515EE" w:rsidR="00952F46" w:rsidRPr="001B17DC" w:rsidRDefault="00295523" w:rsidP="002F5530">
      <w:pPr>
        <w:spacing w:line="360" w:lineRule="auto"/>
        <w:jc w:val="both"/>
      </w:pPr>
      <w:r w:rsidRPr="001B17DC">
        <w:rPr>
          <w:lang w:val="en-US" w:eastAsia="en-US"/>
        </w:rPr>
        <w:t>Tvrtka</w:t>
      </w:r>
      <w:r w:rsidR="00D54143" w:rsidRPr="001B17DC">
        <w:rPr>
          <w:lang w:val="en-US" w:eastAsia="en-US"/>
        </w:rPr>
        <w:t xml:space="preserve"> </w:t>
      </w:r>
      <w:r w:rsidR="00CE368D" w:rsidRPr="001B17DC">
        <w:rPr>
          <w:lang w:val="en-US" w:eastAsia="en-US"/>
        </w:rPr>
        <w:t>PACEM d.o.o.</w:t>
      </w:r>
      <w:r w:rsidR="00EC1577" w:rsidRPr="001B17DC">
        <w:rPr>
          <w:lang w:val="en-US" w:eastAsia="en-US"/>
        </w:rPr>
        <w:t xml:space="preserve"> ima </w:t>
      </w:r>
      <w:r w:rsidR="00AB13E6" w:rsidRPr="001B17DC">
        <w:rPr>
          <w:lang w:val="en-US" w:eastAsia="en-US"/>
        </w:rPr>
        <w:t>4</w:t>
      </w:r>
      <w:r w:rsidR="00786AAD" w:rsidRPr="001B17DC">
        <w:rPr>
          <w:lang w:val="en-US" w:eastAsia="en-US"/>
        </w:rPr>
        <w:t xml:space="preserve"> zaposlena</w:t>
      </w:r>
      <w:r w:rsidR="00CD2B7D" w:rsidRPr="001B17DC">
        <w:rPr>
          <w:lang w:val="en-US" w:eastAsia="en-US"/>
        </w:rPr>
        <w:t xml:space="preserve"> </w:t>
      </w:r>
      <w:r w:rsidR="00D80C39" w:rsidRPr="001B17DC">
        <w:rPr>
          <w:lang w:val="en-US" w:eastAsia="en-US"/>
        </w:rPr>
        <w:t xml:space="preserve">i bavi se </w:t>
      </w:r>
      <w:r w:rsidR="00D567F1" w:rsidRPr="001B17DC">
        <w:rPr>
          <w:lang w:val="en-US" w:eastAsia="en-US"/>
        </w:rPr>
        <w:t>z</w:t>
      </w:r>
      <w:r w:rsidR="00D567F1" w:rsidRPr="001B17DC">
        <w:rPr>
          <w:lang w:eastAsia="en-US"/>
        </w:rPr>
        <w:t xml:space="preserve">avršnim </w:t>
      </w:r>
      <w:r w:rsidR="00D9727B">
        <w:rPr>
          <w:lang w:eastAsia="en-US"/>
        </w:rPr>
        <w:t>radovima u graditeljstvu, dobavom</w:t>
      </w:r>
      <w:r w:rsidR="00D567F1" w:rsidRPr="001B17DC">
        <w:rPr>
          <w:lang w:eastAsia="en-US"/>
        </w:rPr>
        <w:t xml:space="preserve"> i ugradnj</w:t>
      </w:r>
      <w:r w:rsidR="00D9727B">
        <w:rPr>
          <w:lang w:eastAsia="en-US"/>
        </w:rPr>
        <w:t>om</w:t>
      </w:r>
      <w:r w:rsidR="00D567F1" w:rsidRPr="001B17DC">
        <w:rPr>
          <w:lang w:eastAsia="en-US"/>
        </w:rPr>
        <w:t xml:space="preserve"> keramike</w:t>
      </w:r>
      <w:r w:rsidR="00D80C39" w:rsidRPr="001B17DC">
        <w:rPr>
          <w:lang w:val="en-US" w:eastAsia="en-US"/>
        </w:rPr>
        <w:t xml:space="preserve">. </w:t>
      </w:r>
      <w:r w:rsidR="00952F46" w:rsidRPr="001B17DC">
        <w:t xml:space="preserve">Tvrtka </w:t>
      </w:r>
      <w:r w:rsidR="00CE368D" w:rsidRPr="001B17DC">
        <w:t>PACEM d.o.o.</w:t>
      </w:r>
      <w:r w:rsidR="00952F46" w:rsidRPr="001B17DC">
        <w:t xml:space="preserve"> poznata  je u cijeloj regiji, a njihovi kvalit</w:t>
      </w:r>
      <w:r w:rsidR="0008278F" w:rsidRPr="001B17DC">
        <w:t>e</w:t>
      </w:r>
      <w:r w:rsidR="002772EA">
        <w:t>t</w:t>
      </w:r>
      <w:r w:rsidR="00952F46" w:rsidRPr="001B17DC">
        <w:t xml:space="preserve">ni proizvodi odlično su prihvaćeni na tržištu. </w:t>
      </w:r>
    </w:p>
    <w:p w14:paraId="44FAAB7B" w14:textId="4A553CA4" w:rsidR="001101A3" w:rsidRPr="001B17DC" w:rsidRDefault="007C49CA" w:rsidP="002F5530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1B17DC">
        <w:t>Tvrtka svakodnevno prati trendove na tržištu i sukladno potražnji uvodi nove proizvode u asortima</w:t>
      </w:r>
      <w:r w:rsidR="00D75476" w:rsidRPr="001B17DC">
        <w:t>n</w:t>
      </w:r>
      <w:r w:rsidRPr="001B17DC">
        <w:t xml:space="preserve">. </w:t>
      </w:r>
    </w:p>
    <w:p w14:paraId="443D79A9" w14:textId="34EAEDAD" w:rsidR="00624007" w:rsidRDefault="003E4762" w:rsidP="0039451B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1B17DC">
        <w:t xml:space="preserve">Najveću količinu robe prodaju u maloprodaji, no imaju i nekoliko veleprodajnih kupaca. </w:t>
      </w:r>
      <w:r w:rsidRPr="001B17DC">
        <w:rPr>
          <w:lang w:val="hr-HR"/>
        </w:rPr>
        <w:t xml:space="preserve">Poduzimaju sve moguće mjere kako bi povećali promet, vratili dugove i nastavili s redovnim poslovanjem.  </w:t>
      </w:r>
      <w:r w:rsidR="002B668E" w:rsidRPr="001B17DC">
        <w:t xml:space="preserve">Tvrtka </w:t>
      </w:r>
      <w:r w:rsidRPr="001B17DC">
        <w:t xml:space="preserve">nove </w:t>
      </w:r>
      <w:r w:rsidR="00E34BC5" w:rsidRPr="001B17DC">
        <w:t>kupce</w:t>
      </w:r>
      <w:r w:rsidR="002B668E" w:rsidRPr="001B17DC">
        <w:t xml:space="preserve"> traži putem </w:t>
      </w:r>
      <w:r w:rsidR="00E34BC5" w:rsidRPr="001B17DC">
        <w:t>preporuka</w:t>
      </w:r>
      <w:r w:rsidR="00952029" w:rsidRPr="001B17DC">
        <w:t xml:space="preserve"> poslovnih partnera, aktivno </w:t>
      </w:r>
      <w:r w:rsidRPr="001B17DC">
        <w:t xml:space="preserve">i </w:t>
      </w:r>
      <w:r w:rsidR="00952029" w:rsidRPr="001B17DC">
        <w:t xml:space="preserve">samoinicijativno </w:t>
      </w:r>
      <w:r w:rsidRPr="001B17DC">
        <w:t>traže više veleprodajnih kupaca, sve u cilj</w:t>
      </w:r>
      <w:r w:rsidR="00E34BC5" w:rsidRPr="001B17DC">
        <w:t>u oporavka poslo</w:t>
      </w:r>
      <w:r w:rsidRPr="001B17DC">
        <w:t>v</w:t>
      </w:r>
      <w:r w:rsidR="00E34BC5" w:rsidRPr="001B17DC">
        <w:t>a</w:t>
      </w:r>
      <w:r w:rsidRPr="001B17DC">
        <w:t xml:space="preserve">nja;  </w:t>
      </w:r>
      <w:r w:rsidR="00952029" w:rsidRPr="001B17DC">
        <w:t xml:space="preserve">no u uvjetima nelikvidnosti, nesolventnosti i u konačnici s blokadom računa, nemoguće je poslovati i podmirivati </w:t>
      </w:r>
      <w:r w:rsidRPr="001B17DC">
        <w:t xml:space="preserve">stare </w:t>
      </w:r>
      <w:r w:rsidR="00952029" w:rsidRPr="001B17DC">
        <w:t xml:space="preserve">dugove. </w:t>
      </w:r>
    </w:p>
    <w:p w14:paraId="33ACC4B7" w14:textId="77777777" w:rsidR="0039451B" w:rsidRDefault="0039451B" w:rsidP="0039451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="Times New Roman"/>
          <w:lang w:val="hr-HR" w:eastAsia="hr-HR"/>
        </w:rPr>
      </w:pPr>
    </w:p>
    <w:p w14:paraId="797E9B53" w14:textId="6771C132" w:rsidR="004C0E13" w:rsidRPr="003023FC" w:rsidRDefault="00C057A8" w:rsidP="00232998">
      <w:pPr>
        <w:pStyle w:val="Heading3"/>
      </w:pPr>
      <w:bookmarkStart w:id="16" w:name="_Toc462747743"/>
      <w:bookmarkStart w:id="17" w:name="_Toc501629876"/>
      <w:r w:rsidRPr="003023FC">
        <w:t>Analiza zaposlenih</w:t>
      </w:r>
      <w:bookmarkEnd w:id="16"/>
      <w:bookmarkEnd w:id="17"/>
      <w:r w:rsidRPr="003023FC">
        <w:t xml:space="preserve">  </w:t>
      </w:r>
      <w:r w:rsidRPr="003023FC">
        <w:rPr>
          <w:i/>
        </w:rPr>
        <w:t xml:space="preserve"> </w:t>
      </w:r>
    </w:p>
    <w:p w14:paraId="7BF66073" w14:textId="77777777" w:rsidR="00C057A8" w:rsidRPr="00EB1BC9" w:rsidRDefault="00C057A8" w:rsidP="00C057A8">
      <w:pPr>
        <w:spacing w:line="360" w:lineRule="auto"/>
        <w:ind w:right="142"/>
        <w:rPr>
          <w:rFonts w:eastAsia="Times New Roman"/>
          <w:lang w:val="hr-HR" w:eastAsia="hr-HR"/>
        </w:rPr>
      </w:pPr>
    </w:p>
    <w:p w14:paraId="61E0F222" w14:textId="2E0BB7A1" w:rsidR="00C057A8" w:rsidRPr="002E221C" w:rsidRDefault="00E0312E" w:rsidP="007D5A8A">
      <w:pPr>
        <w:spacing w:line="360" w:lineRule="auto"/>
        <w:ind w:right="142"/>
        <w:jc w:val="both"/>
        <w:rPr>
          <w:color w:val="000000" w:themeColor="text1"/>
          <w:lang w:val="hr-HR"/>
        </w:rPr>
      </w:pPr>
      <w:r w:rsidRPr="002E221C">
        <w:rPr>
          <w:color w:val="000000" w:themeColor="text1"/>
        </w:rPr>
        <w:t>Tvrtka</w:t>
      </w:r>
      <w:r w:rsidR="00BC3DF7" w:rsidRPr="002E221C">
        <w:rPr>
          <w:color w:val="000000" w:themeColor="text1"/>
        </w:rPr>
        <w:t xml:space="preserve"> </w:t>
      </w:r>
      <w:r w:rsidR="00C057A8" w:rsidRPr="002E221C">
        <w:rPr>
          <w:color w:val="000000" w:themeColor="text1"/>
        </w:rPr>
        <w:t xml:space="preserve">prije pokretanja </w:t>
      </w:r>
      <w:r w:rsidR="00DD3B54" w:rsidRPr="002E221C">
        <w:rPr>
          <w:color w:val="000000" w:themeColor="text1"/>
        </w:rPr>
        <w:t>predstečajnog postupka</w:t>
      </w:r>
      <w:r w:rsidR="00C057A8" w:rsidRPr="002E221C">
        <w:rPr>
          <w:color w:val="000000" w:themeColor="text1"/>
        </w:rPr>
        <w:t xml:space="preserve"> </w:t>
      </w:r>
      <w:r w:rsidR="007D5A8A" w:rsidRPr="002E221C">
        <w:rPr>
          <w:color w:val="000000" w:themeColor="text1"/>
        </w:rPr>
        <w:t xml:space="preserve">ima </w:t>
      </w:r>
      <w:r w:rsidR="001B17DC" w:rsidRPr="001B17DC">
        <w:t>4</w:t>
      </w:r>
      <w:r w:rsidR="00EC1577" w:rsidRPr="0041469E">
        <w:rPr>
          <w:color w:val="FF0000"/>
        </w:rPr>
        <w:t xml:space="preserve"> </w:t>
      </w:r>
      <w:r w:rsidR="003C3EE8">
        <w:rPr>
          <w:color w:val="000000" w:themeColor="text1"/>
        </w:rPr>
        <w:t>zaposlena</w:t>
      </w:r>
      <w:r w:rsidR="007D5A8A" w:rsidRPr="002E221C">
        <w:rPr>
          <w:color w:val="000000" w:themeColor="text1"/>
        </w:rPr>
        <w:t xml:space="preserve">. </w:t>
      </w:r>
      <w:r w:rsidR="000C4B92" w:rsidRPr="002E221C">
        <w:rPr>
          <w:color w:val="000000" w:themeColor="text1"/>
        </w:rPr>
        <w:t>Nakon restrukturiranja</w:t>
      </w:r>
      <w:r w:rsidR="00907CCE" w:rsidRPr="002E221C">
        <w:rPr>
          <w:color w:val="000000" w:themeColor="text1"/>
        </w:rPr>
        <w:t xml:space="preserve"> </w:t>
      </w:r>
      <w:r w:rsidR="007D5A8A" w:rsidRPr="002E221C">
        <w:rPr>
          <w:color w:val="000000" w:themeColor="text1"/>
        </w:rPr>
        <w:t xml:space="preserve">planiraju </w:t>
      </w:r>
      <w:r w:rsidR="00C37FF6" w:rsidRPr="002E221C">
        <w:rPr>
          <w:color w:val="000000" w:themeColor="text1"/>
        </w:rPr>
        <w:t xml:space="preserve">postepeno povećavati </w:t>
      </w:r>
      <w:r w:rsidR="007D5A8A" w:rsidRPr="002E221C">
        <w:rPr>
          <w:color w:val="000000" w:themeColor="text1"/>
        </w:rPr>
        <w:t xml:space="preserve">broj zaposlenih i </w:t>
      </w:r>
      <w:r w:rsidR="00E20831" w:rsidRPr="002E221C">
        <w:rPr>
          <w:color w:val="000000" w:themeColor="text1"/>
        </w:rPr>
        <w:t>nastavi</w:t>
      </w:r>
      <w:r w:rsidR="007D5A8A" w:rsidRPr="002E221C">
        <w:rPr>
          <w:color w:val="000000" w:themeColor="text1"/>
        </w:rPr>
        <w:t xml:space="preserve">ti poslovanje. </w:t>
      </w:r>
    </w:p>
    <w:p w14:paraId="1C1FD738" w14:textId="6450519A" w:rsidR="00A66DDE" w:rsidRPr="00E644A2" w:rsidRDefault="00A66DDE" w:rsidP="00C057A8">
      <w:pPr>
        <w:tabs>
          <w:tab w:val="left" w:pos="1026"/>
        </w:tabs>
        <w:spacing w:line="360" w:lineRule="auto"/>
        <w:jc w:val="both"/>
        <w:rPr>
          <w:color w:val="000000" w:themeColor="text1"/>
        </w:rPr>
      </w:pPr>
    </w:p>
    <w:p w14:paraId="43EB3CDA" w14:textId="15E321AA" w:rsidR="00C057A8" w:rsidRDefault="00C057A8" w:rsidP="00A66DDE">
      <w:pPr>
        <w:tabs>
          <w:tab w:val="left" w:pos="1026"/>
        </w:tabs>
        <w:spacing w:line="360" w:lineRule="auto"/>
        <w:jc w:val="both"/>
        <w:rPr>
          <w:color w:val="000000" w:themeColor="text1"/>
        </w:rPr>
      </w:pPr>
      <w:r w:rsidRPr="00E644A2">
        <w:rPr>
          <w:color w:val="000000" w:themeColor="text1"/>
        </w:rPr>
        <w:t xml:space="preserve">Planirano kretanje broja zaposlenih prikazano je grafičkim prikazom u nastavku, a odnosi se na period od 2016. g. - 2021. g. Grafički prikaz prikazuje povećanje broja zaposlenih u odnosu na prethodne godine (prosječan broj zaposlenih) što je rezultat restrukturiranja </w:t>
      </w:r>
      <w:r w:rsidR="00DC6D00">
        <w:rPr>
          <w:color w:val="000000" w:themeColor="text1"/>
        </w:rPr>
        <w:t>tvrtke</w:t>
      </w:r>
      <w:r w:rsidR="00746E7C">
        <w:rPr>
          <w:color w:val="000000" w:themeColor="text1"/>
        </w:rPr>
        <w:t xml:space="preserve"> i povećanja prodaje </w:t>
      </w:r>
      <w:r w:rsidRPr="00E644A2">
        <w:rPr>
          <w:color w:val="000000" w:themeColor="text1"/>
        </w:rPr>
        <w:t>do kojeg se došlo kroz proje</w:t>
      </w:r>
      <w:r>
        <w:rPr>
          <w:color w:val="000000" w:themeColor="text1"/>
        </w:rPr>
        <w:t xml:space="preserve">kciju budućeg poslovanja </w:t>
      </w:r>
      <w:r w:rsidR="00DC6D00">
        <w:rPr>
          <w:color w:val="000000" w:themeColor="text1"/>
        </w:rPr>
        <w:t>tvrtke</w:t>
      </w:r>
      <w:r>
        <w:rPr>
          <w:color w:val="000000" w:themeColor="text1"/>
        </w:rPr>
        <w:t>.</w:t>
      </w:r>
    </w:p>
    <w:p w14:paraId="458F31E0" w14:textId="77777777" w:rsidR="00EC1577" w:rsidRPr="00A66DDE" w:rsidRDefault="00EC1577" w:rsidP="00A66DDE">
      <w:pPr>
        <w:tabs>
          <w:tab w:val="left" w:pos="1026"/>
        </w:tabs>
        <w:spacing w:line="360" w:lineRule="auto"/>
        <w:jc w:val="both"/>
        <w:rPr>
          <w:color w:val="000000" w:themeColor="text1"/>
        </w:rPr>
      </w:pPr>
    </w:p>
    <w:p w14:paraId="328A43B3" w14:textId="3BD9A818" w:rsidR="00C057A8" w:rsidRPr="00E644A2" w:rsidRDefault="003708CA" w:rsidP="002F5530">
      <w:pPr>
        <w:tabs>
          <w:tab w:val="left" w:pos="1026"/>
        </w:tabs>
        <w:jc w:val="center"/>
        <w:rPr>
          <w:i/>
          <w:color w:val="000000" w:themeColor="text1"/>
        </w:rPr>
      </w:pPr>
      <w:r>
        <w:rPr>
          <w:noProof/>
          <w:lang w:val="hr-HR" w:eastAsia="hr-HR"/>
        </w:rPr>
        <w:drawing>
          <wp:inline distT="0" distB="0" distL="0" distR="0" wp14:anchorId="2812649B" wp14:editId="4A36ADED">
            <wp:extent cx="5765800" cy="2619022"/>
            <wp:effectExtent l="0" t="0" r="6350" b="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2BD2C0D9" w14:textId="77777777" w:rsidR="0039451B" w:rsidRDefault="0039451B" w:rsidP="002F5530">
      <w:pPr>
        <w:tabs>
          <w:tab w:val="left" w:pos="1026"/>
        </w:tabs>
        <w:jc w:val="center"/>
        <w:rPr>
          <w:i/>
          <w:color w:val="000000" w:themeColor="text1"/>
        </w:rPr>
      </w:pPr>
    </w:p>
    <w:p w14:paraId="7D53EEF5" w14:textId="1339CF4F" w:rsidR="00C057A8" w:rsidRPr="00E644A2" w:rsidRDefault="00A66DDE" w:rsidP="002F5530">
      <w:pPr>
        <w:tabs>
          <w:tab w:val="left" w:pos="1026"/>
        </w:tabs>
        <w:jc w:val="center"/>
        <w:rPr>
          <w:i/>
          <w:color w:val="000000" w:themeColor="text1"/>
        </w:rPr>
      </w:pPr>
      <w:r>
        <w:rPr>
          <w:i/>
          <w:color w:val="000000" w:themeColor="text1"/>
        </w:rPr>
        <w:t xml:space="preserve">Grafički prikaz: </w:t>
      </w:r>
      <w:r w:rsidR="00C057A8" w:rsidRPr="00E644A2">
        <w:rPr>
          <w:i/>
          <w:color w:val="000000" w:themeColor="text1"/>
        </w:rPr>
        <w:t>Plan kretanja broja zaposlenih  po godinama</w:t>
      </w:r>
    </w:p>
    <w:p w14:paraId="18033168" w14:textId="77777777" w:rsidR="00C057A8" w:rsidRDefault="00C057A8" w:rsidP="002F5530">
      <w:pPr>
        <w:widowControl w:val="0"/>
        <w:autoSpaceDE w:val="0"/>
        <w:autoSpaceDN w:val="0"/>
        <w:adjustRightInd w:val="0"/>
        <w:spacing w:line="360" w:lineRule="auto"/>
        <w:jc w:val="center"/>
      </w:pPr>
    </w:p>
    <w:p w14:paraId="0176CA1F" w14:textId="4D63A52A" w:rsidR="00971E7F" w:rsidRPr="003023FC" w:rsidRDefault="00971E7F" w:rsidP="00232998">
      <w:pPr>
        <w:pStyle w:val="Heading3"/>
        <w:rPr>
          <w:i/>
        </w:rPr>
      </w:pPr>
      <w:bookmarkStart w:id="18" w:name="_Toc451235621"/>
      <w:bookmarkStart w:id="19" w:name="_Toc501629877"/>
      <w:r w:rsidRPr="003023FC">
        <w:lastRenderedPageBreak/>
        <w:t>Financijska izvješća za 201</w:t>
      </w:r>
      <w:r w:rsidR="00AF3809" w:rsidRPr="003023FC">
        <w:t>5</w:t>
      </w:r>
      <w:r w:rsidRPr="003023FC">
        <w:t xml:space="preserve">. </w:t>
      </w:r>
      <w:r w:rsidR="00B02432" w:rsidRPr="003023FC">
        <w:t xml:space="preserve">godinu </w:t>
      </w:r>
      <w:r w:rsidRPr="003023FC">
        <w:t xml:space="preserve">i izvješće na </w:t>
      </w:r>
      <w:r w:rsidR="003708CA">
        <w:t>30</w:t>
      </w:r>
      <w:r w:rsidR="001B17DC">
        <w:t>.</w:t>
      </w:r>
      <w:r w:rsidR="003708CA">
        <w:t>11</w:t>
      </w:r>
      <w:r w:rsidRPr="003023FC">
        <w:t>.201</w:t>
      </w:r>
      <w:r w:rsidR="00AF3809" w:rsidRPr="003023FC">
        <w:t>6</w:t>
      </w:r>
      <w:r w:rsidR="00B02432" w:rsidRPr="003023FC">
        <w:t xml:space="preserve">. </w:t>
      </w:r>
      <w:r w:rsidRPr="003023FC">
        <w:t>godine</w:t>
      </w:r>
      <w:bookmarkEnd w:id="18"/>
      <w:bookmarkEnd w:id="19"/>
      <w:r w:rsidR="005A487C" w:rsidRPr="003023FC">
        <w:t xml:space="preserve"> </w:t>
      </w:r>
    </w:p>
    <w:p w14:paraId="09D3F680" w14:textId="77777777" w:rsidR="00B43067" w:rsidRPr="00FD2FE9" w:rsidRDefault="00B43067" w:rsidP="00B43067">
      <w:pPr>
        <w:spacing w:line="360" w:lineRule="auto"/>
        <w:ind w:right="142"/>
        <w:jc w:val="both"/>
        <w:rPr>
          <w:b/>
          <w:i/>
          <w:color w:val="FF6600"/>
          <w:sz w:val="32"/>
          <w:szCs w:val="32"/>
        </w:rPr>
      </w:pPr>
    </w:p>
    <w:p w14:paraId="7AE3A23D" w14:textId="6D0ED48F" w:rsidR="00B43067" w:rsidRDefault="00B43067" w:rsidP="006009B8">
      <w:pPr>
        <w:spacing w:line="360" w:lineRule="auto"/>
        <w:ind w:right="142"/>
        <w:jc w:val="both"/>
        <w:rPr>
          <w:lang w:val="hr-HR"/>
        </w:rPr>
      </w:pPr>
      <w:r>
        <w:t>Financijski podaci</w:t>
      </w:r>
      <w:r w:rsidR="00E87DD0">
        <w:t xml:space="preserve">, </w:t>
      </w:r>
      <w:r w:rsidR="004B49C1">
        <w:t xml:space="preserve">pokazuju </w:t>
      </w:r>
      <w:r w:rsidR="00F46057">
        <w:t>smanjeni prihod</w:t>
      </w:r>
      <w:r>
        <w:t xml:space="preserve">. </w:t>
      </w:r>
      <w:r w:rsidRPr="00463B1A">
        <w:t>U 2016. godini rashodi su postali veći od prihoda</w:t>
      </w:r>
      <w:r w:rsidR="004969A3" w:rsidRPr="00463B1A">
        <w:t xml:space="preserve"> </w:t>
      </w:r>
      <w:r w:rsidR="003B32F0" w:rsidRPr="00463B1A">
        <w:t xml:space="preserve">zbog poremećaja na tržištu </w:t>
      </w:r>
      <w:r w:rsidR="00C67D19" w:rsidRPr="00463B1A">
        <w:t>i</w:t>
      </w:r>
      <w:r w:rsidR="003B32F0" w:rsidRPr="00463B1A">
        <w:t xml:space="preserve"> ekonomske krize. </w:t>
      </w:r>
      <w:r w:rsidRPr="00463B1A">
        <w:t>Preokret u po</w:t>
      </w:r>
      <w:r w:rsidR="00EC1577">
        <w:t>slovanju javlja</w:t>
      </w:r>
      <w:r w:rsidR="002A4CF3">
        <w:t xml:space="preserve"> se u </w:t>
      </w:r>
      <w:r w:rsidR="004C26A9">
        <w:t>zadnjem kvartalu</w:t>
      </w:r>
      <w:r w:rsidRPr="00463B1A">
        <w:t xml:space="preserve"> 2016.g, kada tvrtka bilježi rast poslovanja i veće prihode od rashod</w:t>
      </w:r>
      <w:r w:rsidR="00F30A0C" w:rsidRPr="00463B1A">
        <w:t>a</w:t>
      </w:r>
      <w:r w:rsidRPr="00463B1A">
        <w:t xml:space="preserve">, što ukazuje na oporavak poslovanja, </w:t>
      </w:r>
      <w:r w:rsidR="00E87DD0" w:rsidRPr="00463B1A">
        <w:t>kao i predugovaranje većih poslova iz kojih društvo planira vratiti obveze koje je preuzel</w:t>
      </w:r>
      <w:r w:rsidR="0006368D" w:rsidRPr="00463B1A">
        <w:t>o</w:t>
      </w:r>
      <w:r w:rsidR="00E87DD0" w:rsidRPr="00463B1A">
        <w:t xml:space="preserve">, </w:t>
      </w:r>
      <w:r w:rsidRPr="00463B1A">
        <w:t xml:space="preserve">no bez deblokade računa i reprograma obaveza kroz </w:t>
      </w:r>
      <w:r w:rsidR="00DD3B54" w:rsidRPr="00463B1A">
        <w:t>predstečajni postupak</w:t>
      </w:r>
      <w:r w:rsidRPr="00463B1A">
        <w:t xml:space="preserve"> manje je vjerojatno da će se tvrtka vlastitim snagama vratiti u redovno poslovanje i</w:t>
      </w:r>
      <w:r>
        <w:rPr>
          <w:lang w:val="hr-HR"/>
        </w:rPr>
        <w:t xml:space="preserve"> otplatiti dugove.   </w:t>
      </w:r>
    </w:p>
    <w:p w14:paraId="3F47CCF0" w14:textId="77777777" w:rsidR="00EC1577" w:rsidRDefault="00EC1577" w:rsidP="006009B8">
      <w:pPr>
        <w:spacing w:line="360" w:lineRule="auto"/>
        <w:ind w:right="142"/>
        <w:jc w:val="both"/>
        <w:rPr>
          <w:lang w:val="hr-HR"/>
        </w:rPr>
      </w:pPr>
    </w:p>
    <w:p w14:paraId="7A963670" w14:textId="2E2A1B3A" w:rsidR="00B43067" w:rsidRPr="00D240E4" w:rsidRDefault="00B43067" w:rsidP="00D240E4">
      <w:pPr>
        <w:spacing w:line="360" w:lineRule="auto"/>
        <w:jc w:val="both"/>
      </w:pPr>
      <w:r w:rsidRPr="00D240E4">
        <w:t xml:space="preserve">S druge strane </w:t>
      </w:r>
      <w:r w:rsidR="001019A9" w:rsidRPr="00D240E4">
        <w:t xml:space="preserve">iz bilance na dan </w:t>
      </w:r>
      <w:r w:rsidR="001B17DC" w:rsidRPr="00D240E4">
        <w:t>30.11</w:t>
      </w:r>
      <w:r w:rsidR="001019A9" w:rsidRPr="00D240E4">
        <w:t>.2016.  vidljivo</w:t>
      </w:r>
      <w:r w:rsidRPr="00D240E4">
        <w:t xml:space="preserve"> </w:t>
      </w:r>
      <w:r w:rsidR="001019A9" w:rsidRPr="00D240E4">
        <w:t xml:space="preserve">je </w:t>
      </w:r>
      <w:r w:rsidRPr="00D240E4">
        <w:t xml:space="preserve">da je  potraživanje  tvrtke ukupno </w:t>
      </w:r>
      <w:r w:rsidR="00D240E4" w:rsidRPr="00D240E4">
        <w:t xml:space="preserve">727.570 </w:t>
      </w:r>
      <w:r w:rsidRPr="00D240E4">
        <w:t>kn, dok su obveze</w:t>
      </w:r>
      <w:r w:rsidR="008324CE" w:rsidRPr="00D240E4">
        <w:t xml:space="preserve"> (bilančne)</w:t>
      </w:r>
      <w:r w:rsidRPr="00D240E4">
        <w:t xml:space="preserve"> </w:t>
      </w:r>
      <w:r w:rsidR="00D240E4" w:rsidRPr="00D240E4">
        <w:t xml:space="preserve">5.044.525 </w:t>
      </w:r>
      <w:r w:rsidRPr="00D240E4">
        <w:t>kn</w:t>
      </w:r>
      <w:r w:rsidR="001019A9" w:rsidRPr="00D240E4">
        <w:t xml:space="preserve">. </w:t>
      </w:r>
      <w:r w:rsidRPr="00D240E4">
        <w:t xml:space="preserve">Istovremeno tvrtka ima </w:t>
      </w:r>
      <w:r w:rsidR="00FA6904" w:rsidRPr="00D240E4">
        <w:t xml:space="preserve">dugotrajnu </w:t>
      </w:r>
      <w:r w:rsidRPr="00D240E4">
        <w:t xml:space="preserve"> imovinu u vrijednosti </w:t>
      </w:r>
      <w:r w:rsidR="00376302" w:rsidRPr="00D240E4">
        <w:t xml:space="preserve"> </w:t>
      </w:r>
      <w:r w:rsidR="00D240E4" w:rsidRPr="00D240E4">
        <w:t>5.023.029</w:t>
      </w:r>
      <w:r w:rsidR="00D240E4">
        <w:t xml:space="preserve"> </w:t>
      </w:r>
      <w:r w:rsidRPr="00D240E4">
        <w:t>kn</w:t>
      </w:r>
      <w:r w:rsidR="00697F57" w:rsidRPr="00D240E4">
        <w:t xml:space="preserve">, što je dobra osnova za nastavak uspješnog poslovanja. </w:t>
      </w:r>
    </w:p>
    <w:p w14:paraId="37BD794F" w14:textId="2F5EB759" w:rsidR="00B43067" w:rsidRDefault="00B43067" w:rsidP="0054036C">
      <w:pPr>
        <w:spacing w:line="360" w:lineRule="auto"/>
        <w:ind w:right="142"/>
        <w:jc w:val="both"/>
      </w:pPr>
    </w:p>
    <w:p w14:paraId="09207AAA" w14:textId="17A68B1B" w:rsidR="00647AD4" w:rsidRDefault="0089744C" w:rsidP="00165F1D">
      <w:pPr>
        <w:spacing w:line="360" w:lineRule="auto"/>
        <w:ind w:right="142"/>
        <w:jc w:val="both"/>
      </w:pPr>
      <w:r w:rsidRPr="006C1275">
        <w:t>Rezultati poslovanja dati su u računu dobiti i gubitka (</w:t>
      </w:r>
      <w:r w:rsidR="00D240E4" w:rsidRPr="00D240E4">
        <w:t>30</w:t>
      </w:r>
      <w:r w:rsidR="00E401FF" w:rsidRPr="00D240E4">
        <w:t>.</w:t>
      </w:r>
      <w:r w:rsidR="00376302" w:rsidRPr="00D240E4">
        <w:t>11</w:t>
      </w:r>
      <w:r w:rsidR="00E401FF" w:rsidRPr="00D240E4">
        <w:t>.201</w:t>
      </w:r>
      <w:r w:rsidR="00AF3809" w:rsidRPr="00D240E4">
        <w:t>6</w:t>
      </w:r>
      <w:r w:rsidR="00E401FF" w:rsidRPr="00D240E4">
        <w:t>.</w:t>
      </w:r>
      <w:r w:rsidRPr="00D240E4">
        <w:t xml:space="preserve">) u </w:t>
      </w:r>
      <w:r w:rsidRPr="006C1275">
        <w:t>nastavku, dok grafički prikaz</w:t>
      </w:r>
      <w:r w:rsidR="00375664">
        <w:t xml:space="preserve">i pokazuju komparaciju prihoda i rashoda, potraživanja </w:t>
      </w:r>
      <w:r w:rsidR="00023D03">
        <w:t>i</w:t>
      </w:r>
      <w:r w:rsidR="00375664">
        <w:t xml:space="preserve"> obaveza. </w:t>
      </w:r>
    </w:p>
    <w:p w14:paraId="6B335104" w14:textId="77777777" w:rsidR="002F5530" w:rsidRDefault="002F5530" w:rsidP="00165F1D">
      <w:pPr>
        <w:spacing w:line="360" w:lineRule="auto"/>
        <w:ind w:right="142"/>
        <w:jc w:val="both"/>
      </w:pPr>
    </w:p>
    <w:tbl>
      <w:tblPr>
        <w:tblW w:w="8940" w:type="dxa"/>
        <w:jc w:val="center"/>
        <w:tblLook w:val="04A0" w:firstRow="1" w:lastRow="0" w:firstColumn="1" w:lastColumn="0" w:noHBand="0" w:noVBand="1"/>
      </w:tblPr>
      <w:tblGrid>
        <w:gridCol w:w="6300"/>
        <w:gridCol w:w="1320"/>
        <w:gridCol w:w="1320"/>
      </w:tblGrid>
      <w:tr w:rsidR="00D240E4" w:rsidRPr="002F5530" w14:paraId="5BA5B69F" w14:textId="77777777" w:rsidTr="002F5530">
        <w:trPr>
          <w:trHeight w:val="440"/>
          <w:jc w:val="center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6E815AB" w14:textId="77777777" w:rsidR="00D240E4" w:rsidRPr="002F5530" w:rsidRDefault="00D240E4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Naziv pozicije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70942C6A" w14:textId="77777777" w:rsidR="00D240E4" w:rsidRPr="002F5530" w:rsidRDefault="00D240E4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Prethodna godina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7F78E2E7" w14:textId="77777777" w:rsidR="00D240E4" w:rsidRPr="002F5530" w:rsidRDefault="00D240E4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Tekuća godina</w:t>
            </w:r>
          </w:p>
        </w:tc>
      </w:tr>
      <w:tr w:rsidR="00D240E4" w:rsidRPr="002F5530" w14:paraId="19D55593" w14:textId="77777777" w:rsidTr="002F5530">
        <w:trPr>
          <w:trHeight w:val="24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7F5BD197" w14:textId="77777777" w:rsidR="00D240E4" w:rsidRPr="002F5530" w:rsidRDefault="00D240E4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I. POSLOVNI PRIHODI </w:t>
            </w:r>
            <w:r w:rsidRPr="002F5530">
              <w:rPr>
                <w:rFonts w:eastAsia="Times New Roman"/>
                <w:color w:val="000000"/>
                <w:sz w:val="18"/>
                <w:szCs w:val="18"/>
              </w:rPr>
              <w:t>(112+113)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C5D9F1"/>
            <w:noWrap/>
            <w:vAlign w:val="center"/>
            <w:hideMark/>
          </w:tcPr>
          <w:p w14:paraId="00849A46" w14:textId="77777777" w:rsidR="00D240E4" w:rsidRPr="002F5530" w:rsidRDefault="00D240E4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2F5530">
              <w:rPr>
                <w:rFonts w:eastAsia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C5D9F1"/>
            <w:noWrap/>
            <w:vAlign w:val="center"/>
            <w:hideMark/>
          </w:tcPr>
          <w:p w14:paraId="7A1F3230" w14:textId="77777777" w:rsidR="00D240E4" w:rsidRPr="002F5530" w:rsidRDefault="00D240E4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2F5530">
              <w:rPr>
                <w:rFonts w:eastAsia="Times New Roman"/>
                <w:color w:val="000000"/>
                <w:sz w:val="18"/>
                <w:szCs w:val="18"/>
              </w:rPr>
              <w:t>193.106</w:t>
            </w:r>
          </w:p>
        </w:tc>
      </w:tr>
      <w:tr w:rsidR="00D240E4" w:rsidRPr="002F5530" w14:paraId="18E735EE" w14:textId="77777777" w:rsidTr="002F5530">
        <w:trPr>
          <w:trHeight w:val="24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0AA44" w14:textId="77777777" w:rsidR="00D240E4" w:rsidRPr="002F5530" w:rsidRDefault="00D240E4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   1. Prihodi od prodaje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0BF94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2788B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174.392</w:t>
            </w:r>
          </w:p>
        </w:tc>
      </w:tr>
      <w:tr w:rsidR="00D240E4" w:rsidRPr="002F5530" w14:paraId="5C9ED6EA" w14:textId="77777777" w:rsidTr="002F5530">
        <w:trPr>
          <w:trHeight w:val="24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C9F3C" w14:textId="77777777" w:rsidR="00D240E4" w:rsidRPr="002F5530" w:rsidRDefault="00D240E4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   2. Ostali poslovni prihodi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5AE57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E2F06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18.714</w:t>
            </w:r>
          </w:p>
        </w:tc>
      </w:tr>
      <w:tr w:rsidR="00D240E4" w:rsidRPr="002F5530" w14:paraId="58B157F7" w14:textId="77777777" w:rsidTr="002F5530">
        <w:trPr>
          <w:trHeight w:val="24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7B1C3" w14:textId="77777777" w:rsidR="00D240E4" w:rsidRPr="002F5530" w:rsidRDefault="00D240E4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II. POSLOVNI RASHODI </w:t>
            </w:r>
            <w:r w:rsidRPr="002F5530">
              <w:rPr>
                <w:rFonts w:eastAsia="Times New Roman"/>
                <w:sz w:val="18"/>
                <w:szCs w:val="18"/>
              </w:rPr>
              <w:t>(115+116+120+124+125+126+129+130)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405B6F1D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0EC28D3F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625.669</w:t>
            </w:r>
          </w:p>
        </w:tc>
      </w:tr>
      <w:tr w:rsidR="00D240E4" w:rsidRPr="002F5530" w14:paraId="1A95600F" w14:textId="77777777" w:rsidTr="002F5530">
        <w:trPr>
          <w:trHeight w:val="24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893C5" w14:textId="77777777" w:rsidR="00D240E4" w:rsidRPr="002F5530" w:rsidRDefault="00D240E4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    1. Promjene vrijednosti zaliha proizvodnje u tijeku i gotovih proizvoda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9BBC4" w14:textId="77777777" w:rsidR="00D240E4" w:rsidRPr="002F5530" w:rsidRDefault="00D240E4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527D2" w14:textId="77777777" w:rsidR="00D240E4" w:rsidRPr="002F5530" w:rsidRDefault="00D240E4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R="00D240E4" w:rsidRPr="002F5530" w14:paraId="3A94326A" w14:textId="77777777" w:rsidTr="002F5530">
        <w:trPr>
          <w:trHeight w:val="24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2DED6" w14:textId="77777777" w:rsidR="00D240E4" w:rsidRPr="002F5530" w:rsidRDefault="00D240E4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    2. Materijalni troškovi </w:t>
            </w:r>
            <w:r w:rsidRPr="002F5530">
              <w:rPr>
                <w:rFonts w:eastAsia="Times New Roman"/>
                <w:sz w:val="18"/>
                <w:szCs w:val="18"/>
              </w:rPr>
              <w:t>(117 do 119)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707BAB34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5363E6A5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319.052</w:t>
            </w:r>
          </w:p>
        </w:tc>
      </w:tr>
      <w:tr w:rsidR="00D240E4" w:rsidRPr="002F5530" w14:paraId="29561F0C" w14:textId="77777777" w:rsidTr="002F5530">
        <w:trPr>
          <w:trHeight w:val="24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EEA9E" w14:textId="77777777" w:rsidR="00D240E4" w:rsidRPr="002F5530" w:rsidRDefault="00D240E4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 xml:space="preserve">        a) Troškovi sirovina i materijala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B8EA1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BB185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117.733</w:t>
            </w:r>
          </w:p>
        </w:tc>
      </w:tr>
      <w:tr w:rsidR="00D240E4" w:rsidRPr="002F5530" w14:paraId="660DB90F" w14:textId="77777777" w:rsidTr="002F5530">
        <w:trPr>
          <w:trHeight w:val="24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1E021" w14:textId="77777777" w:rsidR="00D240E4" w:rsidRPr="002F5530" w:rsidRDefault="00D240E4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 xml:space="preserve">        b) Troškovi prodane robe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04AD9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44025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29.758</w:t>
            </w:r>
          </w:p>
        </w:tc>
      </w:tr>
      <w:tr w:rsidR="00D240E4" w:rsidRPr="002F5530" w14:paraId="51D64FE5" w14:textId="77777777" w:rsidTr="002F5530">
        <w:trPr>
          <w:trHeight w:val="24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16AB0" w14:textId="77777777" w:rsidR="00D240E4" w:rsidRPr="002F5530" w:rsidRDefault="00D240E4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 xml:space="preserve">        c) Ostali vanjski troškovi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6AD89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C6B89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171.561</w:t>
            </w:r>
          </w:p>
        </w:tc>
      </w:tr>
      <w:tr w:rsidR="00D240E4" w:rsidRPr="002F5530" w14:paraId="7135C188" w14:textId="77777777" w:rsidTr="002F5530">
        <w:trPr>
          <w:trHeight w:val="24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3D80A" w14:textId="77777777" w:rsidR="00D240E4" w:rsidRPr="002F5530" w:rsidRDefault="00D240E4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   3. Troškovi osoblja </w:t>
            </w:r>
            <w:r w:rsidRPr="002F5530">
              <w:rPr>
                <w:rFonts w:eastAsia="Times New Roman"/>
                <w:sz w:val="18"/>
                <w:szCs w:val="18"/>
              </w:rPr>
              <w:t>(121 do 123)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6543B4EC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7180B1E6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137.080</w:t>
            </w:r>
          </w:p>
        </w:tc>
      </w:tr>
      <w:tr w:rsidR="00D240E4" w:rsidRPr="002F5530" w14:paraId="29E63C42" w14:textId="77777777" w:rsidTr="002F5530">
        <w:trPr>
          <w:trHeight w:val="24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E7DB6" w14:textId="77777777" w:rsidR="00D240E4" w:rsidRPr="002F5530" w:rsidRDefault="00D240E4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 xml:space="preserve">        a) Neto plaće i nadnice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979F8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90A8A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109.664</w:t>
            </w:r>
          </w:p>
        </w:tc>
      </w:tr>
      <w:tr w:rsidR="00D240E4" w:rsidRPr="002F5530" w14:paraId="550D138E" w14:textId="77777777" w:rsidTr="002F5530">
        <w:trPr>
          <w:trHeight w:val="24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26794" w14:textId="77777777" w:rsidR="00D240E4" w:rsidRPr="002F5530" w:rsidRDefault="00D240E4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 xml:space="preserve">        b) Troškovi poreza i doprinosa iz plaća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C43B2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E06F0" w14:textId="77777777" w:rsidR="00D240E4" w:rsidRPr="002F5530" w:rsidRDefault="00D240E4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R="00D240E4" w:rsidRPr="002F5530" w14:paraId="6F15B763" w14:textId="77777777" w:rsidTr="002F5530">
        <w:trPr>
          <w:trHeight w:val="24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41DC7" w14:textId="77777777" w:rsidR="00D240E4" w:rsidRPr="002F5530" w:rsidRDefault="00D240E4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 xml:space="preserve">        c) Doprinosi na plaće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74A6A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E865F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27.416</w:t>
            </w:r>
          </w:p>
        </w:tc>
      </w:tr>
      <w:tr w:rsidR="00D240E4" w:rsidRPr="002F5530" w14:paraId="2EEEB13B" w14:textId="77777777" w:rsidTr="002F5530">
        <w:trPr>
          <w:trHeight w:val="24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938BE" w14:textId="77777777" w:rsidR="00D240E4" w:rsidRPr="002F5530" w:rsidRDefault="00D240E4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   4. Amortizacija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29A87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F0E26" w14:textId="77777777" w:rsidR="00D240E4" w:rsidRPr="002F5530" w:rsidRDefault="00D240E4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R="00D240E4" w:rsidRPr="002F5530" w14:paraId="55FEA628" w14:textId="77777777" w:rsidTr="002F5530">
        <w:trPr>
          <w:trHeight w:val="24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1EDB7" w14:textId="77777777" w:rsidR="00D240E4" w:rsidRPr="002F5530" w:rsidRDefault="00D240E4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   5. Ostali troškovi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951AF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F75FF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9.275</w:t>
            </w:r>
          </w:p>
        </w:tc>
      </w:tr>
      <w:tr w:rsidR="00D240E4" w:rsidRPr="002F5530" w14:paraId="43595B24" w14:textId="77777777" w:rsidTr="002F5530">
        <w:trPr>
          <w:trHeight w:val="24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9234D" w14:textId="77777777" w:rsidR="00D240E4" w:rsidRPr="002F5530" w:rsidRDefault="00D240E4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   6. Vrijednosno usklađivanje </w:t>
            </w:r>
            <w:r w:rsidRPr="002F5530">
              <w:rPr>
                <w:rFonts w:eastAsia="Times New Roman"/>
                <w:sz w:val="18"/>
                <w:szCs w:val="18"/>
              </w:rPr>
              <w:t>(127+128)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1C0C017D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13A1DAF3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D240E4" w:rsidRPr="002F5530" w14:paraId="6B74F259" w14:textId="77777777" w:rsidTr="002F5530">
        <w:trPr>
          <w:trHeight w:val="24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A5D20" w14:textId="77777777" w:rsidR="00D240E4" w:rsidRPr="002F5530" w:rsidRDefault="00D240E4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 xml:space="preserve">       a) dugotrajne imovine (osim financijske imovine)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387CA" w14:textId="77777777" w:rsidR="00D240E4" w:rsidRPr="002F5530" w:rsidRDefault="00D240E4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D3131" w14:textId="77777777" w:rsidR="00D240E4" w:rsidRPr="002F5530" w:rsidRDefault="00D240E4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R="00D240E4" w:rsidRPr="002F5530" w14:paraId="114F155C" w14:textId="77777777" w:rsidTr="002F5530">
        <w:trPr>
          <w:trHeight w:val="24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24077" w14:textId="77777777" w:rsidR="00D240E4" w:rsidRPr="002F5530" w:rsidRDefault="00D240E4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 xml:space="preserve">       b) kratkotrajne imovine (osim financijske imovine)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FB9B9" w14:textId="77777777" w:rsidR="00D240E4" w:rsidRPr="002F5530" w:rsidRDefault="00D240E4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4B34B" w14:textId="77777777" w:rsidR="00D240E4" w:rsidRPr="002F5530" w:rsidRDefault="00D240E4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R="00D240E4" w:rsidRPr="002F5530" w14:paraId="323ADE46" w14:textId="77777777" w:rsidTr="002F5530">
        <w:trPr>
          <w:trHeight w:val="24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322C5" w14:textId="77777777" w:rsidR="00D240E4" w:rsidRPr="002F5530" w:rsidRDefault="00D240E4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   7. Rezerviranja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9A9D3" w14:textId="77777777" w:rsidR="00D240E4" w:rsidRPr="002F5530" w:rsidRDefault="00D240E4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4B75A" w14:textId="77777777" w:rsidR="00D240E4" w:rsidRPr="002F5530" w:rsidRDefault="00D240E4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R="00D240E4" w:rsidRPr="002F5530" w14:paraId="0116836E" w14:textId="77777777" w:rsidTr="002F5530">
        <w:trPr>
          <w:trHeight w:val="24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DF075" w14:textId="77777777" w:rsidR="00D240E4" w:rsidRPr="002F5530" w:rsidRDefault="00D240E4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   8. Ostali poslovni rashodi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E87DA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E9DC0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160.262</w:t>
            </w:r>
          </w:p>
        </w:tc>
      </w:tr>
      <w:tr w:rsidR="00D240E4" w:rsidRPr="002F5530" w14:paraId="521F383E" w14:textId="77777777" w:rsidTr="002F5530">
        <w:trPr>
          <w:trHeight w:val="24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CBAAC" w14:textId="77777777" w:rsidR="00D240E4" w:rsidRPr="002F5530" w:rsidRDefault="00D240E4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III. FINANCIJSKI PRIHODI </w:t>
            </w:r>
            <w:r w:rsidRPr="002F5530">
              <w:rPr>
                <w:rFonts w:eastAsia="Times New Roman"/>
                <w:sz w:val="18"/>
                <w:szCs w:val="18"/>
              </w:rPr>
              <w:t>(132 do 136)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7E523CA9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33EE2571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D240E4" w:rsidRPr="002F5530" w14:paraId="38CACBB9" w14:textId="77777777" w:rsidTr="002F5530">
        <w:trPr>
          <w:trHeight w:val="24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D7459" w14:textId="77777777" w:rsidR="00D240E4" w:rsidRPr="002F5530" w:rsidRDefault="00D240E4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     1. Kamate, tečajne razlike, dividende i slični prihodi iz odnosa s</w:t>
            </w: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br/>
              <w:t xml:space="preserve">         povezanim poduzetnicima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53B4C" w14:textId="77777777" w:rsidR="00D240E4" w:rsidRPr="002F5530" w:rsidRDefault="00D240E4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09897" w14:textId="77777777" w:rsidR="00D240E4" w:rsidRPr="002F5530" w:rsidRDefault="00D240E4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R="00D240E4" w:rsidRPr="002F5530" w14:paraId="141B1D78" w14:textId="77777777" w:rsidTr="002F5530">
        <w:trPr>
          <w:trHeight w:val="24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63D37" w14:textId="77777777" w:rsidR="00D240E4" w:rsidRPr="002F5530" w:rsidRDefault="00D240E4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     2. Kamate, tečajne razlike, dividende, slični prihodi iz odnosa s</w:t>
            </w: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br/>
              <w:t xml:space="preserve">          nepovezanim poduzetnicima i drugim osobama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74BFC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AD6B1" w14:textId="77777777" w:rsidR="00D240E4" w:rsidRPr="002F5530" w:rsidRDefault="00D240E4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R="00D240E4" w:rsidRPr="002F5530" w14:paraId="6E70D3D7" w14:textId="77777777" w:rsidTr="002F5530">
        <w:trPr>
          <w:trHeight w:val="24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63DE9" w14:textId="77777777" w:rsidR="00D240E4" w:rsidRPr="002F5530" w:rsidRDefault="00D240E4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     3. Dio prihoda od pridruženih poduzetnika i sudjelujućih interesa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2121F" w14:textId="77777777" w:rsidR="00D240E4" w:rsidRPr="002F5530" w:rsidRDefault="00D240E4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E207A" w14:textId="77777777" w:rsidR="00D240E4" w:rsidRPr="002F5530" w:rsidRDefault="00D240E4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R="00D240E4" w:rsidRPr="002F5530" w14:paraId="52F78FE8" w14:textId="77777777" w:rsidTr="002F5530">
        <w:trPr>
          <w:trHeight w:val="24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BD20B" w14:textId="77777777" w:rsidR="00D240E4" w:rsidRPr="002F5530" w:rsidRDefault="00D240E4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     4. Nerealizirani dobici (prihodi) od financijske imovine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5E26A" w14:textId="77777777" w:rsidR="00D240E4" w:rsidRPr="002F5530" w:rsidRDefault="00D240E4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BBE13" w14:textId="77777777" w:rsidR="00D240E4" w:rsidRPr="002F5530" w:rsidRDefault="00D240E4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R="00D240E4" w:rsidRPr="002F5530" w14:paraId="323C13B7" w14:textId="77777777" w:rsidTr="002F5530">
        <w:trPr>
          <w:trHeight w:val="24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8892D" w14:textId="77777777" w:rsidR="00D240E4" w:rsidRPr="002F5530" w:rsidRDefault="00D240E4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     5. Ostali financijski prihodi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371A5" w14:textId="77777777" w:rsidR="00D240E4" w:rsidRPr="002F5530" w:rsidRDefault="00D240E4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B88CE" w14:textId="77777777" w:rsidR="00D240E4" w:rsidRPr="002F5530" w:rsidRDefault="00D240E4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R="00D240E4" w:rsidRPr="002F5530" w14:paraId="7DFF0C19" w14:textId="77777777" w:rsidTr="002F5530">
        <w:trPr>
          <w:trHeight w:val="24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D14E5" w14:textId="77777777" w:rsidR="00D240E4" w:rsidRPr="002F5530" w:rsidRDefault="00D240E4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lastRenderedPageBreak/>
              <w:t xml:space="preserve">IV. FINANCIJSKI RASHODI </w:t>
            </w:r>
            <w:r w:rsidRPr="002F5530">
              <w:rPr>
                <w:rFonts w:eastAsia="Times New Roman"/>
                <w:sz w:val="18"/>
                <w:szCs w:val="18"/>
              </w:rPr>
              <w:t>(138 do 141)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67A75E9E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1AE5D3E7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164.377</w:t>
            </w:r>
          </w:p>
        </w:tc>
      </w:tr>
      <w:tr w:rsidR="00D240E4" w:rsidRPr="002F5530" w14:paraId="08116818" w14:textId="77777777" w:rsidTr="002F5530">
        <w:trPr>
          <w:trHeight w:val="24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00A5A" w14:textId="77777777" w:rsidR="00D240E4" w:rsidRPr="002F5530" w:rsidRDefault="00D240E4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    1. Kamate, tečajne razlike i drugi rashodi s povezanim poduzetnicima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9EE7F" w14:textId="77777777" w:rsidR="00D240E4" w:rsidRPr="002F5530" w:rsidRDefault="00D240E4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F42C5" w14:textId="77777777" w:rsidR="00D240E4" w:rsidRPr="002F5530" w:rsidRDefault="00D240E4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R="00D240E4" w:rsidRPr="002F5530" w14:paraId="659C08ED" w14:textId="77777777" w:rsidTr="002F5530">
        <w:trPr>
          <w:trHeight w:val="24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3231C" w14:textId="77777777" w:rsidR="00D240E4" w:rsidRPr="002F5530" w:rsidRDefault="00D240E4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    2. Kamate, tečajne razlike i drugi rashodi iz odnosa s nepovezanim</w:t>
            </w: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br/>
              <w:t xml:space="preserve">        poduzetnicima i drugim osobama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69A1A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2A260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164.377</w:t>
            </w:r>
          </w:p>
        </w:tc>
      </w:tr>
      <w:tr w:rsidR="00D240E4" w:rsidRPr="002F5530" w14:paraId="78ABAF34" w14:textId="77777777" w:rsidTr="002F5530">
        <w:trPr>
          <w:trHeight w:val="24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F53F3" w14:textId="77777777" w:rsidR="00D240E4" w:rsidRPr="002F5530" w:rsidRDefault="00D240E4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    3. Nerealizirani gubici (rashodi) od financijske imovine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461AE" w14:textId="77777777" w:rsidR="00D240E4" w:rsidRPr="002F5530" w:rsidRDefault="00D240E4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3FFDE" w14:textId="77777777" w:rsidR="00D240E4" w:rsidRPr="002F5530" w:rsidRDefault="00D240E4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R="00D240E4" w:rsidRPr="002F5530" w14:paraId="70C8FE5D" w14:textId="77777777" w:rsidTr="002F5530">
        <w:trPr>
          <w:trHeight w:val="24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D49A3" w14:textId="77777777" w:rsidR="00D240E4" w:rsidRPr="002F5530" w:rsidRDefault="00D240E4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    4. Ostali financijski rashodi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ED3D9" w14:textId="77777777" w:rsidR="00D240E4" w:rsidRPr="002F5530" w:rsidRDefault="00D240E4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1F963" w14:textId="77777777" w:rsidR="00D240E4" w:rsidRPr="002F5530" w:rsidRDefault="00D240E4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R="00D240E4" w:rsidRPr="002F5530" w14:paraId="1911127A" w14:textId="77777777" w:rsidTr="002F5530">
        <w:trPr>
          <w:trHeight w:val="24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326DA" w14:textId="77777777" w:rsidR="00D240E4" w:rsidRPr="002F5530" w:rsidRDefault="00D240E4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V.    UDIO U DOBITI OD PRIDRUŽENIH PODUZETNIKA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656C7" w14:textId="77777777" w:rsidR="00D240E4" w:rsidRPr="002F5530" w:rsidRDefault="00D240E4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C0B7A" w14:textId="77777777" w:rsidR="00D240E4" w:rsidRPr="002F5530" w:rsidRDefault="00D240E4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R="00D240E4" w:rsidRPr="002F5530" w14:paraId="7A22FBD8" w14:textId="77777777" w:rsidTr="002F5530">
        <w:trPr>
          <w:trHeight w:val="24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E8CEA" w14:textId="77777777" w:rsidR="00D240E4" w:rsidRPr="002F5530" w:rsidRDefault="00D240E4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VI.   UDIO U GUBITKU OD PRIDRUŽENIH PODUZETNIKA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0C87F" w14:textId="77777777" w:rsidR="00D240E4" w:rsidRPr="002F5530" w:rsidRDefault="00D240E4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881A8" w14:textId="77777777" w:rsidR="00D240E4" w:rsidRPr="002F5530" w:rsidRDefault="00D240E4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R="00D240E4" w:rsidRPr="002F5530" w14:paraId="6E7F00ED" w14:textId="77777777" w:rsidTr="002F5530">
        <w:trPr>
          <w:trHeight w:val="24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48A60" w14:textId="77777777" w:rsidR="00D240E4" w:rsidRPr="002F5530" w:rsidRDefault="00D240E4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>VII.  IZVANREDNI - OSTALI PRIHODI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D56EC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C719A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86.554</w:t>
            </w:r>
          </w:p>
        </w:tc>
      </w:tr>
      <w:tr w:rsidR="00D240E4" w:rsidRPr="002F5530" w14:paraId="220AE80E" w14:textId="77777777" w:rsidTr="002F5530">
        <w:trPr>
          <w:trHeight w:val="24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37817" w14:textId="77777777" w:rsidR="00D240E4" w:rsidRPr="002F5530" w:rsidRDefault="00D240E4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>VIII. IZVANREDNI - OSTALI RASHODI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2C4BA" w14:textId="77777777" w:rsidR="00D240E4" w:rsidRPr="002F5530" w:rsidRDefault="00D240E4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1DA27" w14:textId="77777777" w:rsidR="00D240E4" w:rsidRPr="002F5530" w:rsidRDefault="00D240E4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R="00D240E4" w:rsidRPr="002F5530" w14:paraId="6422B041" w14:textId="77777777" w:rsidTr="002F5530">
        <w:trPr>
          <w:trHeight w:val="24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52B6B" w14:textId="77777777" w:rsidR="00D240E4" w:rsidRPr="002F5530" w:rsidRDefault="00D240E4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IX.  UKUPNI PRIHODI </w:t>
            </w:r>
            <w:r w:rsidRPr="002F5530">
              <w:rPr>
                <w:rFonts w:eastAsia="Times New Roman"/>
                <w:sz w:val="18"/>
                <w:szCs w:val="18"/>
              </w:rPr>
              <w:t>(111+131+142 + 144)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050F628B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3A442A97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279.660</w:t>
            </w:r>
          </w:p>
        </w:tc>
      </w:tr>
      <w:tr w:rsidR="00D240E4" w:rsidRPr="002F5530" w14:paraId="2D9052C4" w14:textId="77777777" w:rsidTr="002F5530">
        <w:trPr>
          <w:trHeight w:val="24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09FCE" w14:textId="77777777" w:rsidR="00D240E4" w:rsidRPr="002F5530" w:rsidRDefault="00D240E4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X.   UKUPNI RASHODI </w:t>
            </w:r>
            <w:r w:rsidRPr="002F5530">
              <w:rPr>
                <w:rFonts w:eastAsia="Times New Roman"/>
                <w:sz w:val="18"/>
                <w:szCs w:val="18"/>
              </w:rPr>
              <w:t>(114+137+143 + 145)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5B8F74C8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297FF96B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790.046</w:t>
            </w:r>
          </w:p>
        </w:tc>
      </w:tr>
      <w:tr w:rsidR="00D240E4" w:rsidRPr="002F5530" w14:paraId="12BE9DEF" w14:textId="77777777" w:rsidTr="002F5530">
        <w:trPr>
          <w:trHeight w:val="24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3FB54" w14:textId="77777777" w:rsidR="00D240E4" w:rsidRPr="002F5530" w:rsidRDefault="00D240E4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XI.  DOBIT ILI GUBITAK PRIJE OPOREZIVANJA </w:t>
            </w:r>
            <w:r w:rsidRPr="002F5530">
              <w:rPr>
                <w:rFonts w:eastAsia="Times New Roman"/>
                <w:sz w:val="18"/>
                <w:szCs w:val="18"/>
              </w:rPr>
              <w:t>(146-147)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3D8D7BFD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77DA74C5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-510.386</w:t>
            </w:r>
          </w:p>
        </w:tc>
      </w:tr>
      <w:tr w:rsidR="00D240E4" w:rsidRPr="002F5530" w14:paraId="23728F6F" w14:textId="77777777" w:rsidTr="002F5530">
        <w:trPr>
          <w:trHeight w:val="24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D90BF" w14:textId="77777777" w:rsidR="00D240E4" w:rsidRPr="002F5530" w:rsidRDefault="00D240E4">
            <w:pPr>
              <w:ind w:firstLineChars="100" w:firstLine="180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 xml:space="preserve">  1. Dobit prije oporezivanja (146-147)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4466CEB2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37145E4D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D240E4" w:rsidRPr="002F5530" w14:paraId="39689A43" w14:textId="77777777" w:rsidTr="002F5530">
        <w:trPr>
          <w:trHeight w:val="24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55888" w14:textId="77777777" w:rsidR="00D240E4" w:rsidRPr="002F5530" w:rsidRDefault="00D240E4">
            <w:pPr>
              <w:ind w:firstLineChars="100" w:firstLine="180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 xml:space="preserve">  2. Gubitak prije oporezivanja (147-146)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6B5256FC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50DFEBDF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510.386</w:t>
            </w:r>
          </w:p>
        </w:tc>
      </w:tr>
      <w:tr w:rsidR="00D240E4" w:rsidRPr="002F5530" w14:paraId="2085FA51" w14:textId="77777777" w:rsidTr="002F5530">
        <w:trPr>
          <w:trHeight w:val="24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2C46B" w14:textId="77777777" w:rsidR="00D240E4" w:rsidRPr="002F5530" w:rsidRDefault="00D240E4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>XII.  POREZ NA DOBIT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63309" w14:textId="77777777" w:rsidR="00D240E4" w:rsidRPr="002F5530" w:rsidRDefault="00D240E4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0A4FA" w14:textId="77777777" w:rsidR="00D240E4" w:rsidRPr="002F5530" w:rsidRDefault="00D240E4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R="00D240E4" w:rsidRPr="002F5530" w14:paraId="49D71D4F" w14:textId="77777777" w:rsidTr="002F5530">
        <w:trPr>
          <w:trHeight w:val="24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0B3B1" w14:textId="77777777" w:rsidR="00D240E4" w:rsidRPr="002F5530" w:rsidRDefault="00D240E4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XIII. DOBIT ILI GUBITAK RAZDOBLJA </w:t>
            </w:r>
            <w:r w:rsidRPr="002F5530">
              <w:rPr>
                <w:rFonts w:eastAsia="Times New Roman"/>
                <w:sz w:val="18"/>
                <w:szCs w:val="18"/>
              </w:rPr>
              <w:t>(148-151)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1D5A64F8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2FE04580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-510.386</w:t>
            </w:r>
          </w:p>
        </w:tc>
      </w:tr>
      <w:tr w:rsidR="00D240E4" w:rsidRPr="002F5530" w14:paraId="51CE9648" w14:textId="77777777" w:rsidTr="002F5530">
        <w:trPr>
          <w:trHeight w:val="24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C496C" w14:textId="77777777" w:rsidR="00D240E4" w:rsidRPr="002F5530" w:rsidRDefault="00D240E4">
            <w:pPr>
              <w:ind w:firstLineChars="100" w:firstLine="180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 xml:space="preserve">  1. Dobit razdoblja (149-151)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0CE99964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78AE4D0B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D240E4" w:rsidRPr="002F5530" w14:paraId="3F336F2A" w14:textId="77777777" w:rsidTr="002F5530">
        <w:trPr>
          <w:trHeight w:val="24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82896" w14:textId="77777777" w:rsidR="00D240E4" w:rsidRPr="002F5530" w:rsidRDefault="00D240E4">
            <w:pPr>
              <w:ind w:firstLineChars="100" w:firstLine="180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 xml:space="preserve">  2. Gubitak razdoblja (151-148)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1FE9F9EE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6E25E79D" w14:textId="77777777" w:rsidR="00D240E4" w:rsidRPr="002F5530" w:rsidRDefault="00D240E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510.386</w:t>
            </w:r>
          </w:p>
        </w:tc>
      </w:tr>
    </w:tbl>
    <w:p w14:paraId="0D04054E" w14:textId="333C8549" w:rsidR="00AE2409" w:rsidRDefault="00AE2409" w:rsidP="00DC6105">
      <w:pPr>
        <w:pStyle w:val="BodyText"/>
        <w:spacing w:line="360" w:lineRule="auto"/>
        <w:rPr>
          <w:rFonts w:ascii="Times New Roman" w:hAnsi="Times New Roman"/>
          <w:i/>
          <w:sz w:val="24"/>
          <w:szCs w:val="24"/>
        </w:rPr>
      </w:pPr>
    </w:p>
    <w:p w14:paraId="4CE4A88B" w14:textId="49989EDF" w:rsidR="004B5643" w:rsidRDefault="004B5643">
      <w:pPr>
        <w:rPr>
          <w:rFonts w:eastAsia="Times New Roman"/>
          <w:snapToGrid w:val="0"/>
          <w:lang w:val="hr-HR" w:eastAsia="en-US"/>
        </w:rPr>
      </w:pPr>
    </w:p>
    <w:p w14:paraId="1A066C4A" w14:textId="4B052508" w:rsidR="005472DC" w:rsidRDefault="00300FF7" w:rsidP="00292BE5">
      <w:pPr>
        <w:pStyle w:val="BodyText"/>
        <w:spacing w:line="360" w:lineRule="auto"/>
        <w:rPr>
          <w:rFonts w:ascii="Times New Roman" w:hAnsi="Times New Roman"/>
          <w:sz w:val="24"/>
          <w:szCs w:val="24"/>
          <w:lang w:val="hr-HR"/>
        </w:rPr>
      </w:pPr>
      <w:r w:rsidRPr="006C1275">
        <w:rPr>
          <w:rFonts w:ascii="Times New Roman" w:hAnsi="Times New Roman"/>
          <w:sz w:val="24"/>
          <w:szCs w:val="24"/>
          <w:lang w:val="hr-HR"/>
        </w:rPr>
        <w:t xml:space="preserve">Sažetak </w:t>
      </w:r>
      <w:r w:rsidR="00552F88" w:rsidRPr="006C1275">
        <w:rPr>
          <w:rFonts w:ascii="Times New Roman" w:hAnsi="Times New Roman"/>
          <w:sz w:val="24"/>
          <w:szCs w:val="24"/>
          <w:lang w:val="hr-HR"/>
        </w:rPr>
        <w:t>poslovan</w:t>
      </w:r>
      <w:r w:rsidR="002518BB">
        <w:rPr>
          <w:rFonts w:ascii="Times New Roman" w:hAnsi="Times New Roman"/>
          <w:sz w:val="24"/>
          <w:szCs w:val="24"/>
          <w:lang w:val="hr-HR"/>
        </w:rPr>
        <w:t xml:space="preserve">ja </w:t>
      </w:r>
      <w:r w:rsidR="00746B6C">
        <w:rPr>
          <w:rFonts w:ascii="Times New Roman" w:hAnsi="Times New Roman"/>
          <w:sz w:val="24"/>
          <w:szCs w:val="24"/>
          <w:lang w:val="hr-HR"/>
        </w:rPr>
        <w:t>tvrtk</w:t>
      </w:r>
      <w:r w:rsidR="006A2BCB">
        <w:rPr>
          <w:rFonts w:ascii="Times New Roman" w:hAnsi="Times New Roman"/>
          <w:sz w:val="24"/>
          <w:szCs w:val="24"/>
          <w:lang w:val="hr-HR"/>
        </w:rPr>
        <w:t>e</w:t>
      </w:r>
      <w:r w:rsidR="002518BB">
        <w:rPr>
          <w:rFonts w:ascii="Times New Roman" w:hAnsi="Times New Roman"/>
          <w:sz w:val="24"/>
          <w:szCs w:val="24"/>
          <w:lang w:val="hr-HR"/>
        </w:rPr>
        <w:t xml:space="preserve"> kroz razdoblje od 201</w:t>
      </w:r>
      <w:r w:rsidR="00A42115">
        <w:rPr>
          <w:rFonts w:ascii="Times New Roman" w:hAnsi="Times New Roman"/>
          <w:sz w:val="24"/>
          <w:szCs w:val="24"/>
          <w:lang w:val="hr-HR"/>
        </w:rPr>
        <w:t>1</w:t>
      </w:r>
      <w:r w:rsidR="00552F88" w:rsidRPr="006C1275">
        <w:rPr>
          <w:rFonts w:ascii="Times New Roman" w:hAnsi="Times New Roman"/>
          <w:sz w:val="24"/>
          <w:szCs w:val="24"/>
          <w:lang w:val="hr-HR"/>
        </w:rPr>
        <w:t xml:space="preserve">. do </w:t>
      </w:r>
      <w:r w:rsidR="00D240E4">
        <w:rPr>
          <w:rFonts w:ascii="Times New Roman" w:hAnsi="Times New Roman"/>
          <w:sz w:val="24"/>
          <w:szCs w:val="24"/>
          <w:lang w:val="hr-HR"/>
        </w:rPr>
        <w:t>30</w:t>
      </w:r>
      <w:r w:rsidR="00E401FF">
        <w:rPr>
          <w:rFonts w:ascii="Times New Roman" w:hAnsi="Times New Roman"/>
          <w:sz w:val="24"/>
          <w:szCs w:val="24"/>
          <w:lang w:val="hr-HR"/>
        </w:rPr>
        <w:t>.</w:t>
      </w:r>
      <w:r w:rsidR="008B72DC">
        <w:rPr>
          <w:rFonts w:ascii="Times New Roman" w:hAnsi="Times New Roman"/>
          <w:sz w:val="24"/>
          <w:szCs w:val="24"/>
          <w:lang w:val="hr-HR"/>
        </w:rPr>
        <w:t>11</w:t>
      </w:r>
      <w:r w:rsidR="00A42115">
        <w:rPr>
          <w:rFonts w:ascii="Times New Roman" w:hAnsi="Times New Roman"/>
          <w:sz w:val="24"/>
          <w:szCs w:val="24"/>
          <w:lang w:val="hr-HR"/>
        </w:rPr>
        <w:t>.2016</w:t>
      </w:r>
      <w:r w:rsidR="00E401FF">
        <w:rPr>
          <w:rFonts w:ascii="Times New Roman" w:hAnsi="Times New Roman"/>
          <w:sz w:val="24"/>
          <w:szCs w:val="24"/>
          <w:lang w:val="hr-HR"/>
        </w:rPr>
        <w:t>.</w:t>
      </w:r>
      <w:r w:rsidRPr="006C1275">
        <w:rPr>
          <w:rFonts w:ascii="Times New Roman" w:hAnsi="Times New Roman"/>
          <w:sz w:val="24"/>
          <w:szCs w:val="24"/>
          <w:lang w:val="hr-HR"/>
        </w:rPr>
        <w:t xml:space="preserve"> nalazi se</w:t>
      </w:r>
      <w:r w:rsidR="00EB5F3A">
        <w:rPr>
          <w:rFonts w:ascii="Times New Roman" w:hAnsi="Times New Roman"/>
          <w:sz w:val="24"/>
          <w:szCs w:val="24"/>
          <w:lang w:val="hr-HR"/>
        </w:rPr>
        <w:t xml:space="preserve"> u tablici u nastavku. </w:t>
      </w:r>
    </w:p>
    <w:p w14:paraId="1F6A82EB" w14:textId="77777777" w:rsidR="002F5530" w:rsidRPr="002F5530" w:rsidRDefault="002F5530" w:rsidP="00292BE5">
      <w:pPr>
        <w:pStyle w:val="BodyText"/>
        <w:spacing w:line="360" w:lineRule="auto"/>
        <w:rPr>
          <w:rFonts w:ascii="Agency FB" w:hAnsi="Agency FB"/>
          <w:sz w:val="24"/>
          <w:szCs w:val="24"/>
          <w:lang w:val="hr-HR"/>
        </w:rPr>
      </w:pPr>
    </w:p>
    <w:p w14:paraId="28BC9142" w14:textId="1BD1C40F" w:rsidR="00400C41" w:rsidRPr="002F5530" w:rsidRDefault="00D240E4" w:rsidP="002F5530">
      <w:pPr>
        <w:pStyle w:val="BodyText"/>
        <w:spacing w:line="360" w:lineRule="auto"/>
        <w:jc w:val="center"/>
        <w:rPr>
          <w:rFonts w:ascii="Agency FB" w:hAnsi="Agency FB"/>
          <w:sz w:val="24"/>
          <w:szCs w:val="24"/>
          <w:lang w:val="hr-HR"/>
        </w:rPr>
      </w:pPr>
      <w:r w:rsidRPr="002F5530">
        <w:rPr>
          <w:rFonts w:ascii="Times New Roman" w:hAnsi="Times New Roman"/>
          <w:noProof/>
          <w:sz w:val="24"/>
          <w:szCs w:val="24"/>
          <w:lang w:val="hr-HR" w:eastAsia="hr-HR"/>
        </w:rPr>
        <w:drawing>
          <wp:inline distT="0" distB="0" distL="0" distR="0" wp14:anchorId="595B3B14" wp14:editId="438ABF72">
            <wp:extent cx="6296660" cy="238950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96660" cy="2389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4E1C40" w14:textId="77777777" w:rsidR="003A1AFF" w:rsidRDefault="003A1AFF" w:rsidP="00292BE5">
      <w:pPr>
        <w:pStyle w:val="BodyText"/>
        <w:spacing w:line="360" w:lineRule="auto"/>
        <w:rPr>
          <w:rFonts w:ascii="Times New Roman" w:hAnsi="Times New Roman"/>
          <w:sz w:val="24"/>
          <w:szCs w:val="24"/>
          <w:lang w:val="hr-HR"/>
        </w:rPr>
      </w:pPr>
    </w:p>
    <w:p w14:paraId="095872FC" w14:textId="135ABFA9" w:rsidR="00400C41" w:rsidRDefault="003A1AFF" w:rsidP="004B5643">
      <w:pPr>
        <w:spacing w:line="360" w:lineRule="auto"/>
        <w:ind w:right="142"/>
      </w:pPr>
      <w:r>
        <w:t xml:space="preserve">U nastavku slijedi bilanca </w:t>
      </w:r>
      <w:r w:rsidR="00236ED9">
        <w:t>tvrtke na dan</w:t>
      </w:r>
      <w:r>
        <w:t xml:space="preserve"> </w:t>
      </w:r>
      <w:r w:rsidR="00D240E4">
        <w:t>30</w:t>
      </w:r>
      <w:r w:rsidR="00E401FF">
        <w:t>.</w:t>
      </w:r>
      <w:r w:rsidR="009B3F17">
        <w:t>11</w:t>
      </w:r>
      <w:r w:rsidR="006C49EB">
        <w:t>.2016</w:t>
      </w:r>
      <w:r w:rsidR="00E401FF">
        <w:t>.</w:t>
      </w:r>
    </w:p>
    <w:p w14:paraId="1B776C32" w14:textId="77777777" w:rsidR="0039451B" w:rsidRPr="0039451B" w:rsidRDefault="0039451B" w:rsidP="004B5643">
      <w:pPr>
        <w:spacing w:line="360" w:lineRule="auto"/>
        <w:ind w:right="142"/>
      </w:pPr>
    </w:p>
    <w:tbl>
      <w:tblPr>
        <w:tblW w:w="9360" w:type="dxa"/>
        <w:jc w:val="center"/>
        <w:tblLook w:val="04A0" w:firstRow="1" w:lastRow="0" w:firstColumn="1" w:lastColumn="0" w:noHBand="0" w:noVBand="1"/>
      </w:tblPr>
      <w:tblGrid>
        <w:gridCol w:w="6720"/>
        <w:gridCol w:w="1320"/>
        <w:gridCol w:w="1320"/>
      </w:tblGrid>
      <w:tr w:rsidR="00D240E4" w:rsidRPr="0039451B" w14:paraId="3A0821A5" w14:textId="77777777" w:rsidTr="002F5530">
        <w:trPr>
          <w:trHeight w:val="660"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0DFB1EF4" w14:textId="77777777" w:rsidR="00D240E4" w:rsidRPr="0039451B" w:rsidRDefault="00D240E4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39451B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Naziv pozicije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75DF319B" w14:textId="77777777" w:rsidR="00D240E4" w:rsidRPr="0039451B" w:rsidRDefault="00D240E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39451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Prethodna godina</w:t>
            </w:r>
            <w:r w:rsidRPr="0039451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br/>
              <w:t>(neto)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0E7F05A4" w14:textId="77777777" w:rsidR="00D240E4" w:rsidRPr="0039451B" w:rsidRDefault="00D240E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39451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Tekuća godina</w:t>
            </w:r>
            <w:r w:rsidRPr="0039451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br/>
              <w:t>(neto)</w:t>
            </w:r>
          </w:p>
        </w:tc>
      </w:tr>
      <w:tr w:rsidR="00D240E4" w:rsidRPr="0039451B" w14:paraId="3B98B7DF" w14:textId="77777777" w:rsidTr="002F5530">
        <w:trPr>
          <w:trHeight w:val="260"/>
          <w:jc w:val="center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4FF9234" w14:textId="77777777" w:rsidR="00D240E4" w:rsidRPr="0039451B" w:rsidRDefault="00D240E4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39451B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AKTIVA</w:t>
            </w:r>
          </w:p>
        </w:tc>
      </w:tr>
      <w:tr w:rsidR="00D240E4" w:rsidRPr="0039451B" w14:paraId="1BD1B555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2BDD3" w14:textId="77777777" w:rsidR="00D240E4" w:rsidRPr="0039451B" w:rsidRDefault="00D240E4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39451B">
              <w:rPr>
                <w:rFonts w:eastAsia="Times New Roman"/>
                <w:b/>
                <w:bCs/>
                <w:sz w:val="18"/>
                <w:szCs w:val="18"/>
              </w:rPr>
              <w:t>A)  POTRAŽIVANJA ZA UPISANI A NEUPLAĆENI KAPITAL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9435B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9F611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0BCE0DA5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63879" w14:textId="77777777" w:rsidR="00D240E4" w:rsidRPr="0039451B" w:rsidRDefault="00D240E4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39451B">
              <w:rPr>
                <w:rFonts w:eastAsia="Times New Roman"/>
                <w:b/>
                <w:bCs/>
                <w:sz w:val="18"/>
                <w:szCs w:val="18"/>
              </w:rPr>
              <w:t xml:space="preserve">B)  DUGOTRAJNA IMOVINA </w:t>
            </w:r>
            <w:r w:rsidRPr="0039451B">
              <w:rPr>
                <w:rFonts w:eastAsia="Times New Roman"/>
                <w:sz w:val="18"/>
                <w:szCs w:val="18"/>
              </w:rPr>
              <w:t>(003+010+020+029+033)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70515571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7B47C7EF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5.023.029</w:t>
            </w:r>
          </w:p>
        </w:tc>
      </w:tr>
      <w:tr w:rsidR="00D240E4" w:rsidRPr="0039451B" w14:paraId="67F08A82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E231E" w14:textId="77777777" w:rsidR="00D240E4" w:rsidRPr="0039451B" w:rsidRDefault="00D240E4">
            <w:pPr>
              <w:rPr>
                <w:rFonts w:eastAsia="Times New Roman"/>
                <w:color w:val="0000D4"/>
                <w:sz w:val="18"/>
                <w:szCs w:val="18"/>
              </w:rPr>
            </w:pPr>
            <w:r w:rsidRPr="0039451B">
              <w:rPr>
                <w:rFonts w:eastAsia="Times New Roman"/>
                <w:color w:val="0000D4"/>
                <w:sz w:val="18"/>
                <w:szCs w:val="18"/>
              </w:rPr>
              <w:t>I. NEMATERIJALNA IMOVINA (004 do 009)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1CC62E3C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79E882D8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</w:tr>
      <w:tr w:rsidR="00D240E4" w:rsidRPr="0039451B" w14:paraId="7687C6DB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E88C0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1. Izdaci za razvoj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0FA53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0346B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55227205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4C588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2. Koncesije, patenti, licencije, robne i uslužne marke, softver i ostala prava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AC38E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CED90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5918187B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D1950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3. Goodwill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0D054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4FE2F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7A0488F6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0047F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4. Predujmovi za nabavu nematerijalne imovine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93F7F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5D04B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32885F79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73CA8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lastRenderedPageBreak/>
              <w:t xml:space="preserve">   5. Nematerijalna imovina u pripremi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EB319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9BD84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27458D7A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37BCD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6. Ostala nematerijalna imovina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12EF4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32B6B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59A7834A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1407C" w14:textId="77777777" w:rsidR="00D240E4" w:rsidRPr="0039451B" w:rsidRDefault="00D240E4">
            <w:pPr>
              <w:rPr>
                <w:rFonts w:eastAsia="Times New Roman"/>
                <w:color w:val="0000D4"/>
                <w:sz w:val="18"/>
                <w:szCs w:val="18"/>
              </w:rPr>
            </w:pPr>
            <w:r w:rsidRPr="0039451B">
              <w:rPr>
                <w:rFonts w:eastAsia="Times New Roman"/>
                <w:color w:val="0000D4"/>
                <w:sz w:val="18"/>
                <w:szCs w:val="18"/>
              </w:rPr>
              <w:t>II. MATERIJALNA IMOVINA (011 do 019)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7223B39B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5EAE23FD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5.023.029</w:t>
            </w:r>
          </w:p>
        </w:tc>
      </w:tr>
      <w:tr w:rsidR="00D240E4" w:rsidRPr="0039451B" w14:paraId="6012AD83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49AAF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1. Zemljište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ED529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45878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418.891</w:t>
            </w:r>
          </w:p>
        </w:tc>
      </w:tr>
      <w:tr w:rsidR="00D240E4" w:rsidRPr="0039451B" w14:paraId="660F4C20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76417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2. Građevinski objekti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7969B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98063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4.472.515</w:t>
            </w:r>
          </w:p>
        </w:tc>
      </w:tr>
      <w:tr w:rsidR="00D240E4" w:rsidRPr="0039451B" w14:paraId="0C808990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852B2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3. Postrojenja i oprema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96629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0F12A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42C6A18E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A20B8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4. Alati, pogonski inventar i transportna imovina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610A7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9C065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131.623</w:t>
            </w:r>
          </w:p>
        </w:tc>
      </w:tr>
      <w:tr w:rsidR="00D240E4" w:rsidRPr="0039451B" w14:paraId="5D4014E4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0ADA2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5. Biološka imovina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21304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06144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5CC1CE9B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E4897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6. Predujmovi za materijalnu imovinu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3B9EC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07052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773F7E7D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001D4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7. Materijalna imovina u pripremi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2DC9B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62829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06CA6799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47A31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8. Ostala materijalna imovina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0A283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746F8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2A1E62E6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50158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9. Ulaganje u nekretnine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15F9D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DF149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71CD83D5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4E240" w14:textId="77777777" w:rsidR="00D240E4" w:rsidRPr="0039451B" w:rsidRDefault="00D240E4">
            <w:pPr>
              <w:rPr>
                <w:rFonts w:eastAsia="Times New Roman"/>
                <w:color w:val="0000D4"/>
                <w:sz w:val="18"/>
                <w:szCs w:val="18"/>
              </w:rPr>
            </w:pPr>
            <w:r w:rsidRPr="0039451B">
              <w:rPr>
                <w:rFonts w:eastAsia="Times New Roman"/>
                <w:color w:val="0000D4"/>
                <w:sz w:val="18"/>
                <w:szCs w:val="18"/>
              </w:rPr>
              <w:t>III. DUGOTRAJNA FINANCIJSKA IMOVINA (021 do 028)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1E28A325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18077984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</w:tr>
      <w:tr w:rsidR="00D240E4" w:rsidRPr="0039451B" w14:paraId="690C88E8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77C22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1. Udjeli (dionice) kod povezanih poduzetnika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22AFF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86236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2F71A1AC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D1D93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2. Dani zajmovi povezanim poduzetnicima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45C74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BB5FE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7EEFAC07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41981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3. Sudjelujući interesi (udjeli)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3316B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BC19E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191241CF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77C62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4. Zajmovi dani poduzetnicima u kojima postoje sudjelujući interesi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B8E8B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86DA0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5AB4F0AE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35BE4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5. Ulaganja u vrijednosne papire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934CA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ADFB5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00D1EB20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21973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6. Dani zajmovi, depoziti i slično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7539B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F1A54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</w:tr>
      <w:tr w:rsidR="00D240E4" w:rsidRPr="0039451B" w14:paraId="47DC626D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5DF9A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7. Ostala dugotrajna financijska imovina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FDA87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F729B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55642F10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8B953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8.  Ulaganja koja se obračunavaju metodom udjela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A9B2B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F7764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381CAC2E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E5CD7" w14:textId="77777777" w:rsidR="00D240E4" w:rsidRPr="0039451B" w:rsidRDefault="00D240E4">
            <w:pPr>
              <w:rPr>
                <w:rFonts w:eastAsia="Times New Roman"/>
                <w:color w:val="0000D4"/>
                <w:sz w:val="18"/>
                <w:szCs w:val="18"/>
              </w:rPr>
            </w:pPr>
            <w:r w:rsidRPr="0039451B">
              <w:rPr>
                <w:rFonts w:eastAsia="Times New Roman"/>
                <w:color w:val="0000D4"/>
                <w:sz w:val="18"/>
                <w:szCs w:val="18"/>
              </w:rPr>
              <w:t>IV. POTRAŽIVANJA (030 do 032)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47EC90C0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5979FE46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</w:tr>
      <w:tr w:rsidR="00D240E4" w:rsidRPr="0039451B" w14:paraId="5D1EE189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63801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1. Potraživanja od povezanih poduzetnika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F494A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B8E4D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5B905DF4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F1C24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2. Potraživanja po osnovi prodaje na kredit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73C9D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D1AF7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550A89BD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14CE1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3. Ostala potraživanja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F3B84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B0062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645E586D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30535" w14:textId="77777777" w:rsidR="00D240E4" w:rsidRPr="0039451B" w:rsidRDefault="00D240E4">
            <w:pPr>
              <w:rPr>
                <w:rFonts w:eastAsia="Times New Roman"/>
                <w:color w:val="0000D4"/>
                <w:sz w:val="18"/>
                <w:szCs w:val="18"/>
              </w:rPr>
            </w:pPr>
            <w:r w:rsidRPr="0039451B">
              <w:rPr>
                <w:rFonts w:eastAsia="Times New Roman"/>
                <w:color w:val="0000D4"/>
                <w:sz w:val="18"/>
                <w:szCs w:val="18"/>
              </w:rPr>
              <w:t>V. ODGOĐENA POREZNA IMOVINA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B8B28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6739E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265F23AF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33A3F" w14:textId="77777777" w:rsidR="00D240E4" w:rsidRPr="0039451B" w:rsidRDefault="00D240E4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39451B">
              <w:rPr>
                <w:rFonts w:eastAsia="Times New Roman"/>
                <w:b/>
                <w:bCs/>
                <w:sz w:val="18"/>
                <w:szCs w:val="18"/>
              </w:rPr>
              <w:t xml:space="preserve">C)  KRATKOTRAJNA IMOVINA </w:t>
            </w:r>
            <w:r w:rsidRPr="0039451B">
              <w:rPr>
                <w:rFonts w:eastAsia="Times New Roman"/>
                <w:sz w:val="18"/>
                <w:szCs w:val="18"/>
              </w:rPr>
              <w:t>(035+043+050+058)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698E44E5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11F6065F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743.031</w:t>
            </w:r>
          </w:p>
        </w:tc>
      </w:tr>
      <w:tr w:rsidR="00D240E4" w:rsidRPr="0039451B" w14:paraId="26EC854B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8BAC1" w14:textId="77777777" w:rsidR="00D240E4" w:rsidRPr="0039451B" w:rsidRDefault="00D240E4">
            <w:pPr>
              <w:rPr>
                <w:rFonts w:eastAsia="Times New Roman"/>
                <w:color w:val="0000D4"/>
                <w:sz w:val="18"/>
                <w:szCs w:val="18"/>
              </w:rPr>
            </w:pPr>
            <w:r w:rsidRPr="0039451B">
              <w:rPr>
                <w:rFonts w:eastAsia="Times New Roman"/>
                <w:color w:val="0000D4"/>
                <w:sz w:val="18"/>
                <w:szCs w:val="18"/>
              </w:rPr>
              <w:t>I. ZALIHE (036 do 042)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3D515136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73A548F3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15.461</w:t>
            </w:r>
          </w:p>
        </w:tc>
      </w:tr>
      <w:tr w:rsidR="00D240E4" w:rsidRPr="0039451B" w14:paraId="1FFFA174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26131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1. Sirovine i materijal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7718F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C7636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15.461</w:t>
            </w:r>
          </w:p>
        </w:tc>
      </w:tr>
      <w:tr w:rsidR="00D240E4" w:rsidRPr="0039451B" w14:paraId="680033A7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19C95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2. Proizvodnja u tijeku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0D7DE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65463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40D7AD16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A77C4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3. Gotovi proizvodi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17BD5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88E4B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14CC77A9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7F6AA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4. Trgovačka roba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EB127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ECD08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065F4644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75A60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5. Predujmovi za zalihe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2CF65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B2A36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42948DE9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760B8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6. Dugotrajna imovina namijenjena prodaji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6274B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E47C7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3F044FD5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4FDC8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7. Biološka imovina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8CF34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1C6CC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5420F045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78269" w14:textId="77777777" w:rsidR="00D240E4" w:rsidRPr="0039451B" w:rsidRDefault="00D240E4">
            <w:pPr>
              <w:rPr>
                <w:rFonts w:eastAsia="Times New Roman"/>
                <w:color w:val="0000D4"/>
                <w:sz w:val="18"/>
                <w:szCs w:val="18"/>
              </w:rPr>
            </w:pPr>
            <w:r w:rsidRPr="0039451B">
              <w:rPr>
                <w:rFonts w:eastAsia="Times New Roman"/>
                <w:color w:val="0000D4"/>
                <w:sz w:val="18"/>
                <w:szCs w:val="18"/>
              </w:rPr>
              <w:t>II. POTRAŽIVANJA (044 do 049)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3AD2BC6E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419389F9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727.570</w:t>
            </w:r>
          </w:p>
        </w:tc>
      </w:tr>
      <w:tr w:rsidR="00D240E4" w:rsidRPr="0039451B" w14:paraId="152A2F8B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E669A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1. Potraživanja od povezanih poduzetnika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2EC20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95AB9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42CD0E98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EB427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2. Potraživanja od kupaca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1E8AD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80AA5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726.228</w:t>
            </w:r>
          </w:p>
        </w:tc>
      </w:tr>
      <w:tr w:rsidR="00D240E4" w:rsidRPr="0039451B" w14:paraId="0CE8B0FF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5AEF7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3. Potraživanja od sudjelujućih poduzetnika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61A18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3AE75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3B38DEF1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AEF17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4. Potraživanja od zaposlenika i članova poduzetnika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337FF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80808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3AD82741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D9AB2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5. Potraživanja od države i drugih institucija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45BA7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D1053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1.342</w:t>
            </w:r>
          </w:p>
        </w:tc>
      </w:tr>
      <w:tr w:rsidR="00D240E4" w:rsidRPr="0039451B" w14:paraId="412BA161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6C00F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6. Ostala potraživanja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2B1F4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1A173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696A4F62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ACF98" w14:textId="77777777" w:rsidR="00D240E4" w:rsidRPr="0039451B" w:rsidRDefault="00D240E4">
            <w:pPr>
              <w:rPr>
                <w:rFonts w:eastAsia="Times New Roman"/>
                <w:color w:val="0000D4"/>
                <w:sz w:val="18"/>
                <w:szCs w:val="18"/>
              </w:rPr>
            </w:pPr>
            <w:r w:rsidRPr="0039451B">
              <w:rPr>
                <w:rFonts w:eastAsia="Times New Roman"/>
                <w:color w:val="0000D4"/>
                <w:sz w:val="18"/>
                <w:szCs w:val="18"/>
              </w:rPr>
              <w:t>III. KRATKOTRAJNA FINANCIJSKA IMOVINA (051 do 057)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025ACD65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708640A1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</w:tr>
      <w:tr w:rsidR="00D240E4" w:rsidRPr="0039451B" w14:paraId="00629E6C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44CED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1. Udjeli (dionice) kod povezanih poduzetnika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7F045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96E8B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5D4083ED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43321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2. Dani zajmovi povezanim poduzetnicima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A6509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2EFA5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3AA9F285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20606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3. Sudjelujući interesi (udjeli)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DCF60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95C63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62F5578F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9A6C5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4. Zajmovi dani poduzetnicima u kojima postoje sudjelujući interesi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F8DDC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216E6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072D361F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CF943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5. Ulaganja u vrijednosne papire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38A42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BD6D2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7164A8DD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1F23D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6. Dani zajmovi, depoziti i slično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70A17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AFEFA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66A4263A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F23A4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7. Ostala financijska imovina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72013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6360B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04F42BFD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B74EF" w14:textId="77777777" w:rsidR="00D240E4" w:rsidRPr="0039451B" w:rsidRDefault="00D240E4">
            <w:pPr>
              <w:rPr>
                <w:rFonts w:eastAsia="Times New Roman"/>
                <w:color w:val="0000D4"/>
                <w:sz w:val="18"/>
                <w:szCs w:val="18"/>
              </w:rPr>
            </w:pPr>
            <w:r w:rsidRPr="0039451B">
              <w:rPr>
                <w:rFonts w:eastAsia="Times New Roman"/>
                <w:color w:val="0000D4"/>
                <w:sz w:val="18"/>
                <w:szCs w:val="18"/>
              </w:rPr>
              <w:t>IV. NOVAC U BANCI I BLAGAJNI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1C3F3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713EC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6A4500C2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847ED" w14:textId="77777777" w:rsidR="00D240E4" w:rsidRPr="0039451B" w:rsidRDefault="00D240E4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39451B">
              <w:rPr>
                <w:rFonts w:eastAsia="Times New Roman"/>
                <w:b/>
                <w:bCs/>
                <w:sz w:val="18"/>
                <w:szCs w:val="18"/>
              </w:rPr>
              <w:t>D)  PLAĆENI TROŠKOVI BUDUĆEG RAZDOBLJA I OBRAČUNATI PRIHODI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C1FB9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9C0C5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7C6DB4AE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AFF58" w14:textId="77777777" w:rsidR="00D240E4" w:rsidRPr="0039451B" w:rsidRDefault="00D240E4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39451B">
              <w:rPr>
                <w:rFonts w:eastAsia="Times New Roman"/>
                <w:b/>
                <w:bCs/>
                <w:sz w:val="18"/>
                <w:szCs w:val="18"/>
              </w:rPr>
              <w:t xml:space="preserve">E)  UKUPNO AKTIVA </w:t>
            </w:r>
            <w:r w:rsidRPr="0039451B">
              <w:rPr>
                <w:rFonts w:eastAsia="Times New Roman"/>
                <w:sz w:val="18"/>
                <w:szCs w:val="18"/>
              </w:rPr>
              <w:t>(001+002+034+059)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1662D040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67DBF5B3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5.766.060</w:t>
            </w:r>
          </w:p>
        </w:tc>
      </w:tr>
      <w:tr w:rsidR="00D240E4" w:rsidRPr="0039451B" w14:paraId="1B068B69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9838E" w14:textId="77777777" w:rsidR="00D240E4" w:rsidRPr="0039451B" w:rsidRDefault="00D240E4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39451B">
              <w:rPr>
                <w:rFonts w:eastAsia="Times New Roman"/>
                <w:b/>
                <w:bCs/>
                <w:sz w:val="18"/>
                <w:szCs w:val="18"/>
              </w:rPr>
              <w:t>F)  IZVANBILANČNI ZAPISI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89A4E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47342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73248859" w14:textId="77777777" w:rsidTr="002F5530">
        <w:trPr>
          <w:trHeight w:val="260"/>
          <w:jc w:val="center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51F0C37" w14:textId="77777777" w:rsidR="00D240E4" w:rsidRPr="0039451B" w:rsidRDefault="00D240E4">
            <w:pPr>
              <w:rPr>
                <w:rFonts w:eastAsia="Times New Roman"/>
                <w:b/>
                <w:bCs/>
                <w:color w:val="000090"/>
                <w:sz w:val="18"/>
                <w:szCs w:val="18"/>
              </w:rPr>
            </w:pPr>
            <w:r w:rsidRPr="0039451B">
              <w:rPr>
                <w:rFonts w:eastAsia="Times New Roman"/>
                <w:b/>
                <w:bCs/>
                <w:color w:val="000090"/>
                <w:sz w:val="18"/>
                <w:szCs w:val="18"/>
              </w:rPr>
              <w:t>PASIVA</w:t>
            </w:r>
          </w:p>
        </w:tc>
      </w:tr>
      <w:tr w:rsidR="00D240E4" w:rsidRPr="0039451B" w14:paraId="7716DE3F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FAD86" w14:textId="77777777" w:rsidR="00D240E4" w:rsidRPr="0039451B" w:rsidRDefault="00D240E4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39451B">
              <w:rPr>
                <w:rFonts w:eastAsia="Times New Roman"/>
                <w:b/>
                <w:bCs/>
                <w:sz w:val="18"/>
                <w:szCs w:val="18"/>
              </w:rPr>
              <w:t xml:space="preserve">A)  KAPITAL I REZERVE </w:t>
            </w:r>
            <w:r w:rsidRPr="0039451B">
              <w:rPr>
                <w:rFonts w:eastAsia="Times New Roman"/>
                <w:sz w:val="18"/>
                <w:szCs w:val="18"/>
              </w:rPr>
              <w:t>(063+064+065+071+072+075+078)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3200DCCD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66236642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721.535</w:t>
            </w:r>
          </w:p>
        </w:tc>
      </w:tr>
      <w:tr w:rsidR="00D240E4" w:rsidRPr="0039451B" w14:paraId="5F20C019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902C9" w14:textId="77777777" w:rsidR="00D240E4" w:rsidRPr="0039451B" w:rsidRDefault="00D240E4">
            <w:pPr>
              <w:rPr>
                <w:rFonts w:eastAsia="Times New Roman"/>
                <w:color w:val="0000D4"/>
                <w:sz w:val="18"/>
                <w:szCs w:val="18"/>
              </w:rPr>
            </w:pPr>
            <w:r w:rsidRPr="0039451B">
              <w:rPr>
                <w:rFonts w:eastAsia="Times New Roman"/>
                <w:color w:val="0000D4"/>
                <w:sz w:val="18"/>
                <w:szCs w:val="18"/>
              </w:rPr>
              <w:lastRenderedPageBreak/>
              <w:t>I. TEMELJNI (UPISANI) KAPITAL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CA213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2908F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1.000.000</w:t>
            </w:r>
          </w:p>
        </w:tc>
      </w:tr>
      <w:tr w:rsidR="00D240E4" w:rsidRPr="0039451B" w14:paraId="26936D56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66C8E" w14:textId="77777777" w:rsidR="00D240E4" w:rsidRPr="0039451B" w:rsidRDefault="00D240E4">
            <w:pPr>
              <w:rPr>
                <w:rFonts w:eastAsia="Times New Roman"/>
                <w:color w:val="0000D4"/>
                <w:sz w:val="18"/>
                <w:szCs w:val="18"/>
              </w:rPr>
            </w:pPr>
            <w:r w:rsidRPr="0039451B">
              <w:rPr>
                <w:rFonts w:eastAsia="Times New Roman"/>
                <w:color w:val="0000D4"/>
                <w:sz w:val="18"/>
                <w:szCs w:val="18"/>
              </w:rPr>
              <w:t>II. KAPITALNE REZERVE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F4587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AF987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7B215214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6460D" w14:textId="77777777" w:rsidR="00D240E4" w:rsidRPr="0039451B" w:rsidRDefault="00D240E4">
            <w:pPr>
              <w:rPr>
                <w:rFonts w:eastAsia="Times New Roman"/>
                <w:color w:val="0000D4"/>
                <w:sz w:val="18"/>
                <w:szCs w:val="18"/>
              </w:rPr>
            </w:pPr>
            <w:r w:rsidRPr="0039451B">
              <w:rPr>
                <w:rFonts w:eastAsia="Times New Roman"/>
                <w:color w:val="0000D4"/>
                <w:sz w:val="18"/>
                <w:szCs w:val="18"/>
              </w:rPr>
              <w:t>III. REZERVE IZ DOBITI (066+067-068+069+070)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374A10FA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2F7A1FC3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</w:tr>
      <w:tr w:rsidR="00D240E4" w:rsidRPr="0039451B" w14:paraId="0B28B5D3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6CC17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>1. Zakonske rezerve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06DE4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48E01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41D53125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42410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>2. Rezerve za vlastite dionice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84D6E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F6A13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30346E1B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B34E8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>3. Vlastite dionice i udjeli (odbitna stavka)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9614D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6A993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039079D4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0C578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>4. Statutarne rezerve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46743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A2093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33DA7AC9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E65FF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>5. Ostale rezerve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BD961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F2DBC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1D997E6F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543AA" w14:textId="77777777" w:rsidR="00D240E4" w:rsidRPr="0039451B" w:rsidRDefault="00D240E4">
            <w:pPr>
              <w:rPr>
                <w:rFonts w:eastAsia="Times New Roman"/>
                <w:color w:val="0000D4"/>
                <w:sz w:val="18"/>
                <w:szCs w:val="18"/>
              </w:rPr>
            </w:pPr>
            <w:r w:rsidRPr="0039451B">
              <w:rPr>
                <w:rFonts w:eastAsia="Times New Roman"/>
                <w:color w:val="0000D4"/>
                <w:sz w:val="18"/>
                <w:szCs w:val="18"/>
              </w:rPr>
              <w:t>IV. REVALORIZACIJSKE REZERVE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1B802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D0A1B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38B85CD6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42CE3" w14:textId="77777777" w:rsidR="00D240E4" w:rsidRPr="0039451B" w:rsidRDefault="00D240E4">
            <w:pPr>
              <w:rPr>
                <w:rFonts w:eastAsia="Times New Roman"/>
                <w:color w:val="0000D4"/>
                <w:sz w:val="18"/>
                <w:szCs w:val="18"/>
              </w:rPr>
            </w:pPr>
            <w:r w:rsidRPr="0039451B">
              <w:rPr>
                <w:rFonts w:eastAsia="Times New Roman"/>
                <w:color w:val="0000D4"/>
                <w:sz w:val="18"/>
                <w:szCs w:val="18"/>
              </w:rPr>
              <w:t>V. ZADRŽANA DOBIT ILI PRENESENI GUBITAK (073-074)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638ABBA8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5C4E08E7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231.921</w:t>
            </w:r>
          </w:p>
        </w:tc>
      </w:tr>
      <w:tr w:rsidR="00D240E4" w:rsidRPr="0039451B" w14:paraId="2420BAC4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E4C32" w14:textId="77777777" w:rsidR="00D240E4" w:rsidRPr="0039451B" w:rsidRDefault="00D240E4">
            <w:pPr>
              <w:ind w:firstLineChars="100" w:firstLine="180"/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>1. Zadržana dobit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DD475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C727C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231.921</w:t>
            </w:r>
          </w:p>
        </w:tc>
      </w:tr>
      <w:tr w:rsidR="00D240E4" w:rsidRPr="0039451B" w14:paraId="62EF00E7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9C221" w14:textId="77777777" w:rsidR="00D240E4" w:rsidRPr="0039451B" w:rsidRDefault="00D240E4">
            <w:pPr>
              <w:ind w:firstLineChars="100" w:firstLine="180"/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>2. Preneseni gubitak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3190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F1AAB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11A0887A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27A02" w14:textId="77777777" w:rsidR="00D240E4" w:rsidRPr="0039451B" w:rsidRDefault="00D240E4">
            <w:pPr>
              <w:rPr>
                <w:rFonts w:eastAsia="Times New Roman"/>
                <w:color w:val="0000D4"/>
                <w:sz w:val="18"/>
                <w:szCs w:val="18"/>
              </w:rPr>
            </w:pPr>
            <w:r w:rsidRPr="0039451B">
              <w:rPr>
                <w:rFonts w:eastAsia="Times New Roman"/>
                <w:color w:val="0000D4"/>
                <w:sz w:val="18"/>
                <w:szCs w:val="18"/>
              </w:rPr>
              <w:t>VI. DOBIT ILI GUBITAK POSLOVNE GODINE (076-077)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280F5B45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702D36E9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-510.386</w:t>
            </w:r>
          </w:p>
        </w:tc>
      </w:tr>
      <w:tr w:rsidR="00D240E4" w:rsidRPr="0039451B" w14:paraId="6087C26B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05F4D" w14:textId="77777777" w:rsidR="00D240E4" w:rsidRPr="0039451B" w:rsidRDefault="00D240E4">
            <w:pPr>
              <w:ind w:firstLineChars="100" w:firstLine="180"/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>1. Dobit poslovne godine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4E28A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3B29B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6E37C9C1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A621B" w14:textId="77777777" w:rsidR="00D240E4" w:rsidRPr="0039451B" w:rsidRDefault="00D240E4">
            <w:pPr>
              <w:ind w:firstLineChars="100" w:firstLine="180"/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>2. Gubitak poslovne godine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27A7B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17DE7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510.386</w:t>
            </w:r>
          </w:p>
        </w:tc>
      </w:tr>
      <w:tr w:rsidR="00D240E4" w:rsidRPr="0039451B" w14:paraId="21F07DD6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3E2D9" w14:textId="77777777" w:rsidR="00D240E4" w:rsidRPr="0039451B" w:rsidRDefault="00D240E4">
            <w:pPr>
              <w:rPr>
                <w:rFonts w:eastAsia="Times New Roman"/>
                <w:color w:val="0000D4"/>
                <w:sz w:val="18"/>
                <w:szCs w:val="18"/>
              </w:rPr>
            </w:pPr>
            <w:r w:rsidRPr="0039451B">
              <w:rPr>
                <w:rFonts w:eastAsia="Times New Roman"/>
                <w:color w:val="0000D4"/>
                <w:sz w:val="18"/>
                <w:szCs w:val="18"/>
              </w:rPr>
              <w:t>VII. MANJINSKI INTERES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28D33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FCCCC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5D747E45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3869" w14:textId="77777777" w:rsidR="00D240E4" w:rsidRPr="0039451B" w:rsidRDefault="00D240E4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39451B">
              <w:rPr>
                <w:rFonts w:eastAsia="Times New Roman"/>
                <w:b/>
                <w:bCs/>
                <w:sz w:val="18"/>
                <w:szCs w:val="18"/>
              </w:rPr>
              <w:t xml:space="preserve">B)  REZERVIRANJA </w:t>
            </w:r>
            <w:r w:rsidRPr="0039451B">
              <w:rPr>
                <w:rFonts w:eastAsia="Times New Roman"/>
                <w:sz w:val="18"/>
                <w:szCs w:val="18"/>
              </w:rPr>
              <w:t>(080 do 082)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1638DA6E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1E206FFA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</w:tr>
      <w:tr w:rsidR="00D240E4" w:rsidRPr="0039451B" w14:paraId="10831D8B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CFC99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1. Rezerviranja za mirovine, otpremnine i slične obveze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36A20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B20B9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7E295C97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12A27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2. Rezerviranja za porezne obveze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AC6AD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4B0A5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54ECC909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204F8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3. Druga rezerviranja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55829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41454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1BB8AC1D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9351D" w14:textId="77777777" w:rsidR="00D240E4" w:rsidRPr="0039451B" w:rsidRDefault="00D240E4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39451B">
              <w:rPr>
                <w:rFonts w:eastAsia="Times New Roman"/>
                <w:b/>
                <w:bCs/>
                <w:sz w:val="18"/>
                <w:szCs w:val="18"/>
              </w:rPr>
              <w:t xml:space="preserve">C)  DUGOROČNE OBVEZE </w:t>
            </w:r>
            <w:r w:rsidRPr="0039451B">
              <w:rPr>
                <w:rFonts w:eastAsia="Times New Roman"/>
                <w:sz w:val="18"/>
                <w:szCs w:val="18"/>
              </w:rPr>
              <w:t>(084 do 092)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7FA76103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5341BB3B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1.083.379</w:t>
            </w:r>
          </w:p>
        </w:tc>
      </w:tr>
      <w:tr w:rsidR="00D240E4" w:rsidRPr="0039451B" w14:paraId="5D903E25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F9AAC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1. Obveze prema povezanim poduzetnicima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D6C8F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A8D02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600E8B82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D0908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2. Obveze za zajmove, depozite i slično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0277C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7A700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5FEC2310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AD245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3. Obveze prema bankama i drugim financijskim institucijama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164F4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AADD8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1.083.379</w:t>
            </w:r>
          </w:p>
        </w:tc>
      </w:tr>
      <w:tr w:rsidR="00D240E4" w:rsidRPr="0039451B" w14:paraId="474CA742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A16BA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4. Obveze za predujmove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67EFC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28A34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16F67364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97BEC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5. Obveze prema dobavljačima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3EAA0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CA017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493773F7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58AE3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6. Obveze po vrijednosnim papirima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DEBD9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DC550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74EB456F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8A5C4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7. Obveze prema poduzetnicima u kojima postoje sudjelujući interesi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C44A5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22BE9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235C8552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3B195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8. Ostale dugoročne obveze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05727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C4B96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73D2782A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36DBC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9. Odgođena porezna obveza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5A20E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6EE57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05E7FFEE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8C70F" w14:textId="77777777" w:rsidR="00D240E4" w:rsidRPr="0039451B" w:rsidRDefault="00D240E4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39451B">
              <w:rPr>
                <w:rFonts w:eastAsia="Times New Roman"/>
                <w:b/>
                <w:bCs/>
                <w:sz w:val="18"/>
                <w:szCs w:val="18"/>
              </w:rPr>
              <w:t xml:space="preserve">D)  KRATKOROČNE OBVEZE </w:t>
            </w:r>
            <w:r w:rsidRPr="0039451B">
              <w:rPr>
                <w:rFonts w:eastAsia="Times New Roman"/>
                <w:sz w:val="18"/>
                <w:szCs w:val="18"/>
              </w:rPr>
              <w:t>(094 do 105)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24D9888E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48587E09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3.961.146</w:t>
            </w:r>
          </w:p>
        </w:tc>
      </w:tr>
      <w:tr w:rsidR="00D240E4" w:rsidRPr="0039451B" w14:paraId="749D8122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20D14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1. Obveze prema povezanim poduzetnicima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C73E8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77B98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7BBEC8EE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FEC90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2. Obveze za zajmove, depozite i slično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329DA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96C5C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1.242.933</w:t>
            </w:r>
          </w:p>
        </w:tc>
      </w:tr>
      <w:tr w:rsidR="00D240E4" w:rsidRPr="0039451B" w14:paraId="63FD8899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F458D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3. Obveze prema bankama i drugim financijskim institucijama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C1799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23F92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1.327.788</w:t>
            </w:r>
          </w:p>
        </w:tc>
      </w:tr>
      <w:tr w:rsidR="00D240E4" w:rsidRPr="0039451B" w14:paraId="3718CD98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E3724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4. Obveze za predujmove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62695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31F68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30.775</w:t>
            </w:r>
          </w:p>
        </w:tc>
      </w:tr>
      <w:tr w:rsidR="00D240E4" w:rsidRPr="0039451B" w14:paraId="6C37488C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420F3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5. Obveze prema dobavljačima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0F739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92397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1.000.146</w:t>
            </w:r>
          </w:p>
        </w:tc>
      </w:tr>
      <w:tr w:rsidR="00D240E4" w:rsidRPr="0039451B" w14:paraId="4189809A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703E5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6. Obveze po vrijednosnim papirima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D245B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8B1CA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72956C99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77534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7. Obveze prema poduzetnicima u kojima postoje sudjelujući interesi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81CE3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917DD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5ED9E910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41853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8. Obveze prema zaposlenicima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613FA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91FE9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15.886</w:t>
            </w:r>
          </w:p>
        </w:tc>
      </w:tr>
      <w:tr w:rsidR="00D240E4" w:rsidRPr="0039451B" w14:paraId="13C1BF1F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EE639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9. Obveze za poreze, doprinose i slična davanja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099F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50EB3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343.618</w:t>
            </w:r>
          </w:p>
        </w:tc>
      </w:tr>
      <w:tr w:rsidR="00D240E4" w:rsidRPr="0039451B" w14:paraId="0641A77E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DD6CA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10. Obveze s osnove udjela u rezultatu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5C4A6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5CFCB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39A7105B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35349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11. Obveze po osnovi dugotrajne imovine namijenjene prodaji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EC813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E4F5B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0F55C521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B32AC" w14:textId="77777777" w:rsidR="00D240E4" w:rsidRPr="0039451B" w:rsidRDefault="00D240E4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12. Ostale kratkoročne obveze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3D27D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EF5BA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30CA0B30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82D52" w14:textId="77777777" w:rsidR="00D240E4" w:rsidRPr="0039451B" w:rsidRDefault="00D240E4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39451B">
              <w:rPr>
                <w:rFonts w:eastAsia="Times New Roman"/>
                <w:b/>
                <w:bCs/>
                <w:sz w:val="18"/>
                <w:szCs w:val="18"/>
              </w:rPr>
              <w:t>E) ODGOĐENO PLAĆANJE TROŠKOVA I PRIHOD BUDUĆEGA RAZDOBLJA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F94AE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7B4A7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240E4" w:rsidRPr="0039451B" w14:paraId="09A2F58D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C03D5" w14:textId="77777777" w:rsidR="00D240E4" w:rsidRPr="0039451B" w:rsidRDefault="00D240E4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39451B">
              <w:rPr>
                <w:rFonts w:eastAsia="Times New Roman"/>
                <w:b/>
                <w:bCs/>
                <w:sz w:val="18"/>
                <w:szCs w:val="18"/>
              </w:rPr>
              <w:t xml:space="preserve">F) UKUPNO – PASIVA </w:t>
            </w:r>
            <w:r w:rsidRPr="0039451B">
              <w:rPr>
                <w:rFonts w:eastAsia="Times New Roman"/>
                <w:sz w:val="18"/>
                <w:szCs w:val="18"/>
              </w:rPr>
              <w:t>(062+079+083+093+106)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17CBE297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03C07707" w14:textId="77777777" w:rsidR="00D240E4" w:rsidRPr="0039451B" w:rsidRDefault="00D240E4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5.766.060</w:t>
            </w:r>
          </w:p>
        </w:tc>
      </w:tr>
      <w:tr w:rsidR="00D240E4" w:rsidRPr="0039451B" w14:paraId="08A4D6D9" w14:textId="77777777" w:rsidTr="002F5530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2E9EE" w14:textId="77777777" w:rsidR="00D240E4" w:rsidRPr="0039451B" w:rsidRDefault="00D240E4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39451B">
              <w:rPr>
                <w:rFonts w:eastAsia="Times New Roman"/>
                <w:b/>
                <w:bCs/>
                <w:sz w:val="18"/>
                <w:szCs w:val="18"/>
              </w:rPr>
              <w:t>G)  IZVANBILANČNI ZAPISI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522C8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42BE6" w14:textId="77777777" w:rsidR="00D240E4" w:rsidRPr="0039451B" w:rsidRDefault="00D240E4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</w:tbl>
    <w:p w14:paraId="6D11F177" w14:textId="2B4867E2" w:rsidR="003D7EE9" w:rsidRPr="0039451B" w:rsidRDefault="006C4E52" w:rsidP="00A31C78">
      <w:r w:rsidRPr="0039451B">
        <w:br w:type="page"/>
      </w:r>
    </w:p>
    <w:p w14:paraId="3992D178" w14:textId="2DB6625E" w:rsidR="004C0E13" w:rsidRPr="00B75935" w:rsidRDefault="00206697" w:rsidP="00232998">
      <w:pPr>
        <w:pStyle w:val="Heading3"/>
      </w:pPr>
      <w:bookmarkStart w:id="20" w:name="_Toc451235622"/>
      <w:bookmarkStart w:id="21" w:name="_Toc501629878"/>
      <w:bookmarkStart w:id="22" w:name="_Toc283111385"/>
      <w:bookmarkStart w:id="23" w:name="_Toc292093911"/>
      <w:r w:rsidRPr="00B75935">
        <w:lastRenderedPageBreak/>
        <w:t xml:space="preserve">Opis činjenica i okolnosti iz kojih proizlazi postojanje </w:t>
      </w:r>
      <w:bookmarkEnd w:id="20"/>
      <w:r w:rsidR="000B0721" w:rsidRPr="00B75935">
        <w:rPr>
          <w:lang w:val="en-US"/>
        </w:rPr>
        <w:t>prijeteće nesposobnosti za plaćanje</w:t>
      </w:r>
      <w:bookmarkEnd w:id="21"/>
      <w:r w:rsidR="004C0E13" w:rsidRPr="00B75935">
        <w:rPr>
          <w:lang w:val="en-US"/>
        </w:rPr>
        <w:t xml:space="preserve"> </w:t>
      </w:r>
    </w:p>
    <w:p w14:paraId="4098BFB6" w14:textId="77777777" w:rsidR="001F1575" w:rsidRDefault="001F1575" w:rsidP="0033400C">
      <w:pPr>
        <w:spacing w:line="360" w:lineRule="auto"/>
        <w:ind w:firstLine="708"/>
        <w:jc w:val="both"/>
      </w:pPr>
    </w:p>
    <w:p w14:paraId="0E854542" w14:textId="329F9EA0" w:rsidR="008C4EE1" w:rsidRDefault="00BD55F2" w:rsidP="006C4E52">
      <w:pPr>
        <w:spacing w:line="360" w:lineRule="auto"/>
        <w:jc w:val="both"/>
      </w:pPr>
      <w:r>
        <w:t>Sukladno čl. 4. Stečajnog z</w:t>
      </w:r>
      <w:r w:rsidR="00FF6576" w:rsidRPr="00445559">
        <w:t xml:space="preserve">akona, u uvjetima nastupa nelikvidnosti koje se ogleda u </w:t>
      </w:r>
      <w:r w:rsidR="00FF6576" w:rsidRPr="006C4E52">
        <w:rPr>
          <w:color w:val="000000" w:themeColor="text1"/>
        </w:rPr>
        <w:t>nemogućnost</w:t>
      </w:r>
      <w:r w:rsidR="00A7193C" w:rsidRPr="006C4E52">
        <w:rPr>
          <w:color w:val="000000" w:themeColor="text1"/>
        </w:rPr>
        <w:t xml:space="preserve">i da </w:t>
      </w:r>
      <w:r w:rsidR="00CE368D">
        <w:rPr>
          <w:color w:val="000000" w:themeColor="text1"/>
        </w:rPr>
        <w:t>PACEM d.o.o.</w:t>
      </w:r>
      <w:r>
        <w:rPr>
          <w:color w:val="000000" w:themeColor="text1"/>
        </w:rPr>
        <w:t xml:space="preserve"> </w:t>
      </w:r>
      <w:r w:rsidR="00FF6576" w:rsidRPr="006C4E52">
        <w:rPr>
          <w:color w:val="000000" w:themeColor="text1"/>
        </w:rPr>
        <w:t>poduzetim mjerama financijskog restrukturiranja izvan</w:t>
      </w:r>
      <w:r w:rsidR="00DD3B54">
        <w:rPr>
          <w:color w:val="000000" w:themeColor="text1"/>
        </w:rPr>
        <w:t xml:space="preserve"> predstečajnog</w:t>
      </w:r>
      <w:r w:rsidR="00FF6576" w:rsidRPr="006C4E52">
        <w:rPr>
          <w:color w:val="000000" w:themeColor="text1"/>
        </w:rPr>
        <w:t xml:space="preserve"> po</w:t>
      </w:r>
      <w:r w:rsidR="00581940" w:rsidRPr="006C4E52">
        <w:rPr>
          <w:color w:val="000000" w:themeColor="text1"/>
        </w:rPr>
        <w:t>stupka sam</w:t>
      </w:r>
      <w:r w:rsidR="00CD45D6">
        <w:rPr>
          <w:color w:val="000000" w:themeColor="text1"/>
        </w:rPr>
        <w:t>a</w:t>
      </w:r>
      <w:r w:rsidR="00FF6576" w:rsidRPr="006C4E52">
        <w:rPr>
          <w:color w:val="000000" w:themeColor="text1"/>
        </w:rPr>
        <w:t xml:space="preserve"> us</w:t>
      </w:r>
      <w:r w:rsidR="006771C9" w:rsidRPr="006C4E52">
        <w:rPr>
          <w:color w:val="000000" w:themeColor="text1"/>
        </w:rPr>
        <w:t xml:space="preserve">postavi stanje likvidnosti, tvrtka </w:t>
      </w:r>
      <w:r w:rsidR="00CE368D">
        <w:t>PACEM d.o.o.</w:t>
      </w:r>
      <w:r>
        <w:t xml:space="preserve"> </w:t>
      </w:r>
      <w:r w:rsidR="00FF6576" w:rsidRPr="00CF679C">
        <w:t>pokreće</w:t>
      </w:r>
      <w:r w:rsidR="00DD3B54">
        <w:t xml:space="preserve"> predstečajni</w:t>
      </w:r>
      <w:r w:rsidR="00FF6576" w:rsidRPr="00CF679C">
        <w:t xml:space="preserve"> postupak. </w:t>
      </w:r>
      <w:r w:rsidR="007D539B" w:rsidRPr="00CF679C">
        <w:t>Prijeteća nesposobnost za plaćanje evidentna je, a ogleda se u činjenici da</w:t>
      </w:r>
      <w:r w:rsidR="008C4EE1" w:rsidRPr="00CF679C">
        <w:t xml:space="preserve">: </w:t>
      </w:r>
    </w:p>
    <w:p w14:paraId="5EA47D18" w14:textId="77777777" w:rsidR="00BD55F2" w:rsidRPr="00CF679C" w:rsidRDefault="00BD55F2" w:rsidP="008755CE">
      <w:pPr>
        <w:spacing w:line="360" w:lineRule="auto"/>
        <w:jc w:val="both"/>
      </w:pPr>
    </w:p>
    <w:p w14:paraId="7AEB0638" w14:textId="61E6117F" w:rsidR="000770F2" w:rsidRPr="00BD55F2" w:rsidRDefault="00CD45D6" w:rsidP="008755CE">
      <w:pPr>
        <w:pStyle w:val="ListParagraph"/>
        <w:numPr>
          <w:ilvl w:val="0"/>
          <w:numId w:val="38"/>
        </w:numPr>
        <w:spacing w:line="360" w:lineRule="auto"/>
        <w:jc w:val="both"/>
        <w:rPr>
          <w:bCs/>
        </w:rPr>
      </w:pPr>
      <w:r>
        <w:rPr>
          <w:lang w:val="en-US" w:eastAsia="en-US"/>
        </w:rPr>
        <w:t>D</w:t>
      </w:r>
      <w:r w:rsidR="000362E0" w:rsidRPr="00CF679C">
        <w:rPr>
          <w:lang w:val="en-US" w:eastAsia="en-US"/>
        </w:rPr>
        <w:t xml:space="preserve">užnik u Očevidniku redoslijeda osnova za plaćanje koji vodi Financijska agencija ima </w:t>
      </w:r>
      <w:r w:rsidR="008C4EE1" w:rsidRPr="00CF679C">
        <w:rPr>
          <w:lang w:val="en-US" w:eastAsia="en-US"/>
        </w:rPr>
        <w:t>evidentirane neizvršene osnove</w:t>
      </w:r>
      <w:r w:rsidR="000362E0" w:rsidRPr="00CF679C">
        <w:rPr>
          <w:lang w:val="en-US" w:eastAsia="en-US"/>
        </w:rPr>
        <w:t xml:space="preserve"> za plaćanje</w:t>
      </w:r>
      <w:r w:rsidR="008C4EE1" w:rsidRPr="00CF679C">
        <w:rPr>
          <w:lang w:val="en-US" w:eastAsia="en-US"/>
        </w:rPr>
        <w:t xml:space="preserve">, odnosno da je na dan predaje Prijedloga za </w:t>
      </w:r>
      <w:r w:rsidR="008C4EE1" w:rsidRPr="00DD3B54">
        <w:rPr>
          <w:color w:val="000000" w:themeColor="text1"/>
          <w:lang w:val="en-US" w:eastAsia="en-US"/>
        </w:rPr>
        <w:t>pokretanje predstečajn</w:t>
      </w:r>
      <w:r w:rsidR="00DD3B54" w:rsidRPr="00DD3B54">
        <w:rPr>
          <w:color w:val="000000" w:themeColor="text1"/>
          <w:lang w:val="en-US" w:eastAsia="en-US"/>
        </w:rPr>
        <w:t xml:space="preserve">og postupka </w:t>
      </w:r>
      <w:r w:rsidR="004D361E" w:rsidRPr="00DD3B54">
        <w:rPr>
          <w:color w:val="000000" w:themeColor="text1"/>
          <w:lang w:val="en-US" w:eastAsia="en-US"/>
        </w:rPr>
        <w:t>do</w:t>
      </w:r>
      <w:r w:rsidR="004D361E" w:rsidRPr="00CF679C">
        <w:rPr>
          <w:lang w:val="en-US" w:eastAsia="en-US"/>
        </w:rPr>
        <w:t xml:space="preserve"> 60 dana u blokadi </w:t>
      </w:r>
      <w:r w:rsidR="00CF679C" w:rsidRPr="00CF679C">
        <w:rPr>
          <w:lang w:val="en-US" w:eastAsia="en-US"/>
        </w:rPr>
        <w:t>što je dokazao potvrdom sa Fine o danima blokade i očevidnikom o redosljedu plaćanja, priloženim ranije predanom Prijedlogu za pokretanja</w:t>
      </w:r>
      <w:r w:rsidR="00DD3B54">
        <w:rPr>
          <w:lang w:val="en-US" w:eastAsia="en-US"/>
        </w:rPr>
        <w:t xml:space="preserve"> predstečajnog</w:t>
      </w:r>
      <w:r w:rsidR="00CF679C" w:rsidRPr="00CF679C">
        <w:rPr>
          <w:lang w:val="en-US" w:eastAsia="en-US"/>
        </w:rPr>
        <w:t xml:space="preserve"> postupka</w:t>
      </w:r>
      <w:r>
        <w:rPr>
          <w:lang w:val="en-US" w:eastAsia="en-US"/>
        </w:rPr>
        <w:t>.</w:t>
      </w:r>
      <w:r w:rsidRPr="00BD55F2">
        <w:rPr>
          <w:lang w:val="en-US" w:eastAsia="en-US"/>
        </w:rPr>
        <w:t xml:space="preserve"> </w:t>
      </w:r>
    </w:p>
    <w:p w14:paraId="6682BDA5" w14:textId="37DE2477" w:rsidR="000770F2" w:rsidRDefault="00195B49" w:rsidP="008755CE">
      <w:pPr>
        <w:pStyle w:val="ListParagraph"/>
        <w:numPr>
          <w:ilvl w:val="0"/>
          <w:numId w:val="38"/>
        </w:numPr>
        <w:spacing w:line="360" w:lineRule="auto"/>
        <w:jc w:val="both"/>
        <w:rPr>
          <w:lang w:val="en-US" w:eastAsia="en-US"/>
        </w:rPr>
      </w:pPr>
      <w:r w:rsidRPr="001D263D">
        <w:rPr>
          <w:lang w:val="en-US" w:eastAsia="en-US"/>
        </w:rPr>
        <w:t xml:space="preserve">Na dan </w:t>
      </w:r>
      <w:r w:rsidR="001B17DC" w:rsidRPr="001D263D">
        <w:rPr>
          <w:lang w:val="en-US" w:eastAsia="en-US"/>
        </w:rPr>
        <w:t>30.11.</w:t>
      </w:r>
      <w:r w:rsidRPr="001D263D">
        <w:rPr>
          <w:lang w:val="en-US" w:eastAsia="en-US"/>
        </w:rPr>
        <w:t>2016. godine dugovanj</w:t>
      </w:r>
      <w:r w:rsidR="0046192A" w:rsidRPr="001D263D">
        <w:rPr>
          <w:lang w:val="en-US" w:eastAsia="en-US"/>
        </w:rPr>
        <w:t>e po osnovi neisplaćenih obveza</w:t>
      </w:r>
      <w:r w:rsidR="00D75476" w:rsidRPr="001D263D">
        <w:rPr>
          <w:lang w:val="en-US" w:eastAsia="en-US"/>
        </w:rPr>
        <w:t xml:space="preserve"> </w:t>
      </w:r>
      <w:r w:rsidRPr="001D263D">
        <w:rPr>
          <w:lang w:val="en-US" w:eastAsia="en-US"/>
        </w:rPr>
        <w:t xml:space="preserve">za isplatu plaća iznosilo je </w:t>
      </w:r>
      <w:r w:rsidR="001D263D" w:rsidRPr="001D263D">
        <w:rPr>
          <w:lang w:val="en-US" w:eastAsia="en-US"/>
        </w:rPr>
        <w:t>15.886</w:t>
      </w:r>
      <w:r w:rsidR="000770F2" w:rsidRPr="001D263D">
        <w:rPr>
          <w:lang w:val="en-US" w:eastAsia="en-US"/>
        </w:rPr>
        <w:t xml:space="preserve"> </w:t>
      </w:r>
      <w:r w:rsidR="007260B7" w:rsidRPr="001D263D">
        <w:rPr>
          <w:lang w:val="en-US" w:eastAsia="en-US"/>
        </w:rPr>
        <w:t>k</w:t>
      </w:r>
      <w:r w:rsidR="00CD45D6" w:rsidRPr="001D263D">
        <w:rPr>
          <w:lang w:val="en-US" w:eastAsia="en-US"/>
        </w:rPr>
        <w:t xml:space="preserve">n. </w:t>
      </w:r>
    </w:p>
    <w:p w14:paraId="4EAD9661" w14:textId="77777777" w:rsidR="00D44CFA" w:rsidRPr="00D44CFA" w:rsidRDefault="00D44CFA" w:rsidP="008755CE">
      <w:pPr>
        <w:spacing w:line="360" w:lineRule="auto"/>
        <w:jc w:val="both"/>
        <w:rPr>
          <w:lang w:val="en-US" w:eastAsia="en-US"/>
        </w:rPr>
      </w:pPr>
    </w:p>
    <w:p w14:paraId="67927992" w14:textId="7A680145" w:rsidR="006771C9" w:rsidRPr="0091480E" w:rsidRDefault="00445559" w:rsidP="008755CE">
      <w:pPr>
        <w:spacing w:line="360" w:lineRule="auto"/>
        <w:jc w:val="both"/>
        <w:rPr>
          <w:rFonts w:eastAsia="Times New Roman"/>
          <w:color w:val="000000"/>
        </w:rPr>
      </w:pPr>
      <w:r w:rsidRPr="0091480E">
        <w:rPr>
          <w:rFonts w:eastAsia="Times New Roman"/>
          <w:lang w:val="en-US" w:eastAsia="en-US"/>
        </w:rPr>
        <w:t xml:space="preserve">Također </w:t>
      </w:r>
      <w:r w:rsidR="006771C9" w:rsidRPr="0091480E">
        <w:rPr>
          <w:rFonts w:eastAsia="Times New Roman"/>
          <w:lang w:val="en-US" w:eastAsia="en-US"/>
        </w:rPr>
        <w:t xml:space="preserve">dužnik na dan </w:t>
      </w:r>
      <w:r w:rsidR="001B17DC" w:rsidRPr="0091480E">
        <w:rPr>
          <w:rFonts w:eastAsia="Times New Roman"/>
          <w:lang w:val="en-US" w:eastAsia="en-US"/>
        </w:rPr>
        <w:t>30.11</w:t>
      </w:r>
      <w:r w:rsidR="000770F2" w:rsidRPr="0091480E">
        <w:rPr>
          <w:rFonts w:eastAsia="Times New Roman"/>
          <w:lang w:val="en-US" w:eastAsia="en-US"/>
        </w:rPr>
        <w:t xml:space="preserve">.2016. </w:t>
      </w:r>
      <w:r w:rsidR="006771C9" w:rsidRPr="0091480E">
        <w:rPr>
          <w:rFonts w:eastAsia="Times New Roman"/>
          <w:lang w:val="en-US" w:eastAsia="en-US"/>
        </w:rPr>
        <w:t xml:space="preserve">ima </w:t>
      </w:r>
      <w:r w:rsidR="00D44CFA" w:rsidRPr="0091480E">
        <w:rPr>
          <w:rFonts w:eastAsia="Times New Roman"/>
          <w:lang w:val="en-US" w:eastAsia="en-US"/>
        </w:rPr>
        <w:t xml:space="preserve">5.044.525 </w:t>
      </w:r>
      <w:r w:rsidR="007A1DE2" w:rsidRPr="0091480E">
        <w:rPr>
          <w:rFonts w:eastAsia="Times New Roman"/>
          <w:lang w:val="en-US" w:eastAsia="en-US"/>
        </w:rPr>
        <w:t xml:space="preserve">kn </w:t>
      </w:r>
      <w:r w:rsidR="00DE6864" w:rsidRPr="0091480E">
        <w:rPr>
          <w:rFonts w:eastAsia="Times New Roman"/>
          <w:lang w:val="en-US" w:eastAsia="en-US"/>
        </w:rPr>
        <w:t xml:space="preserve"> </w:t>
      </w:r>
      <w:r w:rsidR="0036031E" w:rsidRPr="0091480E">
        <w:rPr>
          <w:rFonts w:eastAsia="Times New Roman"/>
          <w:lang w:val="en-US" w:eastAsia="en-US"/>
        </w:rPr>
        <w:t>bil</w:t>
      </w:r>
      <w:r w:rsidR="00272285" w:rsidRPr="0091480E">
        <w:rPr>
          <w:rFonts w:eastAsia="Times New Roman"/>
          <w:lang w:val="en-US" w:eastAsia="en-US"/>
        </w:rPr>
        <w:t>a</w:t>
      </w:r>
      <w:r w:rsidR="0036031E" w:rsidRPr="0091480E">
        <w:rPr>
          <w:rFonts w:eastAsia="Times New Roman"/>
          <w:lang w:val="en-US" w:eastAsia="en-US"/>
        </w:rPr>
        <w:t xml:space="preserve">nčnih </w:t>
      </w:r>
      <w:r w:rsidR="00DE6864" w:rsidRPr="0091480E">
        <w:rPr>
          <w:rFonts w:eastAsia="Times New Roman"/>
          <w:lang w:val="en-US" w:eastAsia="en-US"/>
        </w:rPr>
        <w:t>obaveza</w:t>
      </w:r>
      <w:r w:rsidR="007A1DE2" w:rsidRPr="0091480E">
        <w:rPr>
          <w:rFonts w:eastAsia="Times New Roman"/>
          <w:lang w:val="en-US" w:eastAsia="en-US"/>
        </w:rPr>
        <w:t xml:space="preserve"> te </w:t>
      </w:r>
      <w:r w:rsidR="0091480E" w:rsidRPr="0091480E">
        <w:rPr>
          <w:rFonts w:eastAsia="Times New Roman"/>
          <w:lang w:val="en-US" w:eastAsia="en-US"/>
        </w:rPr>
        <w:t xml:space="preserve">7.551.251,21 </w:t>
      </w:r>
      <w:r w:rsidR="007A1DE2" w:rsidRPr="0091480E">
        <w:rPr>
          <w:rFonts w:eastAsia="Times New Roman"/>
          <w:lang w:val="en-US" w:eastAsia="en-US"/>
        </w:rPr>
        <w:t>kn</w:t>
      </w:r>
      <w:r w:rsidR="007A1DE2" w:rsidRPr="00D44CFA">
        <w:rPr>
          <w:lang w:val="en-US" w:eastAsia="en-US"/>
        </w:rPr>
        <w:t xml:space="preserve"> </w:t>
      </w:r>
      <w:r w:rsidR="00E474BD" w:rsidRPr="00D44CFA">
        <w:rPr>
          <w:lang w:val="en-US" w:eastAsia="en-US"/>
        </w:rPr>
        <w:t>izvanb</w:t>
      </w:r>
      <w:r w:rsidRPr="00D44CFA">
        <w:rPr>
          <w:lang w:val="en-US" w:eastAsia="en-US"/>
        </w:rPr>
        <w:t>ilančnih obveza (jamstva)</w:t>
      </w:r>
      <w:r w:rsidR="007A1DE2" w:rsidRPr="00D44CFA">
        <w:rPr>
          <w:lang w:val="en-US" w:eastAsia="en-US"/>
        </w:rPr>
        <w:t xml:space="preserve">. </w:t>
      </w:r>
    </w:p>
    <w:p w14:paraId="0CD68F8F" w14:textId="77777777" w:rsidR="00445559" w:rsidRPr="007260B7" w:rsidRDefault="00445559" w:rsidP="008755CE">
      <w:pPr>
        <w:spacing w:line="360" w:lineRule="auto"/>
        <w:jc w:val="both"/>
        <w:rPr>
          <w:rFonts w:eastAsia="Times New Roman"/>
          <w:lang w:val="en-US" w:eastAsia="en-US"/>
        </w:rPr>
      </w:pPr>
    </w:p>
    <w:p w14:paraId="0D6DEE73" w14:textId="588F025F" w:rsidR="007D4B9A" w:rsidRPr="00445559" w:rsidRDefault="00BD55F2" w:rsidP="008755CE">
      <w:pPr>
        <w:spacing w:line="360" w:lineRule="auto"/>
        <w:jc w:val="both"/>
        <w:rPr>
          <w:rFonts w:eastAsia="Times New Roman"/>
          <w:bCs/>
        </w:rPr>
      </w:pPr>
      <w:r>
        <w:rPr>
          <w:rFonts w:eastAsia="Times New Roman"/>
          <w:bCs/>
        </w:rPr>
        <w:t>Bez provedbe</w:t>
      </w:r>
      <w:r w:rsidR="007D4B9A" w:rsidRPr="00445559">
        <w:rPr>
          <w:rFonts w:eastAsia="Times New Roman"/>
          <w:bCs/>
        </w:rPr>
        <w:t xml:space="preserve"> mjera financijskog i opera</w:t>
      </w:r>
      <w:r>
        <w:rPr>
          <w:rFonts w:eastAsia="Times New Roman"/>
          <w:bCs/>
        </w:rPr>
        <w:t>tivnog restrukturiranja, tvrtka</w:t>
      </w:r>
      <w:r w:rsidR="007D4B9A" w:rsidRPr="00445559">
        <w:rPr>
          <w:rFonts w:eastAsia="Times New Roman"/>
          <w:bCs/>
        </w:rPr>
        <w:t xml:space="preserve"> neće b</w:t>
      </w:r>
      <w:r>
        <w:rPr>
          <w:rFonts w:eastAsia="Times New Roman"/>
          <w:bCs/>
        </w:rPr>
        <w:t>iti u mogućnosti podmirivati ob</w:t>
      </w:r>
      <w:r w:rsidR="007D4B9A" w:rsidRPr="00445559">
        <w:rPr>
          <w:rFonts w:eastAsia="Times New Roman"/>
          <w:bCs/>
        </w:rPr>
        <w:t xml:space="preserve">veze u skladu sa zakonskim rokovima. </w:t>
      </w:r>
    </w:p>
    <w:p w14:paraId="49755FAF" w14:textId="57FB1E2B" w:rsidR="006C4E52" w:rsidRDefault="006C4E52">
      <w:pPr>
        <w:rPr>
          <w:rFonts w:eastAsia="Times New Roman"/>
          <w:b/>
          <w:bCs/>
          <w:iCs/>
          <w:color w:val="4F81BD" w:themeColor="accent1"/>
          <w:lang w:val="hr-HR" w:eastAsia="hr-HR"/>
        </w:rPr>
      </w:pPr>
    </w:p>
    <w:p w14:paraId="34062B22" w14:textId="1F46E83C" w:rsidR="0039451B" w:rsidRPr="004001B3" w:rsidRDefault="001F5635" w:rsidP="0039451B">
      <w:pPr>
        <w:pStyle w:val="Heading3"/>
      </w:pPr>
      <w:bookmarkStart w:id="24" w:name="_Toc501629879"/>
      <w:r w:rsidRPr="007260B7">
        <w:t xml:space="preserve">Opis činjenica i okolnosti iz kojih proizlazi postojanje </w:t>
      </w:r>
      <w:r w:rsidR="00FF6576" w:rsidRPr="007260B7">
        <w:t>uvjeta za otvaranj</w:t>
      </w:r>
      <w:r w:rsidR="008E45A2" w:rsidRPr="007260B7">
        <w:t xml:space="preserve">e </w:t>
      </w:r>
      <w:r w:rsidR="00DD3B54" w:rsidRPr="007260B7">
        <w:t xml:space="preserve">predstečajnog </w:t>
      </w:r>
      <w:r w:rsidR="008E45A2" w:rsidRPr="007260B7">
        <w:t>postupka</w:t>
      </w:r>
      <w:bookmarkEnd w:id="24"/>
      <w:r w:rsidR="008E45A2" w:rsidRPr="007260B7">
        <w:t xml:space="preserve"> </w:t>
      </w:r>
    </w:p>
    <w:p w14:paraId="616D0864" w14:textId="77777777" w:rsidR="00CF1DD6" w:rsidRPr="008E124F" w:rsidRDefault="00CF1DD6" w:rsidP="00CF1DD6">
      <w:pPr>
        <w:spacing w:line="360" w:lineRule="auto"/>
        <w:jc w:val="both"/>
      </w:pPr>
    </w:p>
    <w:p w14:paraId="4A2DBD59" w14:textId="2C3669B3" w:rsidR="00A01B4F" w:rsidRDefault="00CF1DD6" w:rsidP="008E124F">
      <w:pPr>
        <w:spacing w:line="360" w:lineRule="auto"/>
        <w:jc w:val="both"/>
      </w:pPr>
      <w:r w:rsidRPr="008E124F">
        <w:t xml:space="preserve">Ključni događaj koji je doveo </w:t>
      </w:r>
      <w:r w:rsidR="00DE1CB8" w:rsidRPr="008E124F">
        <w:t xml:space="preserve">tvrtku </w:t>
      </w:r>
      <w:r w:rsidR="00CE368D">
        <w:t>PACEM d.o.o.</w:t>
      </w:r>
      <w:r w:rsidR="00DE1CB8" w:rsidRPr="008E124F">
        <w:t xml:space="preserve"> </w:t>
      </w:r>
      <w:r w:rsidR="00BD55F2">
        <w:t xml:space="preserve">do predstečajnog postupka </w:t>
      </w:r>
      <w:r w:rsidR="00941BD3" w:rsidRPr="008E124F">
        <w:t xml:space="preserve">je </w:t>
      </w:r>
      <w:r w:rsidR="00533C0A">
        <w:t>dugovanje prema vjerovnicima, koji su im i blokirali rač</w:t>
      </w:r>
      <w:r w:rsidR="002F5530">
        <w:t>u</w:t>
      </w:r>
      <w:r w:rsidR="00533C0A">
        <w:t>n</w:t>
      </w:r>
      <w:r w:rsidR="00941BD3" w:rsidRPr="008E124F">
        <w:t xml:space="preserve">. </w:t>
      </w:r>
      <w:r w:rsidR="00DE1CB8" w:rsidRPr="008E124F">
        <w:t>T</w:t>
      </w:r>
      <w:r w:rsidR="001E429A" w:rsidRPr="008E124F">
        <w:t xml:space="preserve">vrtka </w:t>
      </w:r>
      <w:r w:rsidR="00CE368D">
        <w:t>PACEM d.o.o.</w:t>
      </w:r>
      <w:r w:rsidR="001E429A" w:rsidRPr="008E124F">
        <w:t xml:space="preserve"> nije u mogućnosti uz svoje r</w:t>
      </w:r>
      <w:r w:rsidR="00BD55F2">
        <w:t>edovne obveze podmirivati ob</w:t>
      </w:r>
      <w:r w:rsidR="00DE1CB8" w:rsidRPr="008E124F">
        <w:t xml:space="preserve">veze </w:t>
      </w:r>
      <w:r w:rsidR="00533C0A">
        <w:t>prema vjerovnicima</w:t>
      </w:r>
      <w:r w:rsidR="001E429A" w:rsidRPr="008E124F">
        <w:t>, a u uvjetima blokade nemoguće je dalje poslovati te zbog toga</w:t>
      </w:r>
      <w:r w:rsidR="008E124F">
        <w:t xml:space="preserve"> pokreće predstečajni postupak.</w:t>
      </w:r>
    </w:p>
    <w:p w14:paraId="2EC67151" w14:textId="74A3A15F" w:rsidR="00FC69E2" w:rsidRDefault="00FC69E2" w:rsidP="0041183A">
      <w:pPr>
        <w:spacing w:line="360" w:lineRule="auto"/>
        <w:jc w:val="both"/>
      </w:pPr>
    </w:p>
    <w:p w14:paraId="642FBA8F" w14:textId="72059822" w:rsidR="004C0E13" w:rsidRPr="007D6F31" w:rsidRDefault="00673A16" w:rsidP="00232998">
      <w:pPr>
        <w:pStyle w:val="Heading3"/>
      </w:pPr>
      <w:bookmarkStart w:id="25" w:name="_Toc451235623"/>
      <w:bookmarkStart w:id="26" w:name="_Toc501629880"/>
      <w:bookmarkStart w:id="27" w:name="_Toc273607768"/>
      <w:bookmarkEnd w:id="22"/>
      <w:bookmarkEnd w:id="23"/>
      <w:r w:rsidRPr="007D6F31">
        <w:t>Ukupne obveze društva</w:t>
      </w:r>
      <w:bookmarkEnd w:id="25"/>
      <w:bookmarkEnd w:id="26"/>
      <w:r w:rsidRPr="007D6F31">
        <w:t xml:space="preserve"> </w:t>
      </w:r>
    </w:p>
    <w:p w14:paraId="699F3604" w14:textId="77777777" w:rsidR="00CC0E8D" w:rsidRPr="00293DE5" w:rsidRDefault="00CC0E8D" w:rsidP="001061D3">
      <w:pPr>
        <w:spacing w:line="360" w:lineRule="auto"/>
        <w:jc w:val="both"/>
        <w:rPr>
          <w:i/>
        </w:rPr>
      </w:pPr>
    </w:p>
    <w:p w14:paraId="489D7F6F" w14:textId="4A2ED648" w:rsidR="00B36B4E" w:rsidRPr="008755CE" w:rsidRDefault="00673A16" w:rsidP="008755CE">
      <w:pPr>
        <w:spacing w:line="360" w:lineRule="auto"/>
        <w:jc w:val="both"/>
        <w:rPr>
          <w:rFonts w:eastAsia="Times New Roman"/>
          <w:color w:val="000000"/>
        </w:rPr>
      </w:pPr>
      <w:r w:rsidRPr="007260B7">
        <w:rPr>
          <w:rFonts w:eastAsia="Times New Roman"/>
        </w:rPr>
        <w:t>Ukupne obveze društva</w:t>
      </w:r>
      <w:r w:rsidR="009073E6" w:rsidRPr="007260B7">
        <w:rPr>
          <w:rFonts w:eastAsia="Times New Roman"/>
        </w:rPr>
        <w:t xml:space="preserve"> </w:t>
      </w:r>
      <w:r w:rsidR="00CE368D">
        <w:rPr>
          <w:rFonts w:eastAsia="Times New Roman"/>
        </w:rPr>
        <w:t>PACEM d.o.o.</w:t>
      </w:r>
      <w:r w:rsidR="009F1111" w:rsidRPr="007260B7">
        <w:rPr>
          <w:rFonts w:eastAsia="Times New Roman"/>
        </w:rPr>
        <w:t xml:space="preserve"> </w:t>
      </w:r>
      <w:r w:rsidRPr="007260B7">
        <w:rPr>
          <w:rFonts w:eastAsia="Times New Roman"/>
        </w:rPr>
        <w:t xml:space="preserve">očitane iz bilance na dan </w:t>
      </w:r>
      <w:r w:rsidR="001B17DC">
        <w:rPr>
          <w:rFonts w:eastAsia="Times New Roman"/>
        </w:rPr>
        <w:t>30.11</w:t>
      </w:r>
      <w:r w:rsidR="006C3722" w:rsidRPr="007260B7">
        <w:rPr>
          <w:rFonts w:eastAsia="Times New Roman"/>
        </w:rPr>
        <w:t>.2016</w:t>
      </w:r>
      <w:r w:rsidRPr="007260B7">
        <w:rPr>
          <w:rFonts w:eastAsia="Times New Roman"/>
        </w:rPr>
        <w:t xml:space="preserve">. godine iznose </w:t>
      </w:r>
      <w:r w:rsidR="008755CE" w:rsidRPr="0091480E">
        <w:rPr>
          <w:rFonts w:eastAsia="Times New Roman"/>
          <w:lang w:val="en-US" w:eastAsia="en-US"/>
        </w:rPr>
        <w:t xml:space="preserve">5.044.525 </w:t>
      </w:r>
      <w:r w:rsidRPr="007260B7">
        <w:rPr>
          <w:rFonts w:eastAsia="Times New Roman"/>
        </w:rPr>
        <w:t>kn</w:t>
      </w:r>
      <w:r w:rsidR="00B36B4E" w:rsidRPr="007260B7">
        <w:rPr>
          <w:rFonts w:eastAsia="Times New Roman"/>
        </w:rPr>
        <w:t xml:space="preserve"> te dodatnih </w:t>
      </w:r>
      <w:r w:rsidR="008755CE" w:rsidRPr="0091480E">
        <w:rPr>
          <w:rFonts w:eastAsia="Times New Roman"/>
          <w:lang w:val="en-US" w:eastAsia="en-US"/>
        </w:rPr>
        <w:t xml:space="preserve">7.551.251,21 </w:t>
      </w:r>
      <w:r w:rsidR="00B36B4E" w:rsidRPr="007260B7">
        <w:rPr>
          <w:rFonts w:eastAsia="Times New Roman"/>
        </w:rPr>
        <w:t>kn vanbilančnih obveza (</w:t>
      </w:r>
      <w:r w:rsidR="001061D3" w:rsidRPr="007260B7">
        <w:rPr>
          <w:rFonts w:eastAsia="Times New Roman"/>
        </w:rPr>
        <w:t xml:space="preserve">sudužništva, </w:t>
      </w:r>
      <w:r w:rsidR="00B36B4E" w:rsidRPr="007260B7">
        <w:rPr>
          <w:rFonts w:eastAsia="Times New Roman"/>
        </w:rPr>
        <w:t xml:space="preserve">jamstva), što čini ukupno </w:t>
      </w:r>
      <w:r w:rsidR="008755CE">
        <w:rPr>
          <w:rFonts w:eastAsia="Times New Roman"/>
          <w:color w:val="000000"/>
        </w:rPr>
        <w:t xml:space="preserve">12.579.890,21 </w:t>
      </w:r>
      <w:r w:rsidR="00B36B4E" w:rsidRPr="007260B7">
        <w:rPr>
          <w:rFonts w:eastAsia="Times New Roman"/>
        </w:rPr>
        <w:t>kn obveza.</w:t>
      </w:r>
    </w:p>
    <w:p w14:paraId="2A958759" w14:textId="0F47170A" w:rsidR="00673A16" w:rsidRDefault="00673A16" w:rsidP="002F5530">
      <w:pPr>
        <w:jc w:val="center"/>
        <w:rPr>
          <w:i/>
        </w:rPr>
      </w:pPr>
      <w:r w:rsidRPr="00673A16">
        <w:rPr>
          <w:i/>
        </w:rPr>
        <w:lastRenderedPageBreak/>
        <w:t>Tablica</w:t>
      </w:r>
      <w:r w:rsidR="00EF6A16">
        <w:rPr>
          <w:i/>
        </w:rPr>
        <w:t xml:space="preserve"> 1</w:t>
      </w:r>
      <w:r w:rsidRPr="00673A16">
        <w:rPr>
          <w:i/>
        </w:rPr>
        <w:t xml:space="preserve">: </w:t>
      </w:r>
      <w:r w:rsidR="006A0BAD">
        <w:rPr>
          <w:i/>
        </w:rPr>
        <w:t>Bilančne obveze društva</w:t>
      </w:r>
    </w:p>
    <w:p w14:paraId="354B9AFF" w14:textId="77777777" w:rsidR="0039451B" w:rsidRDefault="0039451B" w:rsidP="002F5530">
      <w:pPr>
        <w:jc w:val="center"/>
        <w:rPr>
          <w:i/>
        </w:rPr>
      </w:pPr>
    </w:p>
    <w:p w14:paraId="70DD2B9B" w14:textId="77777777" w:rsidR="002F5530" w:rsidRDefault="002F5530" w:rsidP="002F5530">
      <w:pPr>
        <w:jc w:val="center"/>
        <w:rPr>
          <w:i/>
        </w:rPr>
      </w:pPr>
    </w:p>
    <w:tbl>
      <w:tblPr>
        <w:tblW w:w="10580" w:type="dxa"/>
        <w:tblInd w:w="113" w:type="dxa"/>
        <w:tblLook w:val="04A0" w:firstRow="1" w:lastRow="0" w:firstColumn="1" w:lastColumn="0" w:noHBand="0" w:noVBand="1"/>
      </w:tblPr>
      <w:tblGrid>
        <w:gridCol w:w="1300"/>
        <w:gridCol w:w="1763"/>
        <w:gridCol w:w="6060"/>
        <w:gridCol w:w="1540"/>
      </w:tblGrid>
      <w:tr w:rsidR="00934709" w14:paraId="04BC12C4" w14:textId="77777777" w:rsidTr="00934709">
        <w:trPr>
          <w:trHeight w:val="64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389A889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RB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73135A8C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OIB</w:t>
            </w:r>
          </w:p>
        </w:tc>
        <w:tc>
          <w:tcPr>
            <w:tcW w:w="6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8859157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NAZIV VJEROVNIKA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7258069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IZNOS OBVEZE</w:t>
            </w:r>
          </w:p>
        </w:tc>
      </w:tr>
      <w:tr w:rsidR="00934709" w14:paraId="23BC2254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89BC8" w14:textId="77777777" w:rsidR="00934709" w:rsidRDefault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D1270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54655542852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910CE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A2B EXPRESS LOGISTIKA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67890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405,56</w:t>
            </w:r>
          </w:p>
        </w:tc>
      </w:tr>
      <w:tr w:rsidR="00934709" w14:paraId="7947674C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DA74B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79342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77285179745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9087F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AB KERAMIKA vl. ANTE BAUTOVIĆ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7A87C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717,19</w:t>
            </w:r>
          </w:p>
        </w:tc>
      </w:tr>
      <w:tr w:rsidR="00934709" w14:paraId="449FFD19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2CF09" w14:textId="77777777" w:rsidR="00934709" w:rsidRDefault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D72FF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SI51721864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17B99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AH FURMAN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F8A0D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6.510,59</w:t>
            </w:r>
          </w:p>
        </w:tc>
      </w:tr>
      <w:tr w:rsidR="00934709" w14:paraId="729D1BAF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D82F8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64A99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IT03097510360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895A3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ALFA CHERAMICHE NOUVA RIWAL CHER. Srl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1880D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3.507,59</w:t>
            </w:r>
          </w:p>
        </w:tc>
      </w:tr>
      <w:tr w:rsidR="00934709" w14:paraId="575939C9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BF4EC" w14:textId="77777777" w:rsidR="00934709" w:rsidRDefault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FCE62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23759810849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D7ED6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ALLAINZ ZAGREB DD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7AD8A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16.053,82</w:t>
            </w:r>
          </w:p>
        </w:tc>
      </w:tr>
      <w:tr w:rsidR="00934709" w14:paraId="17A4E775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AA5C5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6308F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64747035751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1CE6B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AMC GLAD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8AAFF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1.510,00</w:t>
            </w:r>
          </w:p>
        </w:tc>
      </w:tr>
      <w:tr w:rsidR="00934709" w14:paraId="044995C2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03FC8" w14:textId="77777777" w:rsidR="00934709" w:rsidRDefault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BB20D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18109390092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A60C2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ARSENAL IVEZIĆ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EC99D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4.500,00</w:t>
            </w:r>
          </w:p>
        </w:tc>
      </w:tr>
      <w:tr w:rsidR="00934709" w14:paraId="1EE27556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2E18F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3F9A1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51271427927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C3E53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AUTOMATI D.F.T.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FCFC4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453,22</w:t>
            </w:r>
          </w:p>
        </w:tc>
      </w:tr>
      <w:tr w:rsidR="00934709" w14:paraId="769DC16C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C23A1" w14:textId="77777777" w:rsidR="00934709" w:rsidRDefault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FCAF3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37682117824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9C908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AUTOPRAONICA I VULKANIZACIJA KRAČUN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22261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984,62</w:t>
            </w:r>
          </w:p>
        </w:tc>
      </w:tr>
      <w:tr w:rsidR="00934709" w14:paraId="0301D919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23270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5C33C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13078202705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FB8C0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AUTOPRIJEVOZNIK MIROSLAV DELAČ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F836D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9.027,50</w:t>
            </w:r>
          </w:p>
        </w:tc>
      </w:tr>
      <w:tr w:rsidR="00934709" w14:paraId="5C097BB9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24827" w14:textId="77777777" w:rsidR="00934709" w:rsidRDefault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70998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186705618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7B55B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AUTOPRIJEVOZNIK PIŠPEK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5332F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3.960,00</w:t>
            </w:r>
          </w:p>
        </w:tc>
      </w:tr>
      <w:tr w:rsidR="00934709" w14:paraId="6CA9D9E5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C4664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55089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70485911834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F41F5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BAUMIX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21198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2.981,25</w:t>
            </w:r>
          </w:p>
        </w:tc>
      </w:tr>
      <w:tr w:rsidR="00934709" w14:paraId="3632081C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912B0" w14:textId="77777777" w:rsidR="00934709" w:rsidRDefault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EC461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IT01270230350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079EE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CASALGRANDE PADANA spa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27E3E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31.491,90</w:t>
            </w:r>
          </w:p>
        </w:tc>
      </w:tr>
      <w:tr w:rsidR="00934709" w14:paraId="607CDAD4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DF01E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16F7C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IT01265320364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ED7EB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CERIM CERAMICHE S.P.A.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E0D30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34.102,71</w:t>
            </w:r>
          </w:p>
        </w:tc>
      </w:tr>
      <w:tr w:rsidR="00934709" w14:paraId="60807992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3E28A" w14:textId="77777777" w:rsidR="00934709" w:rsidRDefault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694B6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14001865632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3D605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ČAKOM GKP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657BB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29.605,91</w:t>
            </w:r>
          </w:p>
        </w:tc>
      </w:tr>
      <w:tr w:rsidR="00934709" w14:paraId="40A6D7CE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4D1AC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C8216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51271427927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74E39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D.F.T. AUTOMATI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0BE70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1.650,00</w:t>
            </w:r>
          </w:p>
        </w:tc>
      </w:tr>
      <w:tr w:rsidR="00934709" w14:paraId="6F7BB6AF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1E342" w14:textId="77777777" w:rsidR="00934709" w:rsidRDefault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84A9E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07023882885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381F8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DAVID BETON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DB027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76,43</w:t>
            </w:r>
          </w:p>
        </w:tc>
      </w:tr>
      <w:tr w:rsidR="00934709" w14:paraId="00487534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C54B4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A646A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75029319052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B2D6B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DIKA ŠTIK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A45E6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2.831,98</w:t>
            </w:r>
          </w:p>
        </w:tc>
      </w:tr>
      <w:tr w:rsidR="00934709" w14:paraId="7F5A4891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50DE6" w14:textId="77777777" w:rsidR="00934709" w:rsidRDefault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331BD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SI22076255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7C0DA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DOMINKO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E56F1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7.891,59</w:t>
            </w:r>
          </w:p>
        </w:tc>
      </w:tr>
      <w:tr w:rsidR="00934709" w14:paraId="2142A1F2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EEDF8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>20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C1057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36523098396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BE439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EFFECTUS d.o.o.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F3A0C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87,00</w:t>
            </w:r>
          </w:p>
        </w:tc>
      </w:tr>
      <w:tr w:rsidR="00934709" w14:paraId="4E6C5128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B949D" w14:textId="77777777" w:rsidR="00934709" w:rsidRDefault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0FA64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2213047036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2A05F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ELKA-TEH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F58BE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937,50</w:t>
            </w:r>
          </w:p>
        </w:tc>
      </w:tr>
      <w:tr w:rsidR="00934709" w14:paraId="3F5B83BE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24718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E3C36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85941596441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8AAF4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ERSTE CARD CLUB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3031E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13.996,58</w:t>
            </w:r>
          </w:p>
        </w:tc>
      </w:tr>
      <w:tr w:rsidR="00934709" w14:paraId="1D2EFB00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9F4CE" w14:textId="77777777" w:rsidR="00934709" w:rsidRDefault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14214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12103019543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0B86E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ERSTE NEKRETNINE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03286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1.381,25</w:t>
            </w:r>
          </w:p>
        </w:tc>
      </w:tr>
      <w:tr w:rsidR="00934709" w14:paraId="79FA5AFE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FEAF2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50561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23057039320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C2E50" w14:textId="77777777" w:rsidR="00934709" w:rsidRDefault="009347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ERSTE&amp;STEIERMARKISCHE BANK d.d.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95EE4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2.200.576,85</w:t>
            </w:r>
          </w:p>
        </w:tc>
      </w:tr>
      <w:tr w:rsidR="00934709" w14:paraId="5977EC2B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1C061" w14:textId="77777777" w:rsidR="00934709" w:rsidRDefault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E17B0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88000989770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F9B99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EUROLAND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0FC33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4.612,95</w:t>
            </w:r>
          </w:p>
        </w:tc>
      </w:tr>
      <w:tr w:rsidR="00934709" w14:paraId="4A0342BB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C1DF0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564BE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41509951272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69DB9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GABRIEL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D8DBC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5.000,00</w:t>
            </w:r>
          </w:p>
        </w:tc>
      </w:tr>
      <w:tr w:rsidR="00934709" w14:paraId="12F811CF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3ED2D" w14:textId="77777777" w:rsidR="00934709" w:rsidRDefault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ED11B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82298562620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8D918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GUMIIMPEX- GRP DD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D30DA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4.808,75</w:t>
            </w:r>
          </w:p>
        </w:tc>
      </w:tr>
      <w:tr w:rsidR="00934709" w14:paraId="735EC668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FFA48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16BF5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17929171914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75AA3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HILKO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D07BD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542,80</w:t>
            </w:r>
          </w:p>
        </w:tc>
      </w:tr>
      <w:tr w:rsidR="00934709" w14:paraId="3E982917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E8170" w14:textId="77777777" w:rsidR="00934709" w:rsidRDefault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870B0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25578280819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80952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HORVAT - STROJARSTVO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A7285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1.720,22</w:t>
            </w:r>
          </w:p>
        </w:tc>
      </w:tr>
      <w:tr w:rsidR="00934709" w14:paraId="1BF5043B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D29D9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B6982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78423876909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B8DD9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INOX HRUSTEK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D8DC7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900,00</w:t>
            </w:r>
          </w:p>
        </w:tc>
      </w:tr>
      <w:tr w:rsidR="00934709" w14:paraId="61801243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00581" w14:textId="77777777" w:rsidR="00934709" w:rsidRDefault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FF6EF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44586331767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11D31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INSTALOMONT TERMOCENTAR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9D012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28.225,00</w:t>
            </w:r>
          </w:p>
        </w:tc>
      </w:tr>
      <w:tr w:rsidR="00934709" w14:paraId="72CE2E6F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9785F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B9ACB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10374463927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E4620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JAVNI BILJEŽNIK JASENKA CRNČEC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4EE14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3.287,50</w:t>
            </w:r>
          </w:p>
        </w:tc>
      </w:tr>
      <w:tr w:rsidR="00934709" w14:paraId="6E821C16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848DD" w14:textId="77777777" w:rsidR="00934709" w:rsidRDefault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03FE6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3334333643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0068A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K-INDEKS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7A782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862,50</w:t>
            </w:r>
          </w:p>
        </w:tc>
      </w:tr>
      <w:tr w:rsidR="00934709" w14:paraId="45B63FC0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C6D7C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0DA55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106385273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4AFC4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KERA-GRANIT d.o.o. SOMBOR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7D794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2.731,37</w:t>
            </w:r>
          </w:p>
        </w:tc>
      </w:tr>
      <w:tr w:rsidR="00934709" w14:paraId="68B130C2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893AB" w14:textId="77777777" w:rsidR="00934709" w:rsidRDefault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60F0A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59953527967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BDFA7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KERA-TEHNIKA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FEE9A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232.197,62</w:t>
            </w:r>
          </w:p>
        </w:tc>
      </w:tr>
      <w:tr w:rsidR="00934709" w14:paraId="5272F6CD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85FC2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E9B27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6020698236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DC71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KNJIGOVODSTVO KOSEC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FBA83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67.948,84</w:t>
            </w:r>
          </w:p>
        </w:tc>
      </w:tr>
      <w:tr w:rsidR="00934709" w14:paraId="55DD3E18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2EDB1" w14:textId="77777777" w:rsidR="00934709" w:rsidRDefault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56343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15146109460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DD184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KONPLAST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B7611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4.328,04</w:t>
            </w:r>
          </w:p>
        </w:tc>
      </w:tr>
      <w:tr w:rsidR="00934709" w14:paraId="40503719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40958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73AA6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78248864531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1EFAA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KONT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3FBD1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315,56</w:t>
            </w:r>
          </w:p>
        </w:tc>
      </w:tr>
      <w:tr w:rsidR="00934709" w14:paraId="417B84FE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EA06F" w14:textId="77777777" w:rsidR="00934709" w:rsidRDefault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DA0CF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80916616067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F00E9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KONTROL BIRO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2D112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187,92</w:t>
            </w:r>
          </w:p>
        </w:tc>
      </w:tr>
      <w:tr w:rsidR="00934709" w14:paraId="20A7124E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9DBDE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49417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99654943646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1F1ED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KOS TRANSPORTI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AD416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29.966,75</w:t>
            </w:r>
          </w:p>
        </w:tc>
      </w:tr>
      <w:tr w:rsidR="00934709" w14:paraId="1133CA65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60AA9" w14:textId="77777777" w:rsidR="00934709" w:rsidRDefault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41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3C471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88543041746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41517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LASERCOPY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9FEE2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804,65</w:t>
            </w:r>
          </w:p>
        </w:tc>
      </w:tr>
      <w:tr w:rsidR="00934709" w14:paraId="30F5397D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83134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44753" w14:textId="77777777" w:rsidR="00934709" w:rsidRDefault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4867125365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0EDCF" w14:textId="77777777" w:rsidR="00934709" w:rsidRDefault="009347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Lesjak Ljerka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FC996" w14:textId="77777777" w:rsidR="00934709" w:rsidRDefault="009347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1.017.735,38</w:t>
            </w:r>
          </w:p>
        </w:tc>
      </w:tr>
      <w:tr w:rsidR="00934709" w14:paraId="791B0175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B3A84" w14:textId="77777777" w:rsidR="00934709" w:rsidRDefault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0A615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19513242937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03C16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LJEČILIŠTE VELI LOŠINNJ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DE446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4.650,00</w:t>
            </w:r>
          </w:p>
        </w:tc>
      </w:tr>
      <w:tr w:rsidR="00934709" w14:paraId="0E49DA18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3CFE8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BA80F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77418035963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B2ACE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MEDIA MIX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5F520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763,65</w:t>
            </w:r>
          </w:p>
        </w:tc>
      </w:tr>
      <w:tr w:rsidR="00934709" w14:paraId="64E687B5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7BCC" w14:textId="77777777" w:rsidR="00934709" w:rsidRDefault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A19FA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29035933600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34FA1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MEĐIMURJE - PLIN DD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2BC16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29.063,16</w:t>
            </w:r>
          </w:p>
        </w:tc>
      </w:tr>
      <w:tr w:rsidR="00934709" w14:paraId="6DE3BF06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1245C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CD60F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69311292705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CC202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MGK KLESARSTVO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BA848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42.144,97</w:t>
            </w:r>
          </w:p>
        </w:tc>
      </w:tr>
      <w:tr w:rsidR="00934709" w14:paraId="473F960E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44675" w14:textId="77777777" w:rsidR="00934709" w:rsidRDefault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FEB51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94203963837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36315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MOTORENI TRGOVINA I SERVIS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D02C1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1.566,10</w:t>
            </w:r>
          </w:p>
        </w:tc>
      </w:tr>
      <w:tr w:rsidR="00934709" w14:paraId="389D15B0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C7F4F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CECF0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76712692292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A9B1C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MZA TRANSPORTI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D7EFA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19.476,70</w:t>
            </w:r>
          </w:p>
        </w:tc>
      </w:tr>
      <w:tr w:rsidR="00934709" w14:paraId="461AA5AE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5C4BF" w14:textId="77777777" w:rsidR="00934709" w:rsidRDefault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9BBFC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99924884399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DA245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NENO GRAPHICS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6DDE0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111,27</w:t>
            </w:r>
          </w:p>
        </w:tc>
      </w:tr>
      <w:tr w:rsidR="00934709" w14:paraId="77507C12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2CCBF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56846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94529108289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DF157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NOVI-NET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05B03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1.691,12</w:t>
            </w:r>
          </w:p>
        </w:tc>
      </w:tr>
      <w:tr w:rsidR="00934709" w14:paraId="16B24769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4B3A6" w14:textId="77777777" w:rsidR="00934709" w:rsidRDefault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CE3E9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51871814253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03E1B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NOVI-NET MOBILE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B7132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572,51</w:t>
            </w:r>
          </w:p>
        </w:tc>
      </w:tr>
      <w:tr w:rsidR="00934709" w14:paraId="1494F6E4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A3C1E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134DA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8920307988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53C87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PARADIGMA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FDCC2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3.350,55</w:t>
            </w:r>
          </w:p>
        </w:tc>
      </w:tr>
      <w:tr w:rsidR="00934709" w14:paraId="3BAD2D31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03869" w14:textId="77777777" w:rsidR="00934709" w:rsidRDefault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0D4BC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41568221220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DF9CD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PERIVAN USLUGE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50E95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20.868,75</w:t>
            </w:r>
          </w:p>
        </w:tc>
      </w:tr>
      <w:tr w:rsidR="00934709" w14:paraId="7A14F7EE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B7A14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743D5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1227048639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211E1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POSAVEC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4B3DC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499,18</w:t>
            </w:r>
          </w:p>
        </w:tc>
      </w:tr>
      <w:tr w:rsidR="00934709" w14:paraId="397BB62F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84CCA" w14:textId="77777777" w:rsidR="00934709" w:rsidRDefault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6A771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70655369306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26D86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PRAĆENJE VOZILA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06E7F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4.305,00</w:t>
            </w:r>
          </w:p>
        </w:tc>
      </w:tr>
      <w:tr w:rsidR="00934709" w14:paraId="4162A0A5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8FDD1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E257A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28360530004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0780A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PROFILPAS ADRIA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9CC62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47.621,35</w:t>
            </w:r>
          </w:p>
        </w:tc>
      </w:tr>
      <w:tr w:rsidR="00934709" w14:paraId="4FB1CA7F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9B9FF" w14:textId="77777777" w:rsidR="00934709" w:rsidRDefault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16699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41555130451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9B1E9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PROMEDIA MARKETING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ADF36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511,19</w:t>
            </w:r>
          </w:p>
        </w:tc>
      </w:tr>
      <w:tr w:rsidR="00934709" w14:paraId="3FBB3F9B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24698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B3AF7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53056966535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1F86A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RAIFFEISEN BANK d.d.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3B674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631.674,29</w:t>
            </w:r>
          </w:p>
        </w:tc>
      </w:tr>
      <w:tr w:rsidR="00934709" w14:paraId="4AE0974F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3F162" w14:textId="77777777" w:rsidR="00934709" w:rsidRDefault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FE870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18683136487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4CE21" w14:textId="77777777" w:rsidR="00934709" w:rsidRDefault="009347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REPUBLIKA HRVATSKA, MINISTARSTVO FINANCIJA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49FBB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345.218,00</w:t>
            </w:r>
          </w:p>
        </w:tc>
      </w:tr>
      <w:tr w:rsidR="00934709" w14:paraId="4A5211A0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98B64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53F10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74855856301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12A72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ROYAL TRANSPORT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624E3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3.653,75</w:t>
            </w:r>
          </w:p>
        </w:tc>
      </w:tr>
      <w:tr w:rsidR="00934709" w14:paraId="15C8A5A1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AF606" w14:textId="77777777" w:rsidR="00934709" w:rsidRDefault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D284A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75195594989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F45C4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SISTEM MEP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47AD2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2.423,12</w:t>
            </w:r>
          </w:p>
        </w:tc>
      </w:tr>
      <w:tr w:rsidR="00934709" w14:paraId="780F5DAE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6D513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>62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90D99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46047867231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B7C4E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SKLAD PROFILI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C6805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20.176,76</w:t>
            </w:r>
          </w:p>
        </w:tc>
      </w:tr>
      <w:tr w:rsidR="00934709" w14:paraId="5F58FFE9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9E290" w14:textId="77777777" w:rsidR="00934709" w:rsidRDefault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555A6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ino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3A901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ŠARČEVIĆ CO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77FA7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39.073,32</w:t>
            </w:r>
          </w:p>
        </w:tc>
      </w:tr>
      <w:tr w:rsidR="00934709" w14:paraId="40CD8ABD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E6A1A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96D31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12945940575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ED37C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ŠARDI ZVONIMIR FRIZ. SALON I ELEKTORINSTA.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3F7FD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1.425,00</w:t>
            </w:r>
          </w:p>
        </w:tc>
      </w:tr>
      <w:tr w:rsidR="00934709" w14:paraId="71B9F527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048CE" w14:textId="77777777" w:rsidR="00934709" w:rsidRDefault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5E001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78495044677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F3FB0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ŠTIKMA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AF4B1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3.139,88</w:t>
            </w:r>
          </w:p>
        </w:tc>
      </w:tr>
      <w:tr w:rsidR="00934709" w14:paraId="2CC89574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EC49E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9A729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79001944320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E877D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TERRALOG J.D.O.O.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0BE11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4.771,01</w:t>
            </w:r>
          </w:p>
        </w:tc>
      </w:tr>
      <w:tr w:rsidR="00934709" w14:paraId="55D96BF8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A3F9C" w14:textId="77777777" w:rsidR="00934709" w:rsidRDefault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70D8D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42404861700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FB7CF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TIM NOVAK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B5506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418,49</w:t>
            </w:r>
          </w:p>
        </w:tc>
      </w:tr>
      <w:tr w:rsidR="00934709" w14:paraId="25AAA8E0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FEA0E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2D036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6176621918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A7923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UGOSTITELJSKI OBRT ČEŠLJAŠ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62589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6.277,20</w:t>
            </w:r>
          </w:p>
        </w:tc>
      </w:tr>
      <w:tr w:rsidR="00934709" w14:paraId="6AB3EC89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D6461" w14:textId="77777777" w:rsidR="00934709" w:rsidRDefault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0B042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52641439848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6B7B5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WURTH HRVATSKA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26B86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8.711,25</w:t>
            </w:r>
          </w:p>
        </w:tc>
      </w:tr>
      <w:tr w:rsidR="00934709" w14:paraId="4225EFC5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64386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939E8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68289504926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F4509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ZAGORJE TEHNOBETON d.d.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8363F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1.081,43</w:t>
            </w:r>
          </w:p>
        </w:tc>
      </w:tr>
      <w:tr w:rsidR="00934709" w14:paraId="6F55927A" w14:textId="77777777" w:rsidTr="00934709">
        <w:trPr>
          <w:trHeight w:val="6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C2D16" w14:textId="77777777" w:rsidR="00934709" w:rsidRDefault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A7AA4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13890824185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F8A4A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ZOU K. HORVAT, T. ZEBEC, K. BAJSIĆ BOGOVIĆ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9393C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1.983,11</w:t>
            </w:r>
          </w:p>
        </w:tc>
      </w:tr>
      <w:tr w:rsidR="00934709" w14:paraId="4BC93E9C" w14:textId="77777777" w:rsidTr="00934709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8CCE4"/>
            <w:noWrap/>
            <w:vAlign w:val="bottom"/>
            <w:hideMark/>
          </w:tcPr>
          <w:p w14:paraId="40E150CD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8CCE4"/>
            <w:noWrap/>
            <w:vAlign w:val="bottom"/>
            <w:hideMark/>
          </w:tcPr>
          <w:p w14:paraId="1EE59354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8CCE4"/>
            <w:noWrap/>
            <w:vAlign w:val="bottom"/>
            <w:hideMark/>
          </w:tcPr>
          <w:p w14:paraId="6851C299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UKUPNO: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14:paraId="23A3538E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5.028.639,00</w:t>
            </w:r>
          </w:p>
        </w:tc>
      </w:tr>
    </w:tbl>
    <w:p w14:paraId="59E6D2DA" w14:textId="7B55525E" w:rsidR="002F5530" w:rsidRDefault="002F5530" w:rsidP="00673A16">
      <w:pPr>
        <w:rPr>
          <w:i/>
        </w:rPr>
      </w:pPr>
    </w:p>
    <w:p w14:paraId="4B63BE34" w14:textId="77777777" w:rsidR="002F5530" w:rsidRDefault="002F5530" w:rsidP="00673A16">
      <w:pPr>
        <w:rPr>
          <w:i/>
        </w:rPr>
      </w:pPr>
    </w:p>
    <w:p w14:paraId="6C6B035B" w14:textId="0CF8576C" w:rsidR="00BF161B" w:rsidRDefault="00BF161B" w:rsidP="002F5530">
      <w:pPr>
        <w:jc w:val="center"/>
        <w:rPr>
          <w:i/>
          <w:color w:val="000000" w:themeColor="text1"/>
        </w:rPr>
      </w:pPr>
      <w:r w:rsidRPr="00F92B69">
        <w:rPr>
          <w:i/>
          <w:color w:val="000000" w:themeColor="text1"/>
        </w:rPr>
        <w:t xml:space="preserve">Tablica 2: </w:t>
      </w:r>
      <w:r w:rsidR="00BE0470" w:rsidRPr="00F92B69">
        <w:rPr>
          <w:i/>
          <w:color w:val="000000" w:themeColor="text1"/>
        </w:rPr>
        <w:t>Uvjetne tražbine (jamstva i sudužništva)</w:t>
      </w:r>
      <w:r w:rsidR="00660CD2">
        <w:rPr>
          <w:i/>
          <w:color w:val="000000" w:themeColor="text1"/>
        </w:rPr>
        <w:t>-Vanbilančno</w:t>
      </w:r>
    </w:p>
    <w:p w14:paraId="2E3E771E" w14:textId="77777777" w:rsidR="002F5530" w:rsidRPr="00F92B69" w:rsidRDefault="002F5530" w:rsidP="002F5530">
      <w:pPr>
        <w:jc w:val="center"/>
        <w:rPr>
          <w:i/>
          <w:color w:val="000000" w:themeColor="text1"/>
        </w:rPr>
      </w:pPr>
    </w:p>
    <w:tbl>
      <w:tblPr>
        <w:tblW w:w="10632" w:type="dxa"/>
        <w:tblInd w:w="108" w:type="dxa"/>
        <w:tblLook w:val="04A0" w:firstRow="1" w:lastRow="0" w:firstColumn="1" w:lastColumn="0" w:noHBand="0" w:noVBand="1"/>
      </w:tblPr>
      <w:tblGrid>
        <w:gridCol w:w="1192"/>
        <w:gridCol w:w="1680"/>
        <w:gridCol w:w="6200"/>
        <w:gridCol w:w="1560"/>
      </w:tblGrid>
      <w:tr w:rsidR="00934709" w14:paraId="2162C852" w14:textId="77777777" w:rsidTr="00D85D63">
        <w:trPr>
          <w:trHeight w:val="640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3347FE22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bookmarkStart w:id="28" w:name="_Toc451235624"/>
            <w:r>
              <w:rPr>
                <w:rFonts w:eastAsia="Times New Roman"/>
                <w:color w:val="000000"/>
              </w:rPr>
              <w:t>RB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BED3C89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OIB</w:t>
            </w:r>
          </w:p>
        </w:tc>
        <w:tc>
          <w:tcPr>
            <w:tcW w:w="6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73839FA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NAZIV VJEROVNIKA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1314D602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IZNOS OBVEZE</w:t>
            </w:r>
          </w:p>
        </w:tc>
      </w:tr>
      <w:tr w:rsidR="00934709" w14:paraId="72B98383" w14:textId="77777777" w:rsidTr="00D85D63">
        <w:trPr>
          <w:trHeight w:val="320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BB11A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61EF2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DDDFE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LEMA-BAU GMBG, MUNICH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A15F7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4.753.000,00</w:t>
            </w:r>
          </w:p>
        </w:tc>
      </w:tr>
      <w:tr w:rsidR="00934709" w14:paraId="0FA29A00" w14:textId="77777777" w:rsidTr="00D85D63">
        <w:trPr>
          <w:trHeight w:val="320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7302D" w14:textId="77777777" w:rsidR="00934709" w:rsidRDefault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0044B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04867125365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171D7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LJERKA LESJAK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8E83F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2.798.251,21</w:t>
            </w:r>
          </w:p>
        </w:tc>
      </w:tr>
      <w:tr w:rsidR="00934709" w14:paraId="73D9AE8E" w14:textId="77777777" w:rsidTr="00D85D63">
        <w:trPr>
          <w:trHeight w:val="320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8CCE4"/>
            <w:noWrap/>
            <w:vAlign w:val="bottom"/>
            <w:hideMark/>
          </w:tcPr>
          <w:p w14:paraId="6BFAA5C6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8CCE4"/>
            <w:noWrap/>
            <w:vAlign w:val="bottom"/>
            <w:hideMark/>
          </w:tcPr>
          <w:p w14:paraId="09B68A7A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8CCE4"/>
            <w:noWrap/>
            <w:vAlign w:val="bottom"/>
            <w:hideMark/>
          </w:tcPr>
          <w:p w14:paraId="3AEB3360" w14:textId="77777777" w:rsidR="00934709" w:rsidRDefault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UKUPNO: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14:paraId="6C1EC788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7.551.251,21</w:t>
            </w:r>
          </w:p>
        </w:tc>
      </w:tr>
    </w:tbl>
    <w:p w14:paraId="4861B18D" w14:textId="64551639" w:rsidR="00AF7175" w:rsidRDefault="00AF7175" w:rsidP="001061D3">
      <w:pPr>
        <w:rPr>
          <w:i/>
        </w:rPr>
      </w:pPr>
    </w:p>
    <w:p w14:paraId="2F427894" w14:textId="77777777" w:rsidR="002F5530" w:rsidRDefault="002F5530" w:rsidP="001061D3">
      <w:pPr>
        <w:rPr>
          <w:i/>
        </w:rPr>
      </w:pPr>
    </w:p>
    <w:p w14:paraId="204AD854" w14:textId="3ACA9D95" w:rsidR="002F5530" w:rsidRDefault="001061D3" w:rsidP="0039451B">
      <w:pPr>
        <w:jc w:val="center"/>
        <w:rPr>
          <w:i/>
        </w:rPr>
      </w:pPr>
      <w:r>
        <w:rPr>
          <w:i/>
        </w:rPr>
        <w:t xml:space="preserve">Tablica </w:t>
      </w:r>
      <w:r w:rsidR="00F92B69">
        <w:rPr>
          <w:i/>
        </w:rPr>
        <w:t>3</w:t>
      </w:r>
      <w:r>
        <w:rPr>
          <w:i/>
        </w:rPr>
        <w:t>: Prioritetne tražbine</w:t>
      </w:r>
    </w:p>
    <w:p w14:paraId="0A0C4249" w14:textId="77777777" w:rsidR="0039451B" w:rsidRDefault="0039451B" w:rsidP="0039451B">
      <w:pPr>
        <w:jc w:val="center"/>
        <w:rPr>
          <w:i/>
        </w:rPr>
      </w:pPr>
    </w:p>
    <w:p w14:paraId="63731E1A" w14:textId="2FD13758" w:rsidR="0039451B" w:rsidRDefault="0039451B" w:rsidP="0039451B">
      <w:pPr>
        <w:jc w:val="center"/>
        <w:rPr>
          <w:i/>
        </w:rPr>
      </w:pPr>
    </w:p>
    <w:tbl>
      <w:tblPr>
        <w:tblW w:w="10632" w:type="dxa"/>
        <w:tblInd w:w="108" w:type="dxa"/>
        <w:tblLook w:val="04A0" w:firstRow="1" w:lastRow="0" w:firstColumn="1" w:lastColumn="0" w:noHBand="0" w:noVBand="1"/>
      </w:tblPr>
      <w:tblGrid>
        <w:gridCol w:w="1134"/>
        <w:gridCol w:w="1701"/>
        <w:gridCol w:w="6237"/>
        <w:gridCol w:w="1560"/>
      </w:tblGrid>
      <w:tr w:rsidR="00934709" w14:paraId="5074E036" w14:textId="77777777" w:rsidTr="00D85D63">
        <w:trPr>
          <w:trHeight w:val="20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84A0213" w14:textId="77777777" w:rsidR="00934709" w:rsidRDefault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RB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A3E3958" w14:textId="77777777" w:rsidR="00934709" w:rsidRDefault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OIB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02A9F69" w14:textId="77777777" w:rsidR="00934709" w:rsidRDefault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Ime i prezime radnika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5E32730F" w14:textId="77777777" w:rsidR="00934709" w:rsidRDefault="009347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Iznos obveze</w:t>
            </w:r>
          </w:p>
        </w:tc>
      </w:tr>
      <w:tr w:rsidR="00934709" w14:paraId="222BAE9C" w14:textId="77777777" w:rsidTr="00D85D63">
        <w:trPr>
          <w:trHeight w:val="27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A68AF" w14:textId="77777777" w:rsidR="00934709" w:rsidRDefault="00934709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EDF16" w14:textId="77777777" w:rsidR="00934709" w:rsidRDefault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04867125365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11CD9" w14:textId="77777777" w:rsidR="00934709" w:rsidRDefault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Ljerka Lesjak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C59BE" w14:textId="77777777" w:rsidR="00934709" w:rsidRDefault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15.886,00</w:t>
            </w:r>
          </w:p>
        </w:tc>
      </w:tr>
      <w:tr w:rsidR="00934709" w14:paraId="408ED1C4" w14:textId="77777777" w:rsidTr="00D85D63">
        <w:trPr>
          <w:trHeight w:val="20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0D64F66" w14:textId="77777777" w:rsidR="00934709" w:rsidRDefault="009347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8B09C6D" w14:textId="77777777" w:rsidR="00934709" w:rsidRDefault="009347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A6DC70E" w14:textId="77777777" w:rsidR="00934709" w:rsidRDefault="00934709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Ukupno: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07A5801" w14:textId="77777777" w:rsidR="00934709" w:rsidRDefault="00934709">
            <w:pPr>
              <w:jc w:val="righ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15.886,00</w:t>
            </w:r>
          </w:p>
        </w:tc>
      </w:tr>
    </w:tbl>
    <w:p w14:paraId="1B7223E6" w14:textId="77777777" w:rsidR="009806FB" w:rsidRDefault="009806FB" w:rsidP="009806FB">
      <w:pPr>
        <w:rPr>
          <w:i/>
        </w:rPr>
      </w:pPr>
    </w:p>
    <w:p w14:paraId="2F72934A" w14:textId="77777777" w:rsidR="009806FB" w:rsidRDefault="009806FB" w:rsidP="009806FB">
      <w:pPr>
        <w:rPr>
          <w:i/>
        </w:rPr>
      </w:pPr>
    </w:p>
    <w:p w14:paraId="59894E0E" w14:textId="77777777" w:rsidR="009806FB" w:rsidRDefault="009806FB" w:rsidP="009806FB">
      <w:pPr>
        <w:rPr>
          <w:i/>
        </w:rPr>
      </w:pPr>
    </w:p>
    <w:p w14:paraId="03845691" w14:textId="77777777" w:rsidR="009806FB" w:rsidRDefault="009806FB" w:rsidP="009806FB">
      <w:pPr>
        <w:rPr>
          <w:i/>
        </w:rPr>
      </w:pPr>
    </w:p>
    <w:p w14:paraId="06F9A63C" w14:textId="77777777" w:rsidR="009806FB" w:rsidRDefault="009806FB" w:rsidP="009806FB">
      <w:pPr>
        <w:rPr>
          <w:i/>
        </w:rPr>
      </w:pPr>
    </w:p>
    <w:p w14:paraId="326B100F" w14:textId="77777777" w:rsidR="009806FB" w:rsidRDefault="009806FB" w:rsidP="009806FB">
      <w:pPr>
        <w:rPr>
          <w:i/>
        </w:rPr>
      </w:pPr>
    </w:p>
    <w:p w14:paraId="5053D522" w14:textId="77777777" w:rsidR="009806FB" w:rsidRDefault="009806FB" w:rsidP="009806FB">
      <w:pPr>
        <w:rPr>
          <w:i/>
        </w:rPr>
      </w:pPr>
    </w:p>
    <w:p w14:paraId="3B245058" w14:textId="77777777" w:rsidR="009806FB" w:rsidRDefault="009806FB" w:rsidP="009806FB">
      <w:pPr>
        <w:rPr>
          <w:i/>
        </w:rPr>
      </w:pPr>
    </w:p>
    <w:p w14:paraId="367BA45A" w14:textId="41CF22C5" w:rsidR="00B020FA" w:rsidRPr="00274DEA" w:rsidRDefault="00865422" w:rsidP="003C3EE8">
      <w:pPr>
        <w:pStyle w:val="Heading1"/>
      </w:pPr>
      <w:bookmarkStart w:id="29" w:name="_Toc501629881"/>
      <w:r w:rsidRPr="00274DEA">
        <w:lastRenderedPageBreak/>
        <w:t xml:space="preserve">2. </w:t>
      </w:r>
      <w:r w:rsidR="006C3CF6" w:rsidRPr="00274DEA">
        <w:t>IZ</w:t>
      </w:r>
      <w:r w:rsidR="00922236" w:rsidRPr="00274DEA">
        <w:t>R</w:t>
      </w:r>
      <w:r w:rsidR="006C3CF6" w:rsidRPr="00274DEA">
        <w:t>AČUN MANJKA LIKVIDNIH SREDSTAVA NA DAN PRI</w:t>
      </w:r>
      <w:r w:rsidR="00F670E5" w:rsidRPr="00274DEA">
        <w:t xml:space="preserve">LOŽENIH FINANCIJSKIH </w:t>
      </w:r>
      <w:r w:rsidR="00F07B3D" w:rsidRPr="00274DEA">
        <w:t>IZVJEŠTAJA</w:t>
      </w:r>
      <w:bookmarkEnd w:id="28"/>
      <w:bookmarkEnd w:id="29"/>
      <w:r w:rsidR="00F670E5" w:rsidRPr="00274DEA">
        <w:t xml:space="preserve"> </w:t>
      </w:r>
    </w:p>
    <w:bookmarkEnd w:id="8"/>
    <w:bookmarkEnd w:id="27"/>
    <w:p w14:paraId="405CE12B" w14:textId="77777777" w:rsidR="00F07B3D" w:rsidRPr="006C1275" w:rsidRDefault="00F07B3D" w:rsidP="00F07B3D">
      <w:pPr>
        <w:pStyle w:val="BodyText"/>
        <w:spacing w:line="360" w:lineRule="auto"/>
        <w:rPr>
          <w:rFonts w:ascii="Times New Roman" w:hAnsi="Times New Roman"/>
          <w:sz w:val="24"/>
          <w:szCs w:val="24"/>
          <w:lang w:val="hr-HR"/>
        </w:rPr>
      </w:pPr>
    </w:p>
    <w:p w14:paraId="46370B9B" w14:textId="5E11A8E3" w:rsidR="008315B3" w:rsidRPr="006C1275" w:rsidRDefault="00F07B3D" w:rsidP="00AD7EB7">
      <w:pPr>
        <w:pStyle w:val="BodyText"/>
        <w:spacing w:line="360" w:lineRule="auto"/>
        <w:rPr>
          <w:rFonts w:ascii="Times New Roman" w:hAnsi="Times New Roman"/>
          <w:sz w:val="24"/>
          <w:szCs w:val="24"/>
          <w:lang w:val="hr-HR"/>
        </w:rPr>
      </w:pPr>
      <w:r w:rsidRPr="006C1275">
        <w:rPr>
          <w:rFonts w:ascii="Times New Roman" w:hAnsi="Times New Roman"/>
          <w:sz w:val="24"/>
          <w:szCs w:val="24"/>
          <w:lang w:val="hr-HR"/>
        </w:rPr>
        <w:t xml:space="preserve">U nastavku je prikazan </w:t>
      </w:r>
      <w:r w:rsidR="001D1FCB" w:rsidRPr="006C1275">
        <w:rPr>
          <w:rFonts w:ascii="Times New Roman" w:hAnsi="Times New Roman"/>
          <w:sz w:val="24"/>
          <w:szCs w:val="24"/>
          <w:lang w:val="hr-HR"/>
        </w:rPr>
        <w:t>izračun manjka</w:t>
      </w:r>
      <w:r w:rsidRPr="006C1275">
        <w:rPr>
          <w:rFonts w:ascii="Times New Roman" w:hAnsi="Times New Roman"/>
          <w:sz w:val="24"/>
          <w:szCs w:val="24"/>
          <w:lang w:val="hr-HR"/>
        </w:rPr>
        <w:t xml:space="preserve"> likvidnih sredstava na dan </w:t>
      </w:r>
      <w:r w:rsidR="001B17DC">
        <w:rPr>
          <w:rFonts w:ascii="Times New Roman" w:hAnsi="Times New Roman"/>
          <w:sz w:val="24"/>
          <w:szCs w:val="24"/>
          <w:lang w:val="hr-HR"/>
        </w:rPr>
        <w:t>30</w:t>
      </w:r>
      <w:r w:rsidR="00823A12">
        <w:rPr>
          <w:rFonts w:ascii="Times New Roman" w:hAnsi="Times New Roman"/>
          <w:sz w:val="24"/>
          <w:szCs w:val="24"/>
          <w:lang w:val="hr-HR"/>
        </w:rPr>
        <w:t>.</w:t>
      </w:r>
      <w:r w:rsidR="002C178D">
        <w:rPr>
          <w:rFonts w:ascii="Times New Roman" w:hAnsi="Times New Roman"/>
          <w:sz w:val="24"/>
          <w:szCs w:val="24"/>
          <w:lang w:val="hr-HR"/>
        </w:rPr>
        <w:t>11</w:t>
      </w:r>
      <w:r w:rsidR="00823A12">
        <w:rPr>
          <w:rFonts w:ascii="Times New Roman" w:hAnsi="Times New Roman"/>
          <w:sz w:val="24"/>
          <w:szCs w:val="24"/>
          <w:lang w:val="hr-HR"/>
        </w:rPr>
        <w:t>.201</w:t>
      </w:r>
      <w:r w:rsidR="008252FD">
        <w:rPr>
          <w:rFonts w:ascii="Times New Roman" w:hAnsi="Times New Roman"/>
          <w:sz w:val="24"/>
          <w:szCs w:val="24"/>
          <w:lang w:val="hr-HR"/>
        </w:rPr>
        <w:t>6</w:t>
      </w:r>
      <w:r w:rsidR="00447DDA">
        <w:rPr>
          <w:rFonts w:ascii="Times New Roman" w:hAnsi="Times New Roman"/>
          <w:sz w:val="24"/>
          <w:szCs w:val="24"/>
          <w:lang w:val="hr-HR"/>
        </w:rPr>
        <w:t>.</w:t>
      </w:r>
      <w:r w:rsidRPr="006C1275">
        <w:rPr>
          <w:rFonts w:ascii="Times New Roman" w:hAnsi="Times New Roman"/>
          <w:sz w:val="24"/>
          <w:szCs w:val="24"/>
          <w:lang w:val="hr-HR"/>
        </w:rPr>
        <w:t xml:space="preserve"> godine.</w:t>
      </w:r>
    </w:p>
    <w:p w14:paraId="76B8A176" w14:textId="77777777" w:rsidR="00FF418D" w:rsidRPr="006C1275" w:rsidRDefault="00095696" w:rsidP="001074D6">
      <w:pPr>
        <w:rPr>
          <w:i/>
          <w:color w:val="000000"/>
        </w:rPr>
      </w:pPr>
      <w:r w:rsidRPr="006C1275">
        <w:rPr>
          <w:i/>
          <w:color w:val="000000"/>
        </w:rPr>
        <w:t xml:space="preserve"> </w:t>
      </w:r>
    </w:p>
    <w:tbl>
      <w:tblPr>
        <w:tblW w:w="7910" w:type="dxa"/>
        <w:jc w:val="center"/>
        <w:tblLook w:val="04A0" w:firstRow="1" w:lastRow="0" w:firstColumn="1" w:lastColumn="0" w:noHBand="0" w:noVBand="1"/>
      </w:tblPr>
      <w:tblGrid>
        <w:gridCol w:w="5580"/>
        <w:gridCol w:w="2330"/>
      </w:tblGrid>
      <w:tr w:rsidR="00173CB7" w:rsidRPr="002F5530" w14:paraId="355D285A" w14:textId="77777777" w:rsidTr="002F5530">
        <w:trPr>
          <w:trHeight w:val="320"/>
          <w:jc w:val="center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10332B3" w14:textId="77777777" w:rsidR="00173CB7" w:rsidRPr="002F5530" w:rsidRDefault="00173CB7">
            <w:pPr>
              <w:jc w:val="center"/>
              <w:rPr>
                <w:rFonts w:eastAsia="Times New Roman"/>
                <w:b/>
                <w:bCs/>
              </w:rPr>
            </w:pPr>
            <w:r w:rsidRPr="002F5530">
              <w:rPr>
                <w:rFonts w:eastAsia="Times New Roman"/>
                <w:b/>
                <w:bCs/>
              </w:rPr>
              <w:t>Pozicija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52BCF057" w14:textId="77777777" w:rsidR="00173CB7" w:rsidRPr="002F5530" w:rsidRDefault="00173CB7">
            <w:pPr>
              <w:jc w:val="center"/>
              <w:rPr>
                <w:rFonts w:eastAsia="Times New Roman"/>
                <w:b/>
                <w:bCs/>
              </w:rPr>
            </w:pPr>
            <w:r w:rsidRPr="002F5530">
              <w:rPr>
                <w:rFonts w:eastAsia="Times New Roman"/>
                <w:b/>
                <w:bCs/>
              </w:rPr>
              <w:t>Iznos</w:t>
            </w:r>
          </w:p>
        </w:tc>
      </w:tr>
      <w:tr w:rsidR="00173CB7" w:rsidRPr="002F5530" w14:paraId="0F511567" w14:textId="77777777" w:rsidTr="002F5530">
        <w:trPr>
          <w:trHeight w:val="320"/>
          <w:jc w:val="center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1CA01" w14:textId="77777777" w:rsidR="00173CB7" w:rsidRPr="002F5530" w:rsidRDefault="00173CB7">
            <w:pPr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1. Građevinski objekti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E0F62E0" w14:textId="77777777" w:rsidR="00173CB7" w:rsidRPr="002F5530" w:rsidRDefault="00173CB7">
            <w:pPr>
              <w:jc w:val="right"/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3.120.000</w:t>
            </w:r>
          </w:p>
        </w:tc>
      </w:tr>
      <w:tr w:rsidR="00173CB7" w:rsidRPr="002F5530" w14:paraId="178DF97A" w14:textId="77777777" w:rsidTr="002F5530">
        <w:trPr>
          <w:trHeight w:val="320"/>
          <w:jc w:val="center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EC4B8" w14:textId="77777777" w:rsidR="00173CB7" w:rsidRPr="002F5530" w:rsidRDefault="00173CB7">
            <w:pPr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2. Alati, pogonski inventar i transportna imovina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FBD9871" w14:textId="77777777" w:rsidR="00173CB7" w:rsidRPr="002F5530" w:rsidRDefault="00173CB7">
            <w:pPr>
              <w:jc w:val="right"/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131.623</w:t>
            </w:r>
          </w:p>
        </w:tc>
      </w:tr>
      <w:tr w:rsidR="00173CB7" w:rsidRPr="002F5530" w14:paraId="620E5BFA" w14:textId="77777777" w:rsidTr="002F5530">
        <w:trPr>
          <w:trHeight w:val="320"/>
          <w:jc w:val="center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8694E" w14:textId="77777777" w:rsidR="00173CB7" w:rsidRPr="002F5530" w:rsidRDefault="00173CB7">
            <w:pPr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3. Sirovine i materijal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3DCA0B7" w14:textId="77777777" w:rsidR="00173CB7" w:rsidRPr="002F5530" w:rsidRDefault="00173CB7">
            <w:pPr>
              <w:jc w:val="right"/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15.461</w:t>
            </w:r>
          </w:p>
        </w:tc>
      </w:tr>
      <w:tr w:rsidR="00173CB7" w:rsidRPr="002F5530" w14:paraId="66D80F38" w14:textId="77777777" w:rsidTr="002F5530">
        <w:trPr>
          <w:trHeight w:val="320"/>
          <w:jc w:val="center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7B4E" w14:textId="77777777" w:rsidR="00173CB7" w:rsidRPr="002F5530" w:rsidRDefault="00173CB7">
            <w:pPr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4. Potraživanja od kupaca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3E65858" w14:textId="77777777" w:rsidR="00173CB7" w:rsidRPr="002F5530" w:rsidRDefault="00173CB7">
            <w:pPr>
              <w:jc w:val="right"/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726.228</w:t>
            </w:r>
          </w:p>
        </w:tc>
      </w:tr>
      <w:tr w:rsidR="00173CB7" w:rsidRPr="002F5530" w14:paraId="7654E4B7" w14:textId="77777777" w:rsidTr="002F5530">
        <w:trPr>
          <w:trHeight w:val="320"/>
          <w:jc w:val="center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CBCE0" w14:textId="77777777" w:rsidR="00173CB7" w:rsidRPr="002F5530" w:rsidRDefault="00173CB7">
            <w:pPr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5. Potraživanja od države i drugih institucija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E769593" w14:textId="77777777" w:rsidR="00173CB7" w:rsidRPr="002F5530" w:rsidRDefault="00173CB7">
            <w:pPr>
              <w:jc w:val="right"/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1.342</w:t>
            </w:r>
          </w:p>
        </w:tc>
      </w:tr>
      <w:tr w:rsidR="00173CB7" w:rsidRPr="002F5530" w14:paraId="3D3D46EC" w14:textId="77777777" w:rsidTr="002F5530">
        <w:trPr>
          <w:trHeight w:val="320"/>
          <w:jc w:val="center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31D74927" w14:textId="77777777" w:rsidR="00173CB7" w:rsidRPr="002F5530" w:rsidRDefault="00173CB7">
            <w:pPr>
              <w:rPr>
                <w:rFonts w:eastAsia="Times New Roman"/>
                <w:b/>
                <w:bCs/>
              </w:rPr>
            </w:pPr>
            <w:r w:rsidRPr="002F5530">
              <w:rPr>
                <w:rFonts w:eastAsia="Times New Roman"/>
                <w:b/>
                <w:bCs/>
              </w:rPr>
              <w:t>UKUPNO LIKVIDNA IMOVINA: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B1E1CA2" w14:textId="77777777" w:rsidR="00173CB7" w:rsidRPr="002F5530" w:rsidRDefault="00173CB7">
            <w:pPr>
              <w:jc w:val="right"/>
              <w:rPr>
                <w:rFonts w:eastAsia="Times New Roman"/>
                <w:b/>
                <w:bCs/>
              </w:rPr>
            </w:pPr>
            <w:r w:rsidRPr="002F5530">
              <w:rPr>
                <w:rFonts w:eastAsia="Times New Roman"/>
                <w:b/>
                <w:bCs/>
              </w:rPr>
              <w:t>3.994.654</w:t>
            </w:r>
          </w:p>
        </w:tc>
      </w:tr>
      <w:tr w:rsidR="00173CB7" w:rsidRPr="002F5530" w14:paraId="7038E371" w14:textId="77777777" w:rsidTr="002F5530">
        <w:trPr>
          <w:trHeight w:val="320"/>
          <w:jc w:val="center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69DEE" w14:textId="77777777" w:rsidR="00173CB7" w:rsidRPr="002F5530" w:rsidRDefault="00173CB7">
            <w:pPr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1. Obveze prema bankama i drugim financijskim institucijama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59744" w14:textId="77777777" w:rsidR="00173CB7" w:rsidRPr="002F5530" w:rsidRDefault="00173CB7">
            <w:pPr>
              <w:jc w:val="right"/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1.083.379</w:t>
            </w:r>
          </w:p>
        </w:tc>
      </w:tr>
      <w:tr w:rsidR="00173CB7" w:rsidRPr="002F5530" w14:paraId="53DC4961" w14:textId="77777777" w:rsidTr="002F5530">
        <w:trPr>
          <w:trHeight w:val="320"/>
          <w:jc w:val="center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A5ACA" w14:textId="77777777" w:rsidR="00173CB7" w:rsidRPr="002F5530" w:rsidRDefault="00173CB7">
            <w:pPr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2. Obveze za zajmove, depozite i slično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9D138" w14:textId="77777777" w:rsidR="00173CB7" w:rsidRPr="002F5530" w:rsidRDefault="00173CB7">
            <w:pPr>
              <w:jc w:val="right"/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1.242.933</w:t>
            </w:r>
          </w:p>
        </w:tc>
      </w:tr>
      <w:tr w:rsidR="00173CB7" w:rsidRPr="002F5530" w14:paraId="78160D3B" w14:textId="77777777" w:rsidTr="002F5530">
        <w:trPr>
          <w:trHeight w:val="320"/>
          <w:jc w:val="center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7E7A1" w14:textId="77777777" w:rsidR="00173CB7" w:rsidRPr="002F5530" w:rsidRDefault="00173CB7">
            <w:pPr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3. Obveze prema bankama i drugim financijskim institucijama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DD9B6" w14:textId="77777777" w:rsidR="00173CB7" w:rsidRPr="002F5530" w:rsidRDefault="00173CB7">
            <w:pPr>
              <w:jc w:val="right"/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1.327.788</w:t>
            </w:r>
          </w:p>
        </w:tc>
      </w:tr>
      <w:tr w:rsidR="00173CB7" w:rsidRPr="002F5530" w14:paraId="52C837D8" w14:textId="77777777" w:rsidTr="002F5530">
        <w:trPr>
          <w:trHeight w:val="320"/>
          <w:jc w:val="center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682DA" w14:textId="77777777" w:rsidR="00173CB7" w:rsidRPr="002F5530" w:rsidRDefault="00173CB7">
            <w:pPr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4. Obveze za predujmove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6A6C1" w14:textId="77777777" w:rsidR="00173CB7" w:rsidRPr="002F5530" w:rsidRDefault="00173CB7">
            <w:pPr>
              <w:jc w:val="right"/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30.775</w:t>
            </w:r>
          </w:p>
        </w:tc>
      </w:tr>
      <w:tr w:rsidR="00173CB7" w:rsidRPr="002F5530" w14:paraId="27EE03A8" w14:textId="77777777" w:rsidTr="002F5530">
        <w:trPr>
          <w:trHeight w:val="320"/>
          <w:jc w:val="center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336E7" w14:textId="77777777" w:rsidR="00173CB7" w:rsidRPr="002F5530" w:rsidRDefault="00173CB7">
            <w:pPr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5. Obveze prema dobavljačima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E292B" w14:textId="77777777" w:rsidR="00173CB7" w:rsidRPr="002F5530" w:rsidRDefault="00173CB7">
            <w:pPr>
              <w:jc w:val="right"/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1.000.146</w:t>
            </w:r>
          </w:p>
        </w:tc>
      </w:tr>
      <w:tr w:rsidR="00173CB7" w:rsidRPr="002F5530" w14:paraId="78AF04B9" w14:textId="77777777" w:rsidTr="002F5530">
        <w:trPr>
          <w:trHeight w:val="320"/>
          <w:jc w:val="center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EFDE0" w14:textId="77777777" w:rsidR="00173CB7" w:rsidRPr="002F5530" w:rsidRDefault="00173CB7">
            <w:pPr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8. Obveze prema zaposlenicima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E5CE7" w14:textId="77777777" w:rsidR="00173CB7" w:rsidRPr="002F5530" w:rsidRDefault="00173CB7">
            <w:pPr>
              <w:jc w:val="right"/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15.886</w:t>
            </w:r>
          </w:p>
        </w:tc>
      </w:tr>
      <w:tr w:rsidR="00173CB7" w:rsidRPr="002F5530" w14:paraId="4F9CD76C" w14:textId="77777777" w:rsidTr="002F5530">
        <w:trPr>
          <w:trHeight w:val="320"/>
          <w:jc w:val="center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5223E" w14:textId="77777777" w:rsidR="00173CB7" w:rsidRPr="002F5530" w:rsidRDefault="00173CB7">
            <w:pPr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9. Obveze za poreze, doprinose i slična davanja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F9A3C" w14:textId="77777777" w:rsidR="00173CB7" w:rsidRPr="002F5530" w:rsidRDefault="00173CB7">
            <w:pPr>
              <w:jc w:val="right"/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343.618</w:t>
            </w:r>
          </w:p>
        </w:tc>
      </w:tr>
      <w:tr w:rsidR="00173CB7" w:rsidRPr="002F5530" w14:paraId="043D92FD" w14:textId="77777777" w:rsidTr="002F5530">
        <w:trPr>
          <w:trHeight w:val="320"/>
          <w:jc w:val="center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F012C2A" w14:textId="77777777" w:rsidR="00173CB7" w:rsidRPr="002F5530" w:rsidRDefault="00173CB7">
            <w:pPr>
              <w:rPr>
                <w:rFonts w:eastAsia="Times New Roman"/>
                <w:b/>
                <w:bCs/>
              </w:rPr>
            </w:pPr>
            <w:r w:rsidRPr="002F5530">
              <w:rPr>
                <w:rFonts w:eastAsia="Times New Roman"/>
                <w:b/>
                <w:bCs/>
              </w:rPr>
              <w:t>UKUPNO OBVEZE: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7B08309B" w14:textId="77777777" w:rsidR="00173CB7" w:rsidRPr="002F5530" w:rsidRDefault="00173CB7">
            <w:pPr>
              <w:jc w:val="right"/>
              <w:rPr>
                <w:rFonts w:eastAsia="Times New Roman"/>
                <w:b/>
                <w:bCs/>
              </w:rPr>
            </w:pPr>
            <w:r w:rsidRPr="002F5530">
              <w:rPr>
                <w:rFonts w:eastAsia="Times New Roman"/>
                <w:b/>
                <w:bCs/>
              </w:rPr>
              <w:t>5.044.525</w:t>
            </w:r>
          </w:p>
        </w:tc>
      </w:tr>
      <w:tr w:rsidR="00173CB7" w:rsidRPr="002F5530" w14:paraId="293CF262" w14:textId="77777777" w:rsidTr="002F5530">
        <w:trPr>
          <w:trHeight w:val="320"/>
          <w:jc w:val="center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93C9DF2" w14:textId="77777777" w:rsidR="00173CB7" w:rsidRPr="002F5530" w:rsidRDefault="00173CB7">
            <w:pPr>
              <w:rPr>
                <w:rFonts w:eastAsia="Times New Roman"/>
                <w:b/>
                <w:bCs/>
              </w:rPr>
            </w:pPr>
            <w:r w:rsidRPr="002F5530">
              <w:rPr>
                <w:rFonts w:eastAsia="Times New Roman"/>
                <w:b/>
                <w:bCs/>
              </w:rPr>
              <w:t>MANJAK LIKVIDNIH SREDSTAVA: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58422EF" w14:textId="77777777" w:rsidR="00173CB7" w:rsidRPr="002F5530" w:rsidRDefault="00173CB7">
            <w:pPr>
              <w:jc w:val="right"/>
              <w:rPr>
                <w:rFonts w:eastAsia="Times New Roman"/>
                <w:b/>
                <w:bCs/>
              </w:rPr>
            </w:pPr>
            <w:r w:rsidRPr="002F5530">
              <w:rPr>
                <w:rFonts w:eastAsia="Times New Roman"/>
                <w:b/>
                <w:bCs/>
              </w:rPr>
              <w:t>-1.049.871</w:t>
            </w:r>
          </w:p>
        </w:tc>
      </w:tr>
    </w:tbl>
    <w:p w14:paraId="48C5231B" w14:textId="154AEED2" w:rsidR="00095696" w:rsidRPr="006C1275" w:rsidRDefault="00095696" w:rsidP="001074D6">
      <w:pPr>
        <w:rPr>
          <w:i/>
          <w:color w:val="000000"/>
        </w:rPr>
      </w:pPr>
    </w:p>
    <w:p w14:paraId="51D5725F" w14:textId="1D125873" w:rsidR="009C1CBB" w:rsidRPr="006C1275" w:rsidRDefault="00B24F36" w:rsidP="002F5530">
      <w:pPr>
        <w:jc w:val="center"/>
        <w:rPr>
          <w:i/>
        </w:rPr>
      </w:pPr>
      <w:r>
        <w:rPr>
          <w:i/>
          <w:color w:val="000000"/>
        </w:rPr>
        <w:t xml:space="preserve">Tablica 1: </w:t>
      </w:r>
      <w:r w:rsidR="00234642" w:rsidRPr="006C1275">
        <w:rPr>
          <w:i/>
          <w:color w:val="000000"/>
        </w:rPr>
        <w:t>Izračun manjka likvidnih sredstava</w:t>
      </w:r>
    </w:p>
    <w:p w14:paraId="43783182" w14:textId="77777777" w:rsidR="00C840E5" w:rsidRDefault="00C840E5" w:rsidP="006C49A8">
      <w:pPr>
        <w:pStyle w:val="MediumGrid21"/>
        <w:spacing w:line="360" w:lineRule="auto"/>
      </w:pPr>
    </w:p>
    <w:p w14:paraId="49A7A5D0" w14:textId="60F83D73" w:rsidR="006D3285" w:rsidRPr="006D3285" w:rsidRDefault="008E604D" w:rsidP="00556B5D">
      <w:pPr>
        <w:pStyle w:val="MediumGrid21"/>
        <w:spacing w:line="360" w:lineRule="auto"/>
      </w:pPr>
      <w:r w:rsidRPr="006C1275">
        <w:t xml:space="preserve">Manjak likvidnih sredstava na dan </w:t>
      </w:r>
      <w:r w:rsidR="001B17DC">
        <w:t>30</w:t>
      </w:r>
      <w:r w:rsidR="00B11B6F">
        <w:t>.</w:t>
      </w:r>
      <w:r w:rsidR="005C35C0">
        <w:t>11</w:t>
      </w:r>
      <w:r w:rsidR="00FF418D">
        <w:t>.2016</w:t>
      </w:r>
      <w:r w:rsidR="00447DDA">
        <w:t>.</w:t>
      </w:r>
      <w:r w:rsidRPr="006C1275">
        <w:t xml:space="preserve"> godine </w:t>
      </w:r>
      <w:r w:rsidRPr="000B5043">
        <w:t>iznos</w:t>
      </w:r>
      <w:r w:rsidRPr="000228A4">
        <w:t xml:space="preserve">i </w:t>
      </w:r>
      <w:r w:rsidR="00FF418D">
        <w:rPr>
          <w:b/>
          <w:bCs/>
        </w:rPr>
        <w:t xml:space="preserve"> </w:t>
      </w:r>
      <w:r w:rsidR="00173CB7">
        <w:rPr>
          <w:b/>
          <w:bCs/>
        </w:rPr>
        <w:t xml:space="preserve">1.049.871 </w:t>
      </w:r>
      <w:r w:rsidR="002974EF">
        <w:rPr>
          <w:b/>
          <w:bCs/>
        </w:rPr>
        <w:t>kn</w:t>
      </w:r>
      <w:r w:rsidR="005472DC" w:rsidRPr="00F044CE">
        <w:t xml:space="preserve">, </w:t>
      </w:r>
      <w:r w:rsidRPr="00F044CE">
        <w:t>a is</w:t>
      </w:r>
      <w:r w:rsidRPr="006C1275">
        <w:t xml:space="preserve">ti je iskazan </w:t>
      </w:r>
      <w:r w:rsidR="006C49A8" w:rsidRPr="006C1275">
        <w:t xml:space="preserve">kao </w:t>
      </w:r>
      <w:r w:rsidR="004F5AC5" w:rsidRPr="006C1275">
        <w:t>razlika</w:t>
      </w:r>
      <w:r w:rsidR="006C49A8" w:rsidRPr="006C1275">
        <w:t xml:space="preserve"> </w:t>
      </w:r>
      <w:r w:rsidR="00472663" w:rsidRPr="006C1275">
        <w:t>obveza</w:t>
      </w:r>
      <w:r w:rsidR="00C90729" w:rsidRPr="006C1275">
        <w:t xml:space="preserve"> i</w:t>
      </w:r>
      <w:r w:rsidR="00AD7EB7" w:rsidRPr="006C1275">
        <w:t xml:space="preserve"> </w:t>
      </w:r>
      <w:r w:rsidR="0092655A">
        <w:t xml:space="preserve">likvidne </w:t>
      </w:r>
      <w:r w:rsidR="00431962">
        <w:t xml:space="preserve"> </w:t>
      </w:r>
      <w:r w:rsidR="00AD7EB7" w:rsidRPr="006C1275">
        <w:t>imovine</w:t>
      </w:r>
      <w:r w:rsidR="0092655A">
        <w:t xml:space="preserve"> (brzo unovčive).</w:t>
      </w:r>
      <w:r w:rsidR="00820350" w:rsidRPr="006C1275">
        <w:br w:type="page"/>
      </w:r>
    </w:p>
    <w:p w14:paraId="1A0D64E2" w14:textId="4F6DFD9F" w:rsidR="007C725C" w:rsidRPr="00274DEA" w:rsidRDefault="007C725C" w:rsidP="003C3EE8">
      <w:pPr>
        <w:pStyle w:val="Heading1"/>
      </w:pPr>
      <w:bookmarkStart w:id="30" w:name="_Toc451235625"/>
      <w:bookmarkStart w:id="31" w:name="_Toc501629882"/>
      <w:r w:rsidRPr="00274DEA">
        <w:lastRenderedPageBreak/>
        <w:t xml:space="preserve">3. </w:t>
      </w:r>
      <w:r w:rsidR="00F07B3D" w:rsidRPr="00274DEA">
        <w:t xml:space="preserve">OPIS </w:t>
      </w:r>
      <w:r w:rsidRPr="00274DEA">
        <w:t>MJER</w:t>
      </w:r>
      <w:r w:rsidR="00F07B3D" w:rsidRPr="00274DEA">
        <w:t>A</w:t>
      </w:r>
      <w:r w:rsidR="00FC4CE0" w:rsidRPr="00274DEA">
        <w:t xml:space="preserve"> </w:t>
      </w:r>
      <w:r w:rsidRPr="00274DEA">
        <w:t xml:space="preserve"> FINANCIJSKOG</w:t>
      </w:r>
      <w:r w:rsidR="00FC4CE0" w:rsidRPr="00274DEA">
        <w:t xml:space="preserve"> </w:t>
      </w:r>
      <w:r w:rsidRPr="00274DEA">
        <w:t xml:space="preserve"> RESTRUKTURIRANJA</w:t>
      </w:r>
      <w:r w:rsidR="00483326" w:rsidRPr="00274DEA">
        <w:t xml:space="preserve"> I IZRAČUN NJIHOVIH UČINAKA NA MANJAK LIKVIDNIH SREDSTAVA</w:t>
      </w:r>
      <w:bookmarkEnd w:id="30"/>
      <w:bookmarkEnd w:id="31"/>
    </w:p>
    <w:p w14:paraId="7F602BD8" w14:textId="77777777" w:rsidR="004515CB" w:rsidRPr="007E0268" w:rsidRDefault="004515CB" w:rsidP="00C840E5">
      <w:pPr>
        <w:pStyle w:val="MediumGrid21"/>
        <w:spacing w:line="360" w:lineRule="auto"/>
        <w:rPr>
          <w:rStyle w:val="Heading1Char1"/>
        </w:rPr>
      </w:pPr>
    </w:p>
    <w:p w14:paraId="6443E4FB" w14:textId="2AC06BBC" w:rsidR="00C6737C" w:rsidRDefault="00C6737C" w:rsidP="00C6737C">
      <w:pPr>
        <w:pStyle w:val="BodyText"/>
        <w:spacing w:line="360" w:lineRule="auto"/>
        <w:rPr>
          <w:rFonts w:ascii="Times New Roman" w:hAnsi="Times New Roman"/>
          <w:color w:val="000000" w:themeColor="text1"/>
          <w:sz w:val="24"/>
          <w:szCs w:val="24"/>
          <w:lang w:val="hr-HR"/>
        </w:rPr>
      </w:pPr>
      <w:r w:rsidRPr="007E0268">
        <w:rPr>
          <w:rFonts w:ascii="Times New Roman" w:hAnsi="Times New Roman"/>
          <w:sz w:val="24"/>
          <w:szCs w:val="24"/>
          <w:lang w:val="hr-HR"/>
        </w:rPr>
        <w:t>Vjerovnici koji sudjeluju u</w:t>
      </w:r>
      <w:r w:rsidR="007E0268">
        <w:rPr>
          <w:rFonts w:ascii="Times New Roman" w:hAnsi="Times New Roman"/>
          <w:sz w:val="24"/>
          <w:szCs w:val="24"/>
          <w:lang w:val="hr-HR"/>
        </w:rPr>
        <w:t xml:space="preserve"> predstečajnom postupku</w:t>
      </w:r>
      <w:r w:rsidRPr="007E0268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1B3FAC" w:rsidRPr="007E0268">
        <w:rPr>
          <w:rFonts w:ascii="Times New Roman" w:hAnsi="Times New Roman"/>
          <w:sz w:val="24"/>
          <w:szCs w:val="24"/>
          <w:lang w:val="hr-HR"/>
        </w:rPr>
        <w:t>svrstani</w:t>
      </w:r>
      <w:r w:rsidR="001B3FAC" w:rsidRPr="006F7B77">
        <w:rPr>
          <w:rFonts w:ascii="Times New Roman" w:hAnsi="Times New Roman"/>
          <w:color w:val="000000" w:themeColor="text1"/>
          <w:sz w:val="24"/>
          <w:szCs w:val="24"/>
          <w:lang w:val="hr-HR"/>
        </w:rPr>
        <w:t xml:space="preserve"> su </w:t>
      </w:r>
      <w:r w:rsidR="00BD55F2">
        <w:rPr>
          <w:rFonts w:ascii="Times New Roman" w:hAnsi="Times New Roman"/>
          <w:color w:val="000000" w:themeColor="text1"/>
          <w:sz w:val="24"/>
          <w:szCs w:val="24"/>
          <w:lang w:val="hr-HR"/>
        </w:rPr>
        <w:t>u</w:t>
      </w:r>
      <w:r w:rsidR="001B3FAC" w:rsidRPr="006F7B77">
        <w:rPr>
          <w:rFonts w:ascii="Times New Roman" w:hAnsi="Times New Roman"/>
          <w:color w:val="000000" w:themeColor="text1"/>
          <w:sz w:val="24"/>
          <w:szCs w:val="24"/>
          <w:lang w:val="hr-HR"/>
        </w:rPr>
        <w:t xml:space="preserve"> </w:t>
      </w:r>
      <w:r w:rsidR="005007F2">
        <w:rPr>
          <w:rFonts w:ascii="Times New Roman" w:hAnsi="Times New Roman"/>
          <w:color w:val="000000" w:themeColor="text1"/>
          <w:sz w:val="24"/>
          <w:szCs w:val="24"/>
          <w:lang w:val="hr-HR"/>
        </w:rPr>
        <w:t>jednu grupu vjerovnika</w:t>
      </w:r>
      <w:r w:rsidR="00F2307D">
        <w:rPr>
          <w:rFonts w:ascii="Times New Roman" w:hAnsi="Times New Roman"/>
          <w:color w:val="000000" w:themeColor="text1"/>
          <w:sz w:val="24"/>
          <w:szCs w:val="24"/>
          <w:lang w:val="hr-HR"/>
        </w:rPr>
        <w:t>, a koji čine ukupne obveze društva</w:t>
      </w:r>
      <w:r w:rsidR="005007F2">
        <w:rPr>
          <w:rFonts w:ascii="Times New Roman" w:hAnsi="Times New Roman"/>
          <w:color w:val="000000" w:themeColor="text1"/>
          <w:sz w:val="24"/>
          <w:szCs w:val="24"/>
          <w:lang w:val="hr-HR"/>
        </w:rPr>
        <w:t xml:space="preserve"> – </w:t>
      </w:r>
      <w:r w:rsidR="005007F2" w:rsidRPr="005007F2">
        <w:rPr>
          <w:rFonts w:ascii="Times New Roman" w:hAnsi="Times New Roman"/>
          <w:b/>
          <w:color w:val="000000" w:themeColor="text1"/>
          <w:sz w:val="24"/>
          <w:szCs w:val="24"/>
          <w:lang w:val="hr-HR"/>
        </w:rPr>
        <w:t>bilančne te vanbilančne obveze</w:t>
      </w:r>
      <w:r w:rsidR="00BD55F2">
        <w:rPr>
          <w:rFonts w:ascii="Times New Roman" w:hAnsi="Times New Roman"/>
          <w:b/>
          <w:color w:val="000000" w:themeColor="text1"/>
          <w:sz w:val="24"/>
          <w:szCs w:val="24"/>
          <w:lang w:val="hr-HR"/>
        </w:rPr>
        <w:t xml:space="preserve"> </w:t>
      </w:r>
      <w:r w:rsidR="00256334">
        <w:rPr>
          <w:rFonts w:ascii="Times New Roman" w:hAnsi="Times New Roman"/>
          <w:color w:val="000000" w:themeColor="text1"/>
          <w:sz w:val="24"/>
          <w:szCs w:val="24"/>
          <w:lang w:val="hr-HR"/>
        </w:rPr>
        <w:t>– jamstva i sudužništva.</w:t>
      </w:r>
    </w:p>
    <w:p w14:paraId="32F1CB70" w14:textId="77777777" w:rsidR="002F5530" w:rsidRPr="006F7B77" w:rsidRDefault="002F5530" w:rsidP="00C6737C">
      <w:pPr>
        <w:pStyle w:val="BodyText"/>
        <w:spacing w:line="360" w:lineRule="auto"/>
        <w:rPr>
          <w:rFonts w:ascii="Times New Roman" w:hAnsi="Times New Roman"/>
          <w:color w:val="000000" w:themeColor="text1"/>
          <w:sz w:val="24"/>
          <w:szCs w:val="24"/>
          <w:lang w:val="hr-HR"/>
        </w:rPr>
      </w:pPr>
    </w:p>
    <w:tbl>
      <w:tblPr>
        <w:tblW w:w="9883" w:type="dxa"/>
        <w:jc w:val="center"/>
        <w:tblLook w:val="04A0" w:firstRow="1" w:lastRow="0" w:firstColumn="1" w:lastColumn="0" w:noHBand="0" w:noVBand="1"/>
      </w:tblPr>
      <w:tblGrid>
        <w:gridCol w:w="4345"/>
        <w:gridCol w:w="1894"/>
        <w:gridCol w:w="2327"/>
        <w:gridCol w:w="1317"/>
      </w:tblGrid>
      <w:tr w:rsidR="009711D6" w:rsidRPr="009711D6" w14:paraId="2C384613" w14:textId="77777777" w:rsidTr="009711D6">
        <w:trPr>
          <w:trHeight w:val="254"/>
          <w:jc w:val="center"/>
        </w:trPr>
        <w:tc>
          <w:tcPr>
            <w:tcW w:w="4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1BABD45" w14:textId="77777777" w:rsidR="009711D6" w:rsidRPr="009711D6" w:rsidRDefault="009711D6" w:rsidP="009711D6">
            <w:pPr>
              <w:rPr>
                <w:rFonts w:eastAsia="Times New Roman"/>
                <w:color w:val="000000"/>
                <w:lang w:val="hr-HR" w:eastAsia="hr-HR"/>
              </w:rPr>
            </w:pPr>
            <w:r w:rsidRPr="009711D6">
              <w:rPr>
                <w:rFonts w:eastAsia="Times New Roman"/>
                <w:color w:val="000000"/>
                <w:lang w:val="hr-HR" w:eastAsia="hr-HR"/>
              </w:rPr>
              <w:t>Vjerovnik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33FBE31F" w14:textId="77777777" w:rsidR="009711D6" w:rsidRPr="009711D6" w:rsidRDefault="009711D6" w:rsidP="009711D6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9711D6">
              <w:rPr>
                <w:rFonts w:eastAsia="Times New Roman"/>
                <w:color w:val="000000"/>
                <w:lang w:val="hr-HR" w:eastAsia="hr-HR"/>
              </w:rPr>
              <w:t>Visina tražbine</w:t>
            </w: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144FB0B" w14:textId="77777777" w:rsidR="009711D6" w:rsidRPr="009711D6" w:rsidRDefault="009711D6" w:rsidP="009711D6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9711D6">
              <w:rPr>
                <w:rFonts w:eastAsia="Times New Roman"/>
                <w:color w:val="000000"/>
                <w:lang w:val="hr-HR" w:eastAsia="hr-HR"/>
              </w:rPr>
              <w:t>Prijedlog izmirenja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E5FCC95" w14:textId="77777777" w:rsidR="009711D6" w:rsidRPr="009711D6" w:rsidRDefault="009711D6" w:rsidP="009711D6">
            <w:pPr>
              <w:rPr>
                <w:rFonts w:eastAsia="Times New Roman"/>
                <w:color w:val="000000"/>
                <w:lang w:val="hr-HR" w:eastAsia="hr-HR"/>
              </w:rPr>
            </w:pPr>
            <w:r w:rsidRPr="009711D6">
              <w:rPr>
                <w:rFonts w:eastAsia="Times New Roman"/>
                <w:color w:val="000000"/>
                <w:lang w:val="hr-HR" w:eastAsia="hr-HR"/>
              </w:rPr>
              <w:t>Struktura</w:t>
            </w:r>
          </w:p>
        </w:tc>
      </w:tr>
      <w:tr w:rsidR="009711D6" w:rsidRPr="009711D6" w14:paraId="2D94F877" w14:textId="77777777" w:rsidTr="009711D6">
        <w:trPr>
          <w:trHeight w:val="254"/>
          <w:jc w:val="center"/>
        </w:trPr>
        <w:tc>
          <w:tcPr>
            <w:tcW w:w="4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5077F" w14:textId="77777777" w:rsidR="009711D6" w:rsidRPr="009711D6" w:rsidRDefault="009711D6" w:rsidP="009711D6">
            <w:pPr>
              <w:rPr>
                <w:rFonts w:eastAsia="Times New Roman"/>
                <w:color w:val="000000"/>
                <w:lang w:val="hr-HR" w:eastAsia="hr-HR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D3647" w14:textId="77777777" w:rsidR="009711D6" w:rsidRPr="009711D6" w:rsidRDefault="009711D6" w:rsidP="009711D6">
            <w:pPr>
              <w:rPr>
                <w:rFonts w:eastAsia="Times New Roman"/>
                <w:color w:val="000000"/>
                <w:lang w:val="hr-HR" w:eastAsia="hr-HR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18F822E7" w14:textId="77777777" w:rsidR="009711D6" w:rsidRPr="009711D6" w:rsidRDefault="009711D6" w:rsidP="009711D6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9711D6">
              <w:rPr>
                <w:rFonts w:eastAsia="Times New Roman"/>
                <w:color w:val="000000"/>
                <w:lang w:val="hr-HR" w:eastAsia="hr-HR"/>
              </w:rPr>
              <w:t>Rok</w:t>
            </w:r>
          </w:p>
        </w:tc>
        <w:tc>
          <w:tcPr>
            <w:tcW w:w="1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FBAFC" w14:textId="77777777" w:rsidR="009711D6" w:rsidRPr="009711D6" w:rsidRDefault="009711D6" w:rsidP="009711D6">
            <w:pPr>
              <w:rPr>
                <w:rFonts w:eastAsia="Times New Roman"/>
                <w:color w:val="000000"/>
                <w:lang w:val="hr-HR" w:eastAsia="hr-HR"/>
              </w:rPr>
            </w:pPr>
          </w:p>
        </w:tc>
      </w:tr>
      <w:tr w:rsidR="009711D6" w:rsidRPr="009711D6" w14:paraId="1F46237D" w14:textId="77777777" w:rsidTr="009711D6">
        <w:trPr>
          <w:trHeight w:val="254"/>
          <w:jc w:val="center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CB96F" w14:textId="77777777" w:rsidR="009711D6" w:rsidRPr="009711D6" w:rsidRDefault="009711D6" w:rsidP="009711D6">
            <w:pPr>
              <w:rPr>
                <w:rFonts w:eastAsia="Times New Roman"/>
                <w:color w:val="000000"/>
                <w:lang w:val="hr-HR" w:eastAsia="hr-HR"/>
              </w:rPr>
            </w:pPr>
            <w:r w:rsidRPr="009711D6">
              <w:rPr>
                <w:rFonts w:eastAsia="Times New Roman"/>
                <w:color w:val="000000"/>
                <w:lang w:val="hr-HR" w:eastAsia="hr-HR"/>
              </w:rPr>
              <w:t>VJEROVNICI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2BDC0" w14:textId="77777777" w:rsidR="009711D6" w:rsidRPr="009711D6" w:rsidRDefault="009711D6" w:rsidP="009711D6">
            <w:pPr>
              <w:jc w:val="right"/>
              <w:rPr>
                <w:rFonts w:eastAsia="Times New Roman"/>
                <w:color w:val="000000"/>
                <w:lang w:val="hr-HR" w:eastAsia="hr-HR"/>
              </w:rPr>
            </w:pPr>
            <w:r w:rsidRPr="009711D6">
              <w:rPr>
                <w:rFonts w:eastAsia="Times New Roman"/>
                <w:color w:val="000000"/>
                <w:lang w:val="hr-HR" w:eastAsia="hr-HR"/>
              </w:rPr>
              <w:t>4.805.549,29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5435" w14:textId="77777777" w:rsidR="009711D6" w:rsidRPr="009711D6" w:rsidRDefault="009711D6" w:rsidP="009711D6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9711D6">
              <w:rPr>
                <w:rFonts w:eastAsia="Times New Roman"/>
                <w:color w:val="000000"/>
                <w:lang w:val="hr-HR" w:eastAsia="hr-HR"/>
              </w:rPr>
              <w:t>1+4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9267C" w14:textId="77777777" w:rsidR="009711D6" w:rsidRPr="009711D6" w:rsidRDefault="009711D6" w:rsidP="009711D6">
            <w:pPr>
              <w:jc w:val="right"/>
              <w:rPr>
                <w:rFonts w:eastAsia="Times New Roman"/>
                <w:color w:val="000000"/>
                <w:lang w:val="hr-HR" w:eastAsia="hr-HR"/>
              </w:rPr>
            </w:pPr>
            <w:r w:rsidRPr="009711D6">
              <w:rPr>
                <w:rFonts w:eastAsia="Times New Roman"/>
                <w:color w:val="000000"/>
                <w:lang w:val="hr-HR" w:eastAsia="hr-HR"/>
              </w:rPr>
              <w:t>46,27%</w:t>
            </w:r>
          </w:p>
        </w:tc>
      </w:tr>
      <w:tr w:rsidR="009711D6" w:rsidRPr="009711D6" w14:paraId="0BF86DE1" w14:textId="77777777" w:rsidTr="009711D6">
        <w:trPr>
          <w:trHeight w:val="254"/>
          <w:jc w:val="center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C2DFA" w14:textId="77777777" w:rsidR="009711D6" w:rsidRPr="009711D6" w:rsidRDefault="009711D6" w:rsidP="009711D6">
            <w:pPr>
              <w:rPr>
                <w:rFonts w:eastAsia="Times New Roman"/>
                <w:color w:val="000000"/>
                <w:lang w:val="hr-HR" w:eastAsia="hr-HR"/>
              </w:rPr>
            </w:pPr>
            <w:r w:rsidRPr="009711D6">
              <w:rPr>
                <w:rFonts w:eastAsia="Times New Roman"/>
                <w:color w:val="000000"/>
                <w:lang w:val="hr-HR" w:eastAsia="hr-HR"/>
              </w:rPr>
              <w:t>Osporene tražbine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CB92C" w14:textId="77777777" w:rsidR="009711D6" w:rsidRPr="009711D6" w:rsidRDefault="009711D6" w:rsidP="009711D6">
            <w:pPr>
              <w:jc w:val="right"/>
              <w:rPr>
                <w:rFonts w:eastAsia="Times New Roman"/>
                <w:color w:val="000000"/>
                <w:lang w:val="hr-HR" w:eastAsia="hr-HR"/>
              </w:rPr>
            </w:pPr>
            <w:r w:rsidRPr="009711D6">
              <w:rPr>
                <w:rFonts w:eastAsia="Times New Roman"/>
                <w:color w:val="000000"/>
                <w:lang w:val="hr-HR" w:eastAsia="hr-HR"/>
              </w:rPr>
              <w:t>5.579.521,34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88F4C" w14:textId="77777777" w:rsidR="009711D6" w:rsidRPr="009711D6" w:rsidRDefault="009711D6" w:rsidP="009711D6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9711D6">
              <w:rPr>
                <w:rFonts w:eastAsia="Times New Roman"/>
                <w:color w:val="000000"/>
                <w:lang w:val="hr-HR" w:eastAsia="hr-HR"/>
              </w:rPr>
              <w:t>1+4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E26EE" w14:textId="77777777" w:rsidR="009711D6" w:rsidRPr="009711D6" w:rsidRDefault="009711D6" w:rsidP="009711D6">
            <w:pPr>
              <w:jc w:val="right"/>
              <w:rPr>
                <w:rFonts w:eastAsia="Times New Roman"/>
                <w:color w:val="000000"/>
                <w:lang w:val="hr-HR" w:eastAsia="hr-HR"/>
              </w:rPr>
            </w:pPr>
            <w:r w:rsidRPr="009711D6">
              <w:rPr>
                <w:rFonts w:eastAsia="Times New Roman"/>
                <w:color w:val="000000"/>
                <w:lang w:val="hr-HR" w:eastAsia="hr-HR"/>
              </w:rPr>
              <w:t>53,73%</w:t>
            </w:r>
          </w:p>
        </w:tc>
      </w:tr>
      <w:tr w:rsidR="009711D6" w:rsidRPr="009711D6" w14:paraId="65AA9719" w14:textId="77777777" w:rsidTr="009711D6">
        <w:trPr>
          <w:trHeight w:val="254"/>
          <w:jc w:val="center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49BF620" w14:textId="77777777" w:rsidR="009711D6" w:rsidRPr="009711D6" w:rsidRDefault="009711D6" w:rsidP="009711D6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9711D6">
              <w:rPr>
                <w:rFonts w:eastAsia="Times New Roman"/>
                <w:color w:val="000000"/>
                <w:lang w:val="hr-HR" w:eastAsia="hr-HR"/>
              </w:rPr>
              <w:t>UKUPNO BEZUVJETNE OBVEZE: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7E3E1BF6" w14:textId="77777777" w:rsidR="009711D6" w:rsidRPr="009711D6" w:rsidRDefault="009711D6" w:rsidP="009711D6">
            <w:pPr>
              <w:jc w:val="right"/>
              <w:rPr>
                <w:rFonts w:eastAsia="Times New Roman"/>
                <w:color w:val="000000"/>
                <w:lang w:val="hr-HR" w:eastAsia="hr-HR"/>
              </w:rPr>
            </w:pPr>
            <w:r w:rsidRPr="009711D6">
              <w:rPr>
                <w:rFonts w:eastAsia="Times New Roman"/>
                <w:color w:val="000000"/>
                <w:lang w:val="hr-HR" w:eastAsia="hr-HR"/>
              </w:rPr>
              <w:t>10.385.070,63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FC3B39D" w14:textId="77777777" w:rsidR="009711D6" w:rsidRPr="009711D6" w:rsidRDefault="009711D6" w:rsidP="009711D6">
            <w:pPr>
              <w:rPr>
                <w:rFonts w:eastAsia="Times New Roman"/>
                <w:color w:val="000000"/>
                <w:lang w:val="hr-HR" w:eastAsia="hr-HR"/>
              </w:rPr>
            </w:pPr>
            <w:r w:rsidRPr="009711D6">
              <w:rPr>
                <w:rFonts w:eastAsia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1CE62A2" w14:textId="77777777" w:rsidR="009711D6" w:rsidRPr="009711D6" w:rsidRDefault="009711D6" w:rsidP="009711D6">
            <w:pPr>
              <w:jc w:val="right"/>
              <w:rPr>
                <w:rFonts w:eastAsia="Times New Roman"/>
                <w:color w:val="000000"/>
                <w:lang w:val="hr-HR" w:eastAsia="hr-HR"/>
              </w:rPr>
            </w:pPr>
            <w:r w:rsidRPr="009711D6">
              <w:rPr>
                <w:rFonts w:eastAsia="Times New Roman"/>
                <w:color w:val="000000"/>
                <w:lang w:val="hr-HR" w:eastAsia="hr-HR"/>
              </w:rPr>
              <w:t>100,00%</w:t>
            </w:r>
          </w:p>
        </w:tc>
      </w:tr>
      <w:tr w:rsidR="009711D6" w:rsidRPr="009711D6" w14:paraId="5198D08F" w14:textId="77777777" w:rsidTr="009711D6">
        <w:trPr>
          <w:trHeight w:val="254"/>
          <w:jc w:val="center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38767" w14:textId="77777777" w:rsidR="009711D6" w:rsidRPr="009711D6" w:rsidRDefault="009711D6" w:rsidP="009711D6">
            <w:pPr>
              <w:rPr>
                <w:rFonts w:eastAsia="Times New Roman"/>
                <w:color w:val="000000"/>
                <w:lang w:val="hr-HR" w:eastAsia="hr-HR"/>
              </w:rPr>
            </w:pPr>
            <w:r w:rsidRPr="009711D6">
              <w:rPr>
                <w:rFonts w:eastAsia="Times New Roman"/>
                <w:color w:val="000000"/>
                <w:lang w:val="hr-HR" w:eastAsia="hr-HR"/>
              </w:rPr>
              <w:t xml:space="preserve">Razlučni vjerovnici 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6BC9" w14:textId="77777777" w:rsidR="009711D6" w:rsidRPr="009711D6" w:rsidRDefault="009711D6" w:rsidP="009711D6">
            <w:pPr>
              <w:jc w:val="right"/>
              <w:rPr>
                <w:rFonts w:eastAsia="Times New Roman"/>
                <w:color w:val="000000"/>
                <w:lang w:val="hr-HR" w:eastAsia="hr-HR"/>
              </w:rPr>
            </w:pPr>
            <w:r w:rsidRPr="009711D6">
              <w:rPr>
                <w:rFonts w:eastAsia="Times New Roman"/>
                <w:color w:val="000000"/>
                <w:lang w:val="hr-HR" w:eastAsia="hr-HR"/>
              </w:rPr>
              <w:t>1.885.926,21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9D10A" w14:textId="77777777" w:rsidR="009711D6" w:rsidRPr="009711D6" w:rsidRDefault="009711D6" w:rsidP="009711D6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9711D6">
              <w:rPr>
                <w:rFonts w:eastAsia="Times New Roman"/>
                <w:color w:val="000000"/>
                <w:lang w:val="hr-HR" w:eastAsia="hr-HR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5505E" w14:textId="77777777" w:rsidR="009711D6" w:rsidRPr="009711D6" w:rsidRDefault="009711D6" w:rsidP="009711D6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9711D6">
              <w:rPr>
                <w:rFonts w:eastAsia="Times New Roman"/>
                <w:color w:val="000000"/>
                <w:lang w:val="hr-HR" w:eastAsia="hr-HR"/>
              </w:rPr>
              <w:t>-</w:t>
            </w:r>
          </w:p>
        </w:tc>
      </w:tr>
      <w:tr w:rsidR="009711D6" w:rsidRPr="009711D6" w14:paraId="7A194E72" w14:textId="77777777" w:rsidTr="009711D6">
        <w:trPr>
          <w:trHeight w:val="254"/>
          <w:jc w:val="center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5D071" w14:textId="77777777" w:rsidR="009711D6" w:rsidRPr="009711D6" w:rsidRDefault="009711D6" w:rsidP="009711D6">
            <w:pPr>
              <w:rPr>
                <w:rFonts w:eastAsia="Times New Roman"/>
                <w:color w:val="000000"/>
                <w:lang w:val="hr-HR" w:eastAsia="hr-HR"/>
              </w:rPr>
            </w:pPr>
            <w:r w:rsidRPr="009711D6">
              <w:rPr>
                <w:rFonts w:eastAsia="Times New Roman"/>
                <w:color w:val="000000"/>
                <w:lang w:val="hr-HR" w:eastAsia="hr-HR"/>
              </w:rPr>
              <w:t xml:space="preserve">Izlučni vjerovnici 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A7EBB" w14:textId="77777777" w:rsidR="009711D6" w:rsidRPr="009711D6" w:rsidRDefault="009711D6" w:rsidP="009711D6">
            <w:pPr>
              <w:jc w:val="right"/>
              <w:rPr>
                <w:rFonts w:eastAsia="Times New Roman"/>
                <w:color w:val="000000"/>
                <w:lang w:val="hr-HR" w:eastAsia="hr-HR"/>
              </w:rPr>
            </w:pPr>
            <w:r w:rsidRPr="009711D6">
              <w:rPr>
                <w:rFonts w:eastAsia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C9331" w14:textId="77777777" w:rsidR="009711D6" w:rsidRPr="009711D6" w:rsidRDefault="009711D6" w:rsidP="009711D6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9711D6">
              <w:rPr>
                <w:rFonts w:eastAsia="Times New Roman"/>
                <w:color w:val="000000"/>
                <w:lang w:val="hr-HR" w:eastAsia="hr-HR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78EAD" w14:textId="77777777" w:rsidR="009711D6" w:rsidRPr="009711D6" w:rsidRDefault="009711D6" w:rsidP="009711D6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9711D6">
              <w:rPr>
                <w:rFonts w:eastAsia="Times New Roman"/>
                <w:color w:val="000000"/>
                <w:lang w:val="hr-HR" w:eastAsia="hr-HR"/>
              </w:rPr>
              <w:t>-</w:t>
            </w:r>
          </w:p>
        </w:tc>
      </w:tr>
      <w:tr w:rsidR="009711D6" w:rsidRPr="009711D6" w14:paraId="7AA25BB7" w14:textId="77777777" w:rsidTr="009711D6">
        <w:trPr>
          <w:trHeight w:val="254"/>
          <w:jc w:val="center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3762F" w14:textId="77777777" w:rsidR="009711D6" w:rsidRPr="009711D6" w:rsidRDefault="009711D6" w:rsidP="009711D6">
            <w:pPr>
              <w:rPr>
                <w:rFonts w:eastAsia="Times New Roman"/>
                <w:color w:val="000000"/>
                <w:lang w:val="hr-HR" w:eastAsia="hr-HR"/>
              </w:rPr>
            </w:pPr>
            <w:r w:rsidRPr="009711D6">
              <w:rPr>
                <w:rFonts w:eastAsia="Times New Roman"/>
                <w:color w:val="000000"/>
                <w:lang w:val="hr-HR" w:eastAsia="hr-HR"/>
              </w:rPr>
              <w:t>Prioritetne tražbine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9ABD6" w14:textId="77777777" w:rsidR="009711D6" w:rsidRPr="009711D6" w:rsidRDefault="009711D6" w:rsidP="009711D6">
            <w:pPr>
              <w:jc w:val="right"/>
              <w:rPr>
                <w:rFonts w:eastAsia="Times New Roman"/>
                <w:color w:val="000000"/>
                <w:lang w:val="hr-HR" w:eastAsia="hr-HR"/>
              </w:rPr>
            </w:pPr>
            <w:r w:rsidRPr="009711D6">
              <w:rPr>
                <w:rFonts w:eastAsia="Times New Roman"/>
                <w:color w:val="000000"/>
                <w:lang w:val="hr-HR" w:eastAsia="hr-HR"/>
              </w:rPr>
              <w:t>15.886,00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20483" w14:textId="77777777" w:rsidR="009711D6" w:rsidRPr="009711D6" w:rsidRDefault="009711D6" w:rsidP="009711D6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9711D6">
              <w:rPr>
                <w:rFonts w:eastAsia="Times New Roman"/>
                <w:color w:val="000000"/>
                <w:lang w:val="hr-HR" w:eastAsia="hr-HR"/>
              </w:rPr>
              <w:t>PRIORITETNO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3F248" w14:textId="77777777" w:rsidR="009711D6" w:rsidRPr="009711D6" w:rsidRDefault="009711D6" w:rsidP="009711D6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9711D6">
              <w:rPr>
                <w:rFonts w:eastAsia="Times New Roman"/>
                <w:color w:val="000000"/>
                <w:lang w:val="hr-HR" w:eastAsia="hr-HR"/>
              </w:rPr>
              <w:t>-</w:t>
            </w:r>
          </w:p>
        </w:tc>
      </w:tr>
      <w:tr w:rsidR="009711D6" w:rsidRPr="009711D6" w14:paraId="47B5A00F" w14:textId="77777777" w:rsidTr="009711D6">
        <w:trPr>
          <w:trHeight w:val="254"/>
          <w:jc w:val="center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1A57816" w14:textId="77777777" w:rsidR="009711D6" w:rsidRPr="009711D6" w:rsidRDefault="009711D6" w:rsidP="009711D6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9711D6">
              <w:rPr>
                <w:rFonts w:eastAsia="Times New Roman"/>
                <w:color w:val="000000"/>
                <w:lang w:val="hr-HR" w:eastAsia="hr-HR"/>
              </w:rPr>
              <w:t>UKUPNO: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3FCC088" w14:textId="77777777" w:rsidR="009711D6" w:rsidRPr="009711D6" w:rsidRDefault="009711D6" w:rsidP="009711D6">
            <w:pPr>
              <w:jc w:val="right"/>
              <w:rPr>
                <w:rFonts w:eastAsia="Times New Roman"/>
                <w:color w:val="000000"/>
                <w:lang w:val="hr-HR" w:eastAsia="hr-HR"/>
              </w:rPr>
            </w:pPr>
            <w:r w:rsidRPr="009711D6">
              <w:rPr>
                <w:rFonts w:eastAsia="Times New Roman"/>
                <w:color w:val="000000"/>
                <w:lang w:val="hr-HR" w:eastAsia="hr-HR"/>
              </w:rPr>
              <w:t>1.901.812,21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272E166" w14:textId="77777777" w:rsidR="009711D6" w:rsidRPr="009711D6" w:rsidRDefault="009711D6" w:rsidP="009711D6">
            <w:pPr>
              <w:rPr>
                <w:rFonts w:eastAsia="Times New Roman"/>
                <w:color w:val="000000"/>
                <w:lang w:val="hr-HR" w:eastAsia="hr-HR"/>
              </w:rPr>
            </w:pPr>
            <w:r w:rsidRPr="009711D6">
              <w:rPr>
                <w:rFonts w:eastAsia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C3DBE2D" w14:textId="77777777" w:rsidR="009711D6" w:rsidRPr="009711D6" w:rsidRDefault="009711D6" w:rsidP="009711D6">
            <w:pPr>
              <w:rPr>
                <w:rFonts w:eastAsia="Times New Roman"/>
                <w:color w:val="000000"/>
                <w:lang w:val="hr-HR" w:eastAsia="hr-HR"/>
              </w:rPr>
            </w:pPr>
            <w:r w:rsidRPr="009711D6">
              <w:rPr>
                <w:rFonts w:eastAsia="Times New Roman"/>
                <w:color w:val="000000"/>
                <w:lang w:val="hr-HR" w:eastAsia="hr-HR"/>
              </w:rPr>
              <w:t> </w:t>
            </w:r>
          </w:p>
        </w:tc>
      </w:tr>
      <w:tr w:rsidR="009711D6" w:rsidRPr="009711D6" w14:paraId="674A0FF9" w14:textId="77777777" w:rsidTr="009711D6">
        <w:trPr>
          <w:trHeight w:val="254"/>
          <w:jc w:val="center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DCA45E1" w14:textId="77777777" w:rsidR="009711D6" w:rsidRPr="009711D6" w:rsidRDefault="009711D6" w:rsidP="009711D6">
            <w:pPr>
              <w:rPr>
                <w:rFonts w:eastAsia="Times New Roman"/>
                <w:color w:val="000000"/>
                <w:lang w:val="hr-HR" w:eastAsia="hr-HR"/>
              </w:rPr>
            </w:pPr>
            <w:r w:rsidRPr="009711D6">
              <w:rPr>
                <w:rFonts w:eastAsia="Times New Roman"/>
                <w:color w:val="000000"/>
                <w:lang w:val="hr-HR" w:eastAsia="hr-HR"/>
              </w:rPr>
              <w:t>SVEUKUPNO: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3E787D3" w14:textId="77777777" w:rsidR="009711D6" w:rsidRPr="009711D6" w:rsidRDefault="009711D6" w:rsidP="009711D6">
            <w:pPr>
              <w:jc w:val="right"/>
              <w:rPr>
                <w:rFonts w:eastAsia="Times New Roman"/>
                <w:color w:val="000000"/>
                <w:lang w:val="hr-HR" w:eastAsia="hr-HR"/>
              </w:rPr>
            </w:pPr>
            <w:r w:rsidRPr="009711D6">
              <w:rPr>
                <w:rFonts w:eastAsia="Times New Roman"/>
                <w:color w:val="000000"/>
                <w:lang w:val="hr-HR" w:eastAsia="hr-HR"/>
              </w:rPr>
              <w:t>12.286.882,84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452A79C" w14:textId="77777777" w:rsidR="009711D6" w:rsidRPr="009711D6" w:rsidRDefault="009711D6" w:rsidP="009711D6">
            <w:pPr>
              <w:rPr>
                <w:rFonts w:eastAsia="Times New Roman"/>
                <w:color w:val="000000"/>
                <w:lang w:val="hr-HR" w:eastAsia="hr-HR"/>
              </w:rPr>
            </w:pPr>
            <w:r w:rsidRPr="009711D6">
              <w:rPr>
                <w:rFonts w:eastAsia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1F4CC2F" w14:textId="77777777" w:rsidR="009711D6" w:rsidRPr="009711D6" w:rsidRDefault="009711D6" w:rsidP="009711D6">
            <w:pPr>
              <w:rPr>
                <w:rFonts w:eastAsia="Times New Roman"/>
                <w:color w:val="000000"/>
                <w:lang w:val="hr-HR" w:eastAsia="hr-HR"/>
              </w:rPr>
            </w:pPr>
            <w:r w:rsidRPr="009711D6">
              <w:rPr>
                <w:rFonts w:eastAsia="Times New Roman"/>
                <w:color w:val="000000"/>
                <w:lang w:val="hr-HR" w:eastAsia="hr-HR"/>
              </w:rPr>
              <w:t> </w:t>
            </w:r>
          </w:p>
        </w:tc>
      </w:tr>
    </w:tbl>
    <w:p w14:paraId="0AAE4495" w14:textId="51A22BD5" w:rsidR="00B45DB1" w:rsidRPr="00B45DB1" w:rsidRDefault="00B45DB1" w:rsidP="00CE1AA1">
      <w:pPr>
        <w:pStyle w:val="BodyText"/>
        <w:spacing w:line="360" w:lineRule="auto"/>
        <w:jc w:val="center"/>
        <w:rPr>
          <w:rFonts w:ascii="Times New Roman" w:hAnsi="Times New Roman"/>
          <w:i/>
          <w:color w:val="FF6600"/>
          <w:sz w:val="24"/>
          <w:szCs w:val="24"/>
          <w:lang w:val="hr-HR"/>
        </w:rPr>
      </w:pPr>
    </w:p>
    <w:p w14:paraId="1BB46A92" w14:textId="43ADFA30" w:rsidR="00C6737C" w:rsidRPr="000B790D" w:rsidRDefault="007A0CF9" w:rsidP="002F5530">
      <w:pPr>
        <w:pStyle w:val="BodyText"/>
        <w:spacing w:line="360" w:lineRule="auto"/>
        <w:jc w:val="center"/>
        <w:rPr>
          <w:rFonts w:ascii="Times New Roman" w:hAnsi="Times New Roman"/>
          <w:i/>
          <w:sz w:val="24"/>
          <w:szCs w:val="24"/>
          <w:lang w:val="hr-HR"/>
        </w:rPr>
      </w:pPr>
      <w:r w:rsidRPr="00B24F36">
        <w:rPr>
          <w:rFonts w:ascii="Times New Roman" w:hAnsi="Times New Roman"/>
          <w:i/>
          <w:sz w:val="24"/>
          <w:szCs w:val="24"/>
          <w:lang w:val="hr-HR"/>
        </w:rPr>
        <w:t>Tablica 1: Financijsko restrukturiranje</w:t>
      </w:r>
    </w:p>
    <w:p w14:paraId="2FA17DBF" w14:textId="77777777" w:rsidR="00607D4D" w:rsidRPr="0046366C" w:rsidRDefault="00607D4D" w:rsidP="00486805">
      <w:pPr>
        <w:pStyle w:val="MediumGrid21"/>
        <w:spacing w:line="360" w:lineRule="auto"/>
      </w:pPr>
    </w:p>
    <w:p w14:paraId="0D9E5D11" w14:textId="305011AC" w:rsidR="00486805" w:rsidRPr="0046366C" w:rsidRDefault="00C6737C" w:rsidP="0046366C">
      <w:pPr>
        <w:pStyle w:val="BodyText"/>
        <w:spacing w:line="360" w:lineRule="auto"/>
        <w:rPr>
          <w:rFonts w:ascii="Times New Roman" w:hAnsi="Times New Roman"/>
          <w:snapToGrid/>
          <w:sz w:val="24"/>
          <w:szCs w:val="24"/>
          <w:lang w:val="hr-HR" w:eastAsia="hr-HR"/>
        </w:rPr>
      </w:pPr>
      <w:r w:rsidRPr="0046366C">
        <w:rPr>
          <w:rFonts w:ascii="Times New Roman" w:hAnsi="Times New Roman"/>
          <w:snapToGrid/>
          <w:sz w:val="24"/>
          <w:szCs w:val="24"/>
          <w:lang w:val="hr-HR" w:eastAsia="hr-HR"/>
        </w:rPr>
        <w:t xml:space="preserve">U svrhu financijskog restrukturiranja društva potrebno je poduzeti </w:t>
      </w:r>
      <w:r w:rsidR="00486805" w:rsidRPr="0046366C">
        <w:rPr>
          <w:rFonts w:ascii="Times New Roman" w:hAnsi="Times New Roman"/>
          <w:snapToGrid/>
          <w:sz w:val="24"/>
          <w:szCs w:val="24"/>
          <w:lang w:val="hr-HR" w:eastAsia="hr-HR"/>
        </w:rPr>
        <w:t xml:space="preserve">određene mjere financijskog restrukturiranja, </w:t>
      </w:r>
      <w:r w:rsidR="00317460" w:rsidRPr="0046366C">
        <w:rPr>
          <w:rFonts w:ascii="Times New Roman" w:hAnsi="Times New Roman"/>
          <w:snapToGrid/>
          <w:sz w:val="24"/>
          <w:szCs w:val="24"/>
          <w:lang w:val="hr-HR" w:eastAsia="hr-HR"/>
        </w:rPr>
        <w:t xml:space="preserve">sukladno prijedlogu </w:t>
      </w:r>
      <w:r w:rsidR="00DD3B54" w:rsidRPr="00DD3B54">
        <w:rPr>
          <w:rFonts w:ascii="Times New Roman" w:hAnsi="Times New Roman"/>
          <w:snapToGrid/>
          <w:color w:val="000000" w:themeColor="text1"/>
          <w:sz w:val="24"/>
          <w:szCs w:val="24"/>
          <w:lang w:val="hr-HR" w:eastAsia="hr-HR"/>
        </w:rPr>
        <w:t>predstečajnog postupka</w:t>
      </w:r>
      <w:r w:rsidR="00317460" w:rsidRPr="00DD3B54">
        <w:rPr>
          <w:rFonts w:ascii="Times New Roman" w:hAnsi="Times New Roman"/>
          <w:snapToGrid/>
          <w:color w:val="000000" w:themeColor="text1"/>
          <w:sz w:val="24"/>
          <w:szCs w:val="24"/>
          <w:lang w:val="hr-HR" w:eastAsia="hr-HR"/>
        </w:rPr>
        <w:t>.</w:t>
      </w:r>
      <w:r w:rsidR="00317460" w:rsidRPr="0046366C">
        <w:rPr>
          <w:rFonts w:ascii="Times New Roman" w:hAnsi="Times New Roman"/>
          <w:snapToGrid/>
          <w:sz w:val="24"/>
          <w:szCs w:val="24"/>
          <w:lang w:val="hr-HR" w:eastAsia="hr-HR"/>
        </w:rPr>
        <w:t xml:space="preserve"> Na taj način tvrtka će stabilizirati poslovanje, te će joj se omogućiti provedba mjera operativng restrukturiranja s ciljem uspostave održivog modela poslovanja. </w:t>
      </w:r>
      <w:r w:rsidR="00486805" w:rsidRPr="0046366C">
        <w:rPr>
          <w:rFonts w:ascii="Times New Roman" w:hAnsi="Times New Roman"/>
          <w:snapToGrid/>
          <w:sz w:val="24"/>
          <w:szCs w:val="24"/>
          <w:lang w:val="hr-HR" w:eastAsia="hr-HR"/>
        </w:rPr>
        <w:t xml:space="preserve">Mjere financijskog restrukturiranja odnose se na otpis dijela obaveza i reprogram ostatka duga. </w:t>
      </w:r>
    </w:p>
    <w:p w14:paraId="46DECB96" w14:textId="77777777" w:rsidR="008E45A2" w:rsidRPr="00486805" w:rsidRDefault="008E45A2" w:rsidP="00486805">
      <w:pPr>
        <w:pStyle w:val="BodyText"/>
        <w:spacing w:line="360" w:lineRule="auto"/>
        <w:rPr>
          <w:rStyle w:val="Heading1Char1"/>
          <w:b w:val="0"/>
        </w:rPr>
      </w:pPr>
    </w:p>
    <w:p w14:paraId="55786857" w14:textId="6B6BDBEE" w:rsidR="004515CB" w:rsidRPr="00486805" w:rsidRDefault="00486805" w:rsidP="00C6737C">
      <w:pPr>
        <w:pStyle w:val="BodyText"/>
        <w:spacing w:line="360" w:lineRule="auto"/>
        <w:rPr>
          <w:rFonts w:ascii="Times New Roman" w:hAnsi="Times New Roman"/>
          <w:b/>
          <w:sz w:val="24"/>
          <w:szCs w:val="24"/>
          <w:u w:val="single"/>
          <w:lang w:val="hr-HR"/>
        </w:rPr>
      </w:pPr>
      <w:r w:rsidRPr="00DD3B54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hr-HR"/>
        </w:rPr>
        <w:t xml:space="preserve">Prijedlog </w:t>
      </w:r>
      <w:r w:rsidR="00DD3B54" w:rsidRPr="00DD3B54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hr-HR"/>
        </w:rPr>
        <w:t>predstečajnog postupka</w:t>
      </w:r>
      <w:r w:rsidRPr="00DD3B54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hr-HR"/>
        </w:rPr>
        <w:t xml:space="preserve"> po</w:t>
      </w:r>
      <w:r>
        <w:rPr>
          <w:rFonts w:ascii="Times New Roman" w:hAnsi="Times New Roman"/>
          <w:b/>
          <w:sz w:val="24"/>
          <w:szCs w:val="24"/>
          <w:u w:val="single"/>
          <w:lang w:val="hr-HR"/>
        </w:rPr>
        <w:t xml:space="preserve"> grupama vjerovnika: </w:t>
      </w:r>
    </w:p>
    <w:p w14:paraId="0747A2E8" w14:textId="77777777" w:rsidR="004515CB" w:rsidRDefault="004515CB" w:rsidP="00C6737C">
      <w:pPr>
        <w:pStyle w:val="BodyText"/>
        <w:spacing w:line="360" w:lineRule="auto"/>
        <w:rPr>
          <w:rFonts w:ascii="Times New Roman" w:hAnsi="Times New Roman"/>
          <w:sz w:val="24"/>
          <w:szCs w:val="24"/>
          <w:lang w:val="hr-HR"/>
        </w:rPr>
      </w:pPr>
    </w:p>
    <w:p w14:paraId="48D3BAAA" w14:textId="463E9323" w:rsidR="0040580A" w:rsidRDefault="0040580A" w:rsidP="005609BA">
      <w:pPr>
        <w:pStyle w:val="ListBullet2"/>
        <w:numPr>
          <w:ilvl w:val="0"/>
          <w:numId w:val="7"/>
        </w:numPr>
        <w:spacing w:line="360" w:lineRule="auto"/>
        <w:jc w:val="both"/>
      </w:pPr>
      <w:r w:rsidRPr="00BA6323">
        <w:t>Dug prema</w:t>
      </w:r>
      <w:r>
        <w:t xml:space="preserve"> grupi</w:t>
      </w:r>
      <w:r w:rsidRPr="00BA6323">
        <w:t xml:space="preserve"> </w:t>
      </w:r>
      <w:r>
        <w:rPr>
          <w:b/>
        </w:rPr>
        <w:t>VJEROVNICI</w:t>
      </w:r>
      <w:r w:rsidR="00256334">
        <w:rPr>
          <w:b/>
        </w:rPr>
        <w:t xml:space="preserve"> </w:t>
      </w:r>
      <w:r w:rsidR="00D96142">
        <w:t>prema rješenju o utvrđenim tražbinama</w:t>
      </w:r>
      <w:r>
        <w:t xml:space="preserve"> </w:t>
      </w:r>
      <w:r w:rsidRPr="005609BA">
        <w:t xml:space="preserve">iznosi </w:t>
      </w:r>
      <w:r w:rsidR="009711D6" w:rsidRPr="009711D6">
        <w:rPr>
          <w:color w:val="000000"/>
        </w:rPr>
        <w:t>10.385.070,63</w:t>
      </w:r>
      <w:r w:rsidR="0061417E" w:rsidRPr="0061417E">
        <w:t xml:space="preserve"> </w:t>
      </w:r>
      <w:r>
        <w:t>kn. P</w:t>
      </w:r>
      <w:r w:rsidRPr="00BA6323">
        <w:t xml:space="preserve">redlaže </w:t>
      </w:r>
      <w:r>
        <w:t>se otpis</w:t>
      </w:r>
      <w:r w:rsidRPr="00BA6323">
        <w:t xml:space="preserve"> </w:t>
      </w:r>
      <w:r>
        <w:t>tražbina za</w:t>
      </w:r>
      <w:r w:rsidRPr="00BA6323">
        <w:t xml:space="preserve"> </w:t>
      </w:r>
      <w:r w:rsidR="00DB75B0">
        <w:t>5</w:t>
      </w:r>
      <w:r w:rsidR="00256334">
        <w:t>0</w:t>
      </w:r>
      <w:r w:rsidRPr="00BA6323">
        <w:t xml:space="preserve">%. Preostalih </w:t>
      </w:r>
      <w:r w:rsidR="00DB75B0">
        <w:t>5</w:t>
      </w:r>
      <w:r w:rsidR="00256334">
        <w:t>0</w:t>
      </w:r>
      <w:r w:rsidRPr="00BA6323">
        <w:t xml:space="preserve">% </w:t>
      </w:r>
      <w:r>
        <w:t>tražbina</w:t>
      </w:r>
      <w:r w:rsidRPr="00BA6323">
        <w:t xml:space="preserve"> otplatit će se na </w:t>
      </w:r>
      <w:r w:rsidR="0061417E">
        <w:t>48</w:t>
      </w:r>
      <w:r>
        <w:t xml:space="preserve"> mjesec</w:t>
      </w:r>
      <w:r w:rsidR="00DB75B0">
        <w:t>i</w:t>
      </w:r>
      <w:r w:rsidR="00A04A0D">
        <w:t xml:space="preserve"> uz dodatnih </w:t>
      </w:r>
      <w:r w:rsidR="0061417E">
        <w:t>12</w:t>
      </w:r>
      <w:r w:rsidR="00A04A0D">
        <w:t xml:space="preserve"> mjeseca</w:t>
      </w:r>
      <w:r>
        <w:t xml:space="preserve"> počeka,</w:t>
      </w:r>
      <w:r w:rsidRPr="00BA6323">
        <w:t xml:space="preserve"> </w:t>
      </w:r>
      <w:r w:rsidR="0061417E">
        <w:t>bez kamate</w:t>
      </w:r>
      <w:r w:rsidRPr="00BA6323">
        <w:t xml:space="preserve">, u jednakim mjesečnim anuitetima, počevši od </w:t>
      </w:r>
      <w:r>
        <w:t>pravomoćnosti</w:t>
      </w:r>
      <w:r w:rsidRPr="00BA6323">
        <w:t xml:space="preserve"> Rješenja Trgovačkog suda o skl</w:t>
      </w:r>
      <w:r w:rsidR="00362770">
        <w:t>opljenom</w:t>
      </w:r>
      <w:r w:rsidRPr="00BA6323">
        <w:t xml:space="preserve"> </w:t>
      </w:r>
      <w:r w:rsidR="00362770">
        <w:t xml:space="preserve">predstečajnom </w:t>
      </w:r>
      <w:r w:rsidR="00362770">
        <w:rPr>
          <w:color w:val="000000" w:themeColor="text1"/>
        </w:rPr>
        <w:t>postupku</w:t>
      </w:r>
      <w:r w:rsidR="00F703DB">
        <w:t>, svakog 15-tog u mjesecu. Na tražbine</w:t>
      </w:r>
      <w:r w:rsidR="0019347A">
        <w:t xml:space="preserve"> za</w:t>
      </w:r>
      <w:r w:rsidR="00F703DB">
        <w:t xml:space="preserve"> koje se odnos</w:t>
      </w:r>
      <w:r w:rsidR="0019347A">
        <w:t>i</w:t>
      </w:r>
      <w:r w:rsidR="00F703DB">
        <w:t xml:space="preserve"> uvjetno ispunjenje primjenuje se isti način namirenja, počevši od dana nastupa regresnog prava.</w:t>
      </w:r>
    </w:p>
    <w:p w14:paraId="3EF1498D" w14:textId="0A0BB617" w:rsidR="0061417E" w:rsidRDefault="0061417E" w:rsidP="0061417E">
      <w:pPr>
        <w:pStyle w:val="ListBullet2"/>
        <w:numPr>
          <w:ilvl w:val="0"/>
          <w:numId w:val="0"/>
        </w:numPr>
        <w:spacing w:line="360" w:lineRule="auto"/>
        <w:ind w:left="643" w:hanging="360"/>
        <w:jc w:val="both"/>
      </w:pPr>
    </w:p>
    <w:p w14:paraId="7E5537FD" w14:textId="77777777" w:rsidR="00D96142" w:rsidRDefault="00D96142" w:rsidP="0061417E">
      <w:pPr>
        <w:pStyle w:val="ListBullet2"/>
        <w:numPr>
          <w:ilvl w:val="0"/>
          <w:numId w:val="0"/>
        </w:numPr>
        <w:spacing w:line="360" w:lineRule="auto"/>
        <w:ind w:left="643" w:hanging="360"/>
        <w:jc w:val="both"/>
      </w:pPr>
    </w:p>
    <w:p w14:paraId="499F7D84" w14:textId="77777777" w:rsidR="0061417E" w:rsidRDefault="0061417E" w:rsidP="0061417E">
      <w:pPr>
        <w:pStyle w:val="ListBullet2"/>
        <w:numPr>
          <w:ilvl w:val="0"/>
          <w:numId w:val="0"/>
        </w:numPr>
        <w:spacing w:line="360" w:lineRule="auto"/>
        <w:ind w:left="643" w:hanging="360"/>
        <w:jc w:val="both"/>
      </w:pPr>
    </w:p>
    <w:tbl>
      <w:tblPr>
        <w:tblW w:w="9040" w:type="dxa"/>
        <w:tblInd w:w="108" w:type="dxa"/>
        <w:tblLook w:val="04A0" w:firstRow="1" w:lastRow="0" w:firstColumn="1" w:lastColumn="0" w:noHBand="0" w:noVBand="1"/>
      </w:tblPr>
      <w:tblGrid>
        <w:gridCol w:w="467"/>
        <w:gridCol w:w="1505"/>
        <w:gridCol w:w="2839"/>
        <w:gridCol w:w="1266"/>
        <w:gridCol w:w="1266"/>
        <w:gridCol w:w="1327"/>
        <w:gridCol w:w="1347"/>
      </w:tblGrid>
      <w:tr w:rsidR="00D96142" w:rsidRPr="00D96142" w14:paraId="294BB421" w14:textId="77777777" w:rsidTr="00D96142">
        <w:trPr>
          <w:trHeight w:val="456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00C7AE4" w14:textId="77777777" w:rsidR="00D96142" w:rsidRPr="00D96142" w:rsidRDefault="00D96142" w:rsidP="00D96142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D96142">
              <w:rPr>
                <w:rFonts w:eastAsia="Times New Roman"/>
                <w:b/>
                <w:bCs/>
                <w:color w:val="000000"/>
                <w:sz w:val="18"/>
                <w:lang w:eastAsia="hr-HR"/>
              </w:rPr>
              <w:lastRenderedPageBreak/>
              <w:t>RB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9D35ACA" w14:textId="77777777" w:rsidR="00D96142" w:rsidRPr="00D96142" w:rsidRDefault="00D96142" w:rsidP="00D96142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D96142">
              <w:rPr>
                <w:rFonts w:eastAsia="Times New Roman"/>
                <w:b/>
                <w:bCs/>
                <w:color w:val="000000"/>
                <w:sz w:val="18"/>
                <w:lang w:eastAsia="hr-HR"/>
              </w:rPr>
              <w:t>OIB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C4ED426" w14:textId="77777777" w:rsidR="00D96142" w:rsidRPr="00D96142" w:rsidRDefault="00D96142" w:rsidP="00D96142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D96142">
              <w:rPr>
                <w:rFonts w:eastAsia="Times New Roman"/>
                <w:b/>
                <w:bCs/>
                <w:color w:val="000000"/>
                <w:sz w:val="18"/>
                <w:lang w:eastAsia="hr-HR"/>
              </w:rPr>
              <w:t xml:space="preserve">NAZIV VJEROVNIKA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172D6457" w14:textId="77777777" w:rsidR="00D96142" w:rsidRPr="00D96142" w:rsidRDefault="00D96142" w:rsidP="00D96142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D96142">
              <w:rPr>
                <w:rFonts w:eastAsia="Times New Roman"/>
                <w:b/>
                <w:bCs/>
                <w:color w:val="000000"/>
                <w:sz w:val="18"/>
                <w:lang w:eastAsia="hr-HR"/>
              </w:rPr>
              <w:t>IZNOS OBVEZE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36F095D" w14:textId="77777777" w:rsidR="00D96142" w:rsidRPr="00D96142" w:rsidRDefault="00D96142" w:rsidP="00D96142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D96142">
              <w:rPr>
                <w:rFonts w:eastAsia="Times New Roman"/>
                <w:b/>
                <w:bCs/>
                <w:color w:val="000000"/>
                <w:sz w:val="18"/>
                <w:lang w:eastAsia="hr-HR"/>
              </w:rPr>
              <w:t>OTPIS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15C711A0" w14:textId="77777777" w:rsidR="00D96142" w:rsidRPr="00D96142" w:rsidRDefault="00D96142" w:rsidP="00D96142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D96142">
              <w:rPr>
                <w:rFonts w:eastAsia="Times New Roman"/>
                <w:b/>
                <w:bCs/>
                <w:color w:val="000000"/>
                <w:sz w:val="18"/>
                <w:lang w:eastAsia="hr-HR"/>
              </w:rPr>
              <w:t>PREOSTALO ZA OTPLATU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0FBDCA1" w14:textId="77777777" w:rsidR="00D96142" w:rsidRPr="00D96142" w:rsidRDefault="00D96142" w:rsidP="00D96142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D96142">
              <w:rPr>
                <w:rFonts w:eastAsia="Times New Roman"/>
                <w:b/>
                <w:bCs/>
                <w:color w:val="000000"/>
                <w:sz w:val="18"/>
                <w:lang w:eastAsia="hr-HR"/>
              </w:rPr>
              <w:t>STRUKTURA</w:t>
            </w:r>
          </w:p>
        </w:tc>
      </w:tr>
      <w:tr w:rsidR="00D96142" w:rsidRPr="00D96142" w14:paraId="6D3012B4" w14:textId="77777777" w:rsidTr="00D96142">
        <w:trPr>
          <w:trHeight w:val="792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0CD6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B4616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54655542852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C7364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A2B EXPRESS LOGISTIKA d.o.o. za prijevoz i otpremništvo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37C0C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405,00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AC575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202,50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5DEF6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202,50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76BD1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D96142" w:rsidRPr="00D96142" w14:paraId="2484CA5B" w14:textId="77777777" w:rsidTr="00D96142">
        <w:trPr>
          <w:trHeight w:val="28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A852A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38D2E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SI51721864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BC6EB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AH FURMAN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B21D3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6.510,59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D909D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3.255,30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1C5B5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3.255,30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A6F18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0,14%</w:t>
            </w:r>
          </w:p>
        </w:tc>
      </w:tr>
      <w:tr w:rsidR="00D96142" w:rsidRPr="00D96142" w14:paraId="4E3BCB57" w14:textId="77777777" w:rsidTr="00D96142">
        <w:trPr>
          <w:trHeight w:val="792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3C86C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C9606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IT03097510360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4644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ALFA CHERAMICHE NOUVA RIWAL CHER. Srl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84943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3.507,59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F6FC5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1.753,80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FD001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1.753,80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B7E5F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0,07%</w:t>
            </w:r>
          </w:p>
        </w:tc>
      </w:tr>
      <w:tr w:rsidR="00D96142" w:rsidRPr="00D96142" w14:paraId="0A8684ED" w14:textId="77777777" w:rsidTr="00D96142">
        <w:trPr>
          <w:trHeight w:val="792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4B7B9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91C5B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23759810849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1BB55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ALLIANZ ZAGREB dioničko društvo za osiguranje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C7169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16.053,82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7B890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8.026,91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049FA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8.026,91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2B13F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0,33%</w:t>
            </w:r>
          </w:p>
        </w:tc>
      </w:tr>
      <w:tr w:rsidR="00D96142" w:rsidRPr="00D96142" w14:paraId="066280BF" w14:textId="77777777" w:rsidTr="00D96142">
        <w:trPr>
          <w:trHeight w:val="132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623B4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4A5A8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64747035751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3DBC5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AMC GLAD društvo s ograničenom odgovornošću za trgovinu, proizvodnju, usluge i servis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3082F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1.510,00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DB10A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755,00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DAECA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755,00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75346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0,03%</w:t>
            </w:r>
          </w:p>
        </w:tc>
      </w:tr>
      <w:tr w:rsidR="00D96142" w:rsidRPr="00D96142" w14:paraId="717D0525" w14:textId="77777777" w:rsidTr="00D96142">
        <w:trPr>
          <w:trHeight w:val="1056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1CA79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14871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18109390092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4F1A4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ARSENAL-IVEZIĆ društvo s ograničenom odgovornošću za usluge privatne zaštite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6EB35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4.500,00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A26CC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2.250,00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F3215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2.250,00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11E88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0,09%</w:t>
            </w:r>
          </w:p>
        </w:tc>
      </w:tr>
      <w:tr w:rsidR="00D96142" w:rsidRPr="00D96142" w14:paraId="5CB0F703" w14:textId="77777777" w:rsidTr="00D96142">
        <w:trPr>
          <w:trHeight w:val="1056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B500E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B0D6A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70485911834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E7DAA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BAUMIX društvo s ograničenom odgovornošću za trgovinu i proizvodnju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7BAA7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2.981,25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04E9D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1.490,63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4D4D9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1.490,63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64D51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0,06%</w:t>
            </w:r>
          </w:p>
        </w:tc>
      </w:tr>
      <w:tr w:rsidR="00D96142" w:rsidRPr="00D96142" w14:paraId="5663FF51" w14:textId="77777777" w:rsidTr="00D96142">
        <w:trPr>
          <w:trHeight w:val="28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11F16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23F2C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77285179745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E4CF5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ANTE BAUTOVIĆ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B21E8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717,19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07F06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358,60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5D66E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358,60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01E38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D96142" w:rsidRPr="00D96142" w14:paraId="37A6D9A8" w14:textId="77777777" w:rsidTr="00D96142">
        <w:trPr>
          <w:trHeight w:val="52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6B060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92693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IT01270230350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984C1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CASALGRANDE PADANA spa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6D886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31.491,90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D629F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15.745,95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D54B7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15.745,95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7B9FD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0,66%</w:t>
            </w:r>
          </w:p>
        </w:tc>
      </w:tr>
      <w:tr w:rsidR="00D96142" w:rsidRPr="00D96142" w14:paraId="7A5FF8E9" w14:textId="77777777" w:rsidTr="00D96142">
        <w:trPr>
          <w:trHeight w:val="52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8C518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DF2FF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IT01265320364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01335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CERIM CERAMICHE S.P.A.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D8150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34.102,71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6C894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17.051,36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9D2F8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17.051,36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F6203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0,71%</w:t>
            </w:r>
          </w:p>
        </w:tc>
      </w:tr>
      <w:tr w:rsidR="00D96142" w:rsidRPr="00D96142" w14:paraId="3732BFE5" w14:textId="77777777" w:rsidTr="00D96142">
        <w:trPr>
          <w:trHeight w:val="28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CEB18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3D9A7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10374463927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19EA8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JASENKA CRNČEC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05557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3.287,50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6E14A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1.643,75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DC94C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1.643,75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0344B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0,07%</w:t>
            </w:r>
          </w:p>
        </w:tc>
      </w:tr>
      <w:tr w:rsidR="00D96142" w:rsidRPr="00D96142" w14:paraId="7E54F09B" w14:textId="77777777" w:rsidTr="00D96142">
        <w:trPr>
          <w:trHeight w:val="28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872D5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A34FD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6176621918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F9F10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MIRKO ČEŠLJAŠ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5D16D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6.277,20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0074F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3.138,60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52AD5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3.138,60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8EBA5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0,13%</w:t>
            </w:r>
          </w:p>
        </w:tc>
      </w:tr>
      <w:tr w:rsidR="00D96142" w:rsidRPr="00D96142" w14:paraId="6666EC39" w14:textId="77777777" w:rsidTr="00D96142">
        <w:trPr>
          <w:trHeight w:val="132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F5815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2D527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7023882885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8037F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DAVID BETON društvo s ograničenom odgovornošću za proizvodnju, trgovinu i usluge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B002C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76,43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25414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38,22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050AB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38,22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37BF3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D96142" w:rsidRPr="00D96142" w14:paraId="17F664E5" w14:textId="77777777" w:rsidTr="00D96142">
        <w:trPr>
          <w:trHeight w:val="28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12379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A877E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13078202705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C9888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MIROSLAV DELAČ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4763F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9.027,50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90463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4.513,75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A17F7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4.513,75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63BF0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0,19%</w:t>
            </w:r>
          </w:p>
        </w:tc>
      </w:tr>
      <w:tr w:rsidR="00D96142" w:rsidRPr="00D96142" w14:paraId="33E7955C" w14:textId="77777777" w:rsidTr="00D96142">
        <w:trPr>
          <w:trHeight w:val="132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95E96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E7F93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75029319052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11780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DIKA ŠTIK društvo s ograničenom odgovornošću za proizvodnju, trgovinu i usluge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F4EF6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2.831,98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4F574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1.415,99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944EB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1.415,99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5ED26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0,06%</w:t>
            </w:r>
          </w:p>
        </w:tc>
      </w:tr>
      <w:tr w:rsidR="00D96142" w:rsidRPr="00D96142" w14:paraId="53FA6970" w14:textId="77777777" w:rsidTr="00D96142">
        <w:trPr>
          <w:trHeight w:val="28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9B9FF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141BB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SI22076255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37176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DOMINKO d.o.o.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47D21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7.891,59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13CD9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3.945,80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80CD9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3.945,80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1CDA2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0,16%</w:t>
            </w:r>
          </w:p>
        </w:tc>
      </w:tr>
      <w:tr w:rsidR="00D96142" w:rsidRPr="00D96142" w14:paraId="35BF48E7" w14:textId="77777777" w:rsidTr="00D96142">
        <w:trPr>
          <w:trHeight w:val="1056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BC042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B8441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36523098396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DC179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EFFECTUS društvo s ograničenom odgovornošću za savjetovanje i usluge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43591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87,00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7EA31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43,50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05702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43,50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6AF48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D96142" w:rsidRPr="00D96142" w14:paraId="50150C8D" w14:textId="77777777" w:rsidTr="00D96142">
        <w:trPr>
          <w:trHeight w:val="132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CA767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lastRenderedPageBreak/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ED9F5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22130470360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C670B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ELKA-TEH društvo s ograničenom odgovornošću za građevinarstvo, trgovinu i usluge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9DF12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937,50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F99B8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468,75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8FC0F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468,75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AD1F2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D96142" w:rsidRPr="00D96142" w14:paraId="7127EAF3" w14:textId="77777777" w:rsidTr="00D96142">
        <w:trPr>
          <w:trHeight w:val="132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F5CAE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368C9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85941596441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7BE3D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ERSTE CARD CLUB društvo s ograničenom odgovornošću za financijsko posredovanje i usluge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9EE1E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13.996,58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0EB70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6.998,29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4E8CE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6.998,29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3D465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0,29%</w:t>
            </w:r>
          </w:p>
        </w:tc>
      </w:tr>
      <w:tr w:rsidR="00D96142" w:rsidRPr="00D96142" w14:paraId="164C73BB" w14:textId="77777777" w:rsidTr="00D96142">
        <w:trPr>
          <w:trHeight w:val="792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D6F54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4B784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12103019543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1202A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ERSTE NEKRETNINE d.o.o. za poslovanje nekretninama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BC39A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1.381,25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BA457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690,63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C7CB1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690,63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85908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0,03%</w:t>
            </w:r>
          </w:p>
        </w:tc>
      </w:tr>
      <w:tr w:rsidR="00D96142" w:rsidRPr="00D96142" w14:paraId="252141B1" w14:textId="77777777" w:rsidTr="00D96142">
        <w:trPr>
          <w:trHeight w:val="792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08F19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E7478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23057039320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6F6E2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ERSTE&amp;STEIERMÄRKISCHE BANK dioničko društvo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A2D65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724.450,56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C47BE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362.225,28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92BE1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362.225,28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500ED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15,08%</w:t>
            </w:r>
          </w:p>
        </w:tc>
      </w:tr>
      <w:tr w:rsidR="00D96142" w:rsidRPr="00D96142" w14:paraId="50D81627" w14:textId="77777777" w:rsidTr="00D96142">
        <w:trPr>
          <w:trHeight w:val="132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1E29E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F8D87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88000989770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574D8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EUROLAND društvo s ograničenom odgovornošću za poslovanje i upravljanje nekretninama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06599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4.612,95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68468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2.306,48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28437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2.306,48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7042E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0,10%</w:t>
            </w:r>
          </w:p>
        </w:tc>
      </w:tr>
      <w:tr w:rsidR="00D96142" w:rsidRPr="00D96142" w14:paraId="5490093A" w14:textId="77777777" w:rsidTr="00D96142">
        <w:trPr>
          <w:trHeight w:val="52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6ADEA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A9D7C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41509951272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86FB8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GABRIEL d. o. o. za trgovinu i zastupstva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2BF3D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5.000,00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2F05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2.500,00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BC4EF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2.500,00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ED0E1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0,10%</w:t>
            </w:r>
          </w:p>
        </w:tc>
      </w:tr>
      <w:tr w:rsidR="00D96142" w:rsidRPr="00D96142" w14:paraId="63890635" w14:textId="77777777" w:rsidTr="00D96142">
        <w:trPr>
          <w:trHeight w:val="28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EC678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0BF9D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51271427927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3B198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DALIO GOLUBIĆ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0D99B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2.103,22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8CA6C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1.051,61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A9D80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1.051,61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91289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0,04%</w:t>
            </w:r>
          </w:p>
        </w:tc>
      </w:tr>
      <w:tr w:rsidR="00D96142" w:rsidRPr="00D96142" w14:paraId="3A20959C" w14:textId="77777777" w:rsidTr="00D96142">
        <w:trPr>
          <w:trHeight w:val="52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00396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64D49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14001865632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FC169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Gradsko komunalno poduzeće ČAKOM d.o.o.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BB576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29.605,91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D1AF3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14.802,96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FC721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14.802,96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6F137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0,62%</w:t>
            </w:r>
          </w:p>
        </w:tc>
      </w:tr>
      <w:tr w:rsidR="00D96142" w:rsidRPr="00D96142" w14:paraId="70FB6388" w14:textId="77777777" w:rsidTr="00D96142">
        <w:trPr>
          <w:trHeight w:val="132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85838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D07F4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17929171914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6EA8B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HILKO društvo s ograničenom odgovornošću za proizvodnju, trgovinu i servis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0943D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542,80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3B56A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271,40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36166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271,40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C613E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D96142" w:rsidRPr="00D96142" w14:paraId="389F8E9D" w14:textId="77777777" w:rsidTr="00D96142">
        <w:trPr>
          <w:trHeight w:val="28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65AB4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2A6CD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13890824185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5C03D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KRISTIJAN HORVAT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CE616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1.250,00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3B27D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625,00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30662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625,00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88E16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0,03%</w:t>
            </w:r>
          </w:p>
        </w:tc>
      </w:tr>
      <w:tr w:rsidR="00D96142" w:rsidRPr="00D96142" w14:paraId="76071EC5" w14:textId="77777777" w:rsidTr="00D96142">
        <w:trPr>
          <w:trHeight w:val="132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EEA19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7A723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25578280819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3AC55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HORVAT-STROJARSTVO društvo s ograničenom odgovornošću za proizvodnju, trgovinu i usluge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D85A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1.720,22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6B343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860,11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7F585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860,11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2C39C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0,04%</w:t>
            </w:r>
          </w:p>
        </w:tc>
      </w:tr>
      <w:tr w:rsidR="00D96142" w:rsidRPr="00D96142" w14:paraId="661DF22E" w14:textId="77777777" w:rsidTr="00D96142">
        <w:trPr>
          <w:trHeight w:val="28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46960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B3A74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78423876909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E3EEC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MARIJAN HRUSTEK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A1DA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900,00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DF1EE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450,00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6E0C0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450,00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8DC73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D96142" w:rsidRPr="00D96142" w14:paraId="0F742E71" w14:textId="77777777" w:rsidTr="00D96142">
        <w:trPr>
          <w:trHeight w:val="184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0B6B7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E4274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44586331767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829EA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INSTALOMONT TERMOCENTAR društvo s ograničenom odgovornošću za termotehničke, plinske i građevinske instalacije i trgovinu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CE4AE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41.071,76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DA58D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20.535,88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4F0DC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20.535,88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8EB35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0,85%</w:t>
            </w:r>
          </w:p>
        </w:tc>
      </w:tr>
      <w:tr w:rsidR="00D96142" w:rsidRPr="00D96142" w14:paraId="0800712F" w14:textId="77777777" w:rsidTr="00D96142">
        <w:trPr>
          <w:trHeight w:val="52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664E3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31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94F61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3334333643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6F9E7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K - INDEX d.o.o. za trgovinu i usluge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DFF91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862,50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21FD7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431,25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C3D7D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431,25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FE211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D96142" w:rsidRPr="00D96142" w14:paraId="07E8EAF9" w14:textId="77777777" w:rsidTr="00D96142">
        <w:trPr>
          <w:trHeight w:val="28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2C4BC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32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21DAA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106385273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8D389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KERA-GRANIT D.O.O.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7DAE8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2.731,37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5A93C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1.365,69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A2A0D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1.365,69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C2AF6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0,06%</w:t>
            </w:r>
          </w:p>
        </w:tc>
      </w:tr>
      <w:tr w:rsidR="00D96142" w:rsidRPr="00D96142" w14:paraId="769AF95E" w14:textId="77777777" w:rsidTr="00D96142">
        <w:trPr>
          <w:trHeight w:val="132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B1080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lastRenderedPageBreak/>
              <w:t>33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4C143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59953527967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6FB1B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KERA-TEHNIKA društvo s ograničenom odgovornošću za proizvodnju, trgovinu i usluge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C3DDC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232.197,62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DEEEC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116.098,81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3B0F3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116.098,81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80C41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4,83%</w:t>
            </w:r>
          </w:p>
        </w:tc>
      </w:tr>
      <w:tr w:rsidR="00D96142" w:rsidRPr="00D96142" w14:paraId="71FB6A8F" w14:textId="77777777" w:rsidTr="00D96142">
        <w:trPr>
          <w:trHeight w:val="1056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D9099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34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10464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6020698236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23CC1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KNJIGOVODSTVO KOSEC društvo s ograničenom odgovornošću za usluge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19C71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67.948,84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B7D35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33.974,42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F3226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33.974,42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391C1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1,41%</w:t>
            </w:r>
          </w:p>
        </w:tc>
      </w:tr>
      <w:tr w:rsidR="00D96142" w:rsidRPr="00D96142" w14:paraId="1687C6C7" w14:textId="77777777" w:rsidTr="00D96142">
        <w:trPr>
          <w:trHeight w:val="1056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3DACC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35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D9ED9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15146109460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3C366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KONPLAST društvo s ograničenom odgovornošću za informatičku djelatnost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BEE5C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4.112,50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3EBC7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2.056,25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91F82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2.056,25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AC5ED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0,09%</w:t>
            </w:r>
          </w:p>
        </w:tc>
      </w:tr>
      <w:tr w:rsidR="00D96142" w:rsidRPr="00D96142" w14:paraId="39188027" w14:textId="77777777" w:rsidTr="00D96142">
        <w:trPr>
          <w:trHeight w:val="52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1842D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36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8A1EA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78248864531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879AE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KONT d.o.o. za graditeljstvo i usluge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0E2CD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315,56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99D1A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157,78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CC4FC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157,78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DEFE1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D96142" w:rsidRPr="00D96142" w14:paraId="30196DEA" w14:textId="77777777" w:rsidTr="00D96142">
        <w:trPr>
          <w:trHeight w:val="52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923EB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37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3E0B7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80916616067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08727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KONTROL BIRO d.o.o. za osiguranje kvalitete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D9F42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187,92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39ABF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93,96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436D9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93,96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91C23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D96142" w:rsidRPr="00D96142" w14:paraId="6124B66C" w14:textId="77777777" w:rsidTr="00D96142">
        <w:trPr>
          <w:trHeight w:val="1056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A85F2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38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169E1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99654943646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7DC31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KOS TRANSPORTI društvo s ograničenom odgovornošću za prijevoz robe, špediciju i trgovinu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71C98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29.966,75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0B010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14.983,38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F1C2C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14.983,38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88CF6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0,62%</w:t>
            </w:r>
          </w:p>
        </w:tc>
      </w:tr>
      <w:tr w:rsidR="00D96142" w:rsidRPr="00D96142" w14:paraId="06EB7A08" w14:textId="77777777" w:rsidTr="00D96142">
        <w:trPr>
          <w:trHeight w:val="28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72D37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39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E8AF8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94203963837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62CD4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NIKOLA KOŠIR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287AC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1.566,10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BB657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783,05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EEDD0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783,05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625F9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0,03%</w:t>
            </w:r>
          </w:p>
        </w:tc>
      </w:tr>
      <w:tr w:rsidR="00D96142" w:rsidRPr="00D96142" w14:paraId="616A974B" w14:textId="77777777" w:rsidTr="00D96142">
        <w:trPr>
          <w:trHeight w:val="28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53DB5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CFDBF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37682117624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F6A7C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ZLATKO KRAČUN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50677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984,62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5E0E5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492,31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1669D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492,31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A826E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D96142" w:rsidRPr="00D96142" w14:paraId="3C029D0E" w14:textId="77777777" w:rsidTr="00D96142">
        <w:trPr>
          <w:trHeight w:val="28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AF049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10AC4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41555130451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6F0C5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DRAŽEN KREŠ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FA12A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511,19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69BCD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255,60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3F59E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255,60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288B0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D96142" w:rsidRPr="00D96142" w14:paraId="3C84DD51" w14:textId="77777777" w:rsidTr="00D96142">
        <w:trPr>
          <w:trHeight w:val="28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0091D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A6E02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99924884399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B1FB6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NENAD KRIŽNIK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C72EA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111,27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16722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55,64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E3AF4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55,64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84D93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D96142" w:rsidRPr="00D96142" w14:paraId="61F78285" w14:textId="77777777" w:rsidTr="00D96142">
        <w:trPr>
          <w:trHeight w:val="1056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B3FE5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F1B5F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88543041746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9C38E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LASERCOPY društvo s ograničenom odgovornošću za servis i prodaju uredske tehnike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019B2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804,65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685DA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402,33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9BAE9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402,33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457C1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D96142" w:rsidRPr="00D96142" w14:paraId="0A4FCD6A" w14:textId="77777777" w:rsidTr="00D96142">
        <w:trPr>
          <w:trHeight w:val="28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70872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BFF56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4867125365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F8540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LJERKA LESJAK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7973B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3.029.104,62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18801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1.514.552,31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B527A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1.514.552,31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7CA11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63,03%</w:t>
            </w:r>
          </w:p>
        </w:tc>
      </w:tr>
      <w:tr w:rsidR="00D96142" w:rsidRPr="00D96142" w14:paraId="1A7F9063" w14:textId="77777777" w:rsidTr="00D96142">
        <w:trPr>
          <w:trHeight w:val="1056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809D1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D5425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19513242937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1D247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LJEČILIŠTE VELI LOŠINJ, lječilište za bolesti dišnih organa i kože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CC887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4.650,00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5E1F8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2.325,00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ADBC2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2.325,00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D7433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0,10%</w:t>
            </w:r>
          </w:p>
        </w:tc>
      </w:tr>
      <w:tr w:rsidR="00D96142" w:rsidRPr="00D96142" w14:paraId="46E8A1EF" w14:textId="77777777" w:rsidTr="00D96142">
        <w:trPr>
          <w:trHeight w:val="52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2E0DC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928EB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77418035963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3A6C6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MEDIA MIX d.o.o. za djelatnost radia i televizije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1C6E2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763,65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7947B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381,83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81E5B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381,83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163A6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D96142" w:rsidRPr="00D96142" w14:paraId="1B0C2BBD" w14:textId="77777777" w:rsidTr="00D96142">
        <w:trPr>
          <w:trHeight w:val="52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9245D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4FC1F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29035933600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9002A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MEĐIMURJE-PLIN d.o.o. za opskrbu plinom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80900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29.063,16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E1240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14.531,58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F0582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14.531,58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3010C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0,60%</w:t>
            </w:r>
          </w:p>
        </w:tc>
      </w:tr>
      <w:tr w:rsidR="00D96142" w:rsidRPr="00D96142" w14:paraId="59587033" w14:textId="77777777" w:rsidTr="00D96142">
        <w:trPr>
          <w:trHeight w:val="132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6A73C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A7DC4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69311292705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7A14B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MGK KLESARSTVO društvo s ograničenom odgovornošću za izradu kamenih proizvoda, trgovinu i usluge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392F6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42.144,97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9C39A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21.072,49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1DBC9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21.072,49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99CFD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0,88%</w:t>
            </w:r>
          </w:p>
        </w:tc>
      </w:tr>
      <w:tr w:rsidR="00D96142" w:rsidRPr="00D96142" w14:paraId="7624FD91" w14:textId="77777777" w:rsidTr="00D96142">
        <w:trPr>
          <w:trHeight w:val="52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529A6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B85F7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18683136487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F4B91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MINISTARSTVO FINANCIJA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D6D0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210.047,18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7BAEF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105.023,59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B46B5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105.023,59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4462C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4,37%</w:t>
            </w:r>
          </w:p>
        </w:tc>
      </w:tr>
      <w:tr w:rsidR="00D96142" w:rsidRPr="00D96142" w14:paraId="0923ACF6" w14:textId="77777777" w:rsidTr="00D96142">
        <w:trPr>
          <w:trHeight w:val="1056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09FFC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64735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76712692292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6B316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MZA-TRANSPORTI, društvo s ograničenom odgovornošću za trgovinu, usluge, uvoz-izvoz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1567E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19.476,70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FF138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9.738,35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5DC31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9.738,35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D1E64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0,41%</w:t>
            </w:r>
          </w:p>
        </w:tc>
      </w:tr>
      <w:tr w:rsidR="00D96142" w:rsidRPr="00D96142" w14:paraId="2296EA40" w14:textId="77777777" w:rsidTr="00D96142">
        <w:trPr>
          <w:trHeight w:val="1056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F098C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lastRenderedPageBreak/>
              <w:t>51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E11D5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51871814253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EE747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NOVI-NET MOBILE društvo s ograničenom odgovornošću za trgovinu i usluge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B72E5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572,51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3AECD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286,26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5F918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286,26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1C2B2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D96142" w:rsidRPr="00D96142" w14:paraId="26222AF8" w14:textId="77777777" w:rsidTr="00D96142">
        <w:trPr>
          <w:trHeight w:val="1056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56CF3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155A1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94529108289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EF9E7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NOVI-NET, društvo s ograničenom odgovornošću za trgovinu i usluge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5C27F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1.691,12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36916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845,56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360DC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845,56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7B908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0,04%</w:t>
            </w:r>
          </w:p>
        </w:tc>
      </w:tr>
      <w:tr w:rsidR="00D96142" w:rsidRPr="00D96142" w14:paraId="5F256301" w14:textId="77777777" w:rsidTr="00D96142">
        <w:trPr>
          <w:trHeight w:val="1056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73561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53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77013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89203037988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37EB1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PARADIGMA, društvo s ograničenom odgovornošću za trgovinu i usluge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01475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3.350,55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DA346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1.675,28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D74F1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1.675,28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C2A73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0,07%</w:t>
            </w:r>
          </w:p>
        </w:tc>
      </w:tr>
      <w:tr w:rsidR="00D96142" w:rsidRPr="00D96142" w14:paraId="58D6F043" w14:textId="77777777" w:rsidTr="00D96142">
        <w:trPr>
          <w:trHeight w:val="52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4066A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54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6DD50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41568221220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50081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PERIVAN USLUGE d.o.o. za građenje i trgovinu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148C7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20.868,75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1D423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10.434,38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3EE06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10.434,38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F3592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0,43%</w:t>
            </w:r>
          </w:p>
        </w:tc>
      </w:tr>
      <w:tr w:rsidR="00D96142" w:rsidRPr="00D96142" w14:paraId="41C4A202" w14:textId="77777777" w:rsidTr="00D96142">
        <w:trPr>
          <w:trHeight w:val="28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C2C75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55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2507B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186705618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65F91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ZVONKO PIŠPEK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D1232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3.960,00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FDDCE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1.980,00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D1947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1.980,00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F92F0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0,08%</w:t>
            </w:r>
          </w:p>
        </w:tc>
      </w:tr>
      <w:tr w:rsidR="00D96142" w:rsidRPr="00D96142" w14:paraId="131D0F61" w14:textId="77777777" w:rsidTr="00D96142">
        <w:trPr>
          <w:trHeight w:val="184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7EFA3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56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10095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1227048639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008BA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POSAVEC, društvo s ograničenom odgovornošću za izvođenje centralnog grijanja, plinskih i vodovodnih instalacija, trgovinu na veliko i malo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BB50B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499,18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D2902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249,59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B0C89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249,59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CE9AB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D96142" w:rsidRPr="00D96142" w14:paraId="2412EAF8" w14:textId="77777777" w:rsidTr="00D96142">
        <w:trPr>
          <w:trHeight w:val="792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3AFF0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57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170C4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70655369306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FDC3A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PRAĆENJE VOZILA d.o.o. za računalne sustave, trgovinu i usluge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092C8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4.305,00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BEA36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2.152,50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4CE4B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2.152,50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AE152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0,09%</w:t>
            </w:r>
          </w:p>
        </w:tc>
      </w:tr>
      <w:tr w:rsidR="00D96142" w:rsidRPr="00D96142" w14:paraId="447EC1C7" w14:textId="77777777" w:rsidTr="00D96142">
        <w:trPr>
          <w:trHeight w:val="1056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D0051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58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1DD32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28360530004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FA2BA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PROFILPAS ADRIA društvo s ograničenom odgovornošću za proizvodnju i trgovinu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9210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47.621,35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A3725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23.810,68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25D48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23.810,68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18101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0,99%</w:t>
            </w:r>
          </w:p>
        </w:tc>
      </w:tr>
      <w:tr w:rsidR="00D96142" w:rsidRPr="00D96142" w14:paraId="6ABE17FE" w14:textId="77777777" w:rsidTr="00D96142">
        <w:trPr>
          <w:trHeight w:val="1056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CD4E5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59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03AB9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74855856301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98367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ROYAL TRANSPORT društvo s ograničenom odgovornošću za transport i trgovinu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2E919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3.653,75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54662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1.826,88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A29CB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1.826,88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224E4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0,08%</w:t>
            </w:r>
          </w:p>
        </w:tc>
      </w:tr>
      <w:tr w:rsidR="00D96142" w:rsidRPr="00D96142" w14:paraId="4FE0C58C" w14:textId="77777777" w:rsidTr="00D96142">
        <w:trPr>
          <w:trHeight w:val="792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B4AF6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7711E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75195594989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B7D1E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Sistem MEP d.o.o. za trgovinu, inženjering i graditeljstvo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BACFB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2.423,12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80527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1.211,56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A9FA1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1.211,56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AC412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0,05%</w:t>
            </w:r>
          </w:p>
        </w:tc>
      </w:tr>
      <w:tr w:rsidR="00D96142" w:rsidRPr="00D96142" w14:paraId="15DDAFB3" w14:textId="77777777" w:rsidTr="00D96142">
        <w:trPr>
          <w:trHeight w:val="1056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771FC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61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CC07E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46047867231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163A2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SKLAD PROFILI društvo s ograničenom odgovornošću za trgovinu i turistička agencija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83117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20.176,76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02749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10.088,38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FCC87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10.088,38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60294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0,42%</w:t>
            </w:r>
          </w:p>
        </w:tc>
      </w:tr>
      <w:tr w:rsidR="00D96142" w:rsidRPr="00D96142" w14:paraId="2FD14B0A" w14:textId="77777777" w:rsidTr="00D96142">
        <w:trPr>
          <w:trHeight w:val="549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A27E3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62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922B4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ino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53B51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ŠARČEVIĆ CO d.o.o.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169CC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39.073,32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462A5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19.536,66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91BE0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19.536,66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F223D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0,81%</w:t>
            </w:r>
          </w:p>
        </w:tc>
      </w:tr>
      <w:tr w:rsidR="00D96142" w:rsidRPr="00D96142" w14:paraId="442BD17A" w14:textId="77777777" w:rsidTr="00D96142">
        <w:trPr>
          <w:trHeight w:val="666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8800C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63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515CB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12945940575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1C086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ZVONIMIR ŠARDI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39BDC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1.425,00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F3631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712,50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EC585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712,50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C89B6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0,03%</w:t>
            </w:r>
          </w:p>
        </w:tc>
      </w:tr>
      <w:tr w:rsidR="00D96142" w:rsidRPr="00D96142" w14:paraId="5CA82E13" w14:textId="77777777" w:rsidTr="00D96142">
        <w:trPr>
          <w:trHeight w:val="132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FFE4D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64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BA6AA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78495044677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5A7AA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ŠTIKMA društvo s ograničenom odgovornošću za proizvodnju, trgovinu i usluge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E11C7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3.139,88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CE427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1.569,94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94C04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1.569,94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5F07F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0,07%</w:t>
            </w:r>
          </w:p>
        </w:tc>
      </w:tr>
      <w:tr w:rsidR="00D96142" w:rsidRPr="00D96142" w14:paraId="55A7D20D" w14:textId="77777777" w:rsidTr="00D96142">
        <w:trPr>
          <w:trHeight w:val="1056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C6525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lastRenderedPageBreak/>
              <w:t>65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118E6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79001944320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5354E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TerraLog društvo s ograničenom odgovornošću za trgovinu i usluge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AADA7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4.771,01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4C1F9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2.385,51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25349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2.385,51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1EB97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0,10%</w:t>
            </w:r>
          </w:p>
        </w:tc>
      </w:tr>
      <w:tr w:rsidR="00D96142" w:rsidRPr="00D96142" w14:paraId="0168FCBC" w14:textId="77777777" w:rsidTr="00D96142">
        <w:trPr>
          <w:trHeight w:val="52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22087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66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6B2C8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42404861700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59766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TIM NOVAK, proizvodnja, trgovina i usluge, d.o.o.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DD788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418,49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24E14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209,25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A2EA8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209,25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CB142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D96142" w:rsidRPr="00D96142" w14:paraId="4AA26E1D" w14:textId="77777777" w:rsidTr="00D96142">
        <w:trPr>
          <w:trHeight w:val="792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45DE9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67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39488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52641439848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5DF10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WÜRTH-HRVATSKA d.o.o. za trgovinu, usluge i zastupanje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B4D1C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9.913,49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9D056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4.956,75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A50AE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4.956,75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5EA18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0,21%</w:t>
            </w:r>
          </w:p>
        </w:tc>
      </w:tr>
      <w:tr w:rsidR="00D96142" w:rsidRPr="00D96142" w14:paraId="1813679E" w14:textId="77777777" w:rsidTr="00D96142">
        <w:trPr>
          <w:trHeight w:val="1056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72EBE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68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9118F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68289504926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348F4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ZAGORJE-TEHNOBETON dioničko društvo za izvođenje svih vrsta građevinskih radova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2A6B5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1.081,43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2676F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540,72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70CEE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540,72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7C6D4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D96142" w:rsidRPr="00D96142" w14:paraId="4898D801" w14:textId="77777777" w:rsidTr="00D96142">
        <w:trPr>
          <w:trHeight w:val="28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ADF82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69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D4029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85821130368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35F1B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Financijska agencija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44C2C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221,41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B2B1F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110,71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216C3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110,71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FE9CB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D96142" w:rsidRPr="00D96142" w14:paraId="3A4C3EE6" w14:textId="77777777" w:rsidTr="00D96142">
        <w:trPr>
          <w:trHeight w:val="28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2AA36E3D" w14:textId="77777777" w:rsidR="00D96142" w:rsidRPr="00D96142" w:rsidRDefault="00D96142" w:rsidP="00D9614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5AC8E5C3" w14:textId="77777777" w:rsidR="00D96142" w:rsidRPr="00D96142" w:rsidRDefault="00D96142" w:rsidP="00D9614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8234E3E" w14:textId="77777777" w:rsidR="00D96142" w:rsidRPr="00D96142" w:rsidRDefault="00D96142" w:rsidP="00D9614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UKUPNO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2D7D89A6" w14:textId="77777777" w:rsidR="00D96142" w:rsidRPr="00D96142" w:rsidRDefault="00D96142" w:rsidP="00D96142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4.805.549,29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4167913" w14:textId="77777777" w:rsidR="00D96142" w:rsidRPr="00D96142" w:rsidRDefault="00D96142" w:rsidP="00D96142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2.402.774,65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2D2FAA97" w14:textId="77777777" w:rsidR="00D96142" w:rsidRPr="00D96142" w:rsidRDefault="00D96142" w:rsidP="00D96142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2.402.774,65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18B030C9" w14:textId="77777777" w:rsidR="00D96142" w:rsidRPr="00D96142" w:rsidRDefault="00D96142" w:rsidP="00D96142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100,00%</w:t>
            </w:r>
          </w:p>
        </w:tc>
      </w:tr>
    </w:tbl>
    <w:p w14:paraId="774EF27A" w14:textId="69B44ECF" w:rsidR="00256334" w:rsidRDefault="00256334" w:rsidP="00256334">
      <w:pPr>
        <w:pStyle w:val="ListBullet2"/>
        <w:numPr>
          <w:ilvl w:val="0"/>
          <w:numId w:val="0"/>
        </w:numPr>
        <w:spacing w:line="360" w:lineRule="auto"/>
        <w:jc w:val="both"/>
      </w:pPr>
    </w:p>
    <w:p w14:paraId="45405841" w14:textId="7CDCDF76" w:rsidR="00D96142" w:rsidRPr="006165AD" w:rsidRDefault="006165AD" w:rsidP="006165AD">
      <w:pPr>
        <w:pStyle w:val="ListBullet2"/>
        <w:numPr>
          <w:ilvl w:val="0"/>
          <w:numId w:val="7"/>
        </w:numPr>
        <w:spacing w:line="360" w:lineRule="auto"/>
        <w:jc w:val="both"/>
        <w:rPr>
          <w:b/>
        </w:rPr>
      </w:pPr>
      <w:r w:rsidRPr="006165AD">
        <w:rPr>
          <w:b/>
        </w:rPr>
        <w:t>Osporene tražbine</w:t>
      </w:r>
      <w:r>
        <w:rPr>
          <w:b/>
        </w:rPr>
        <w:t xml:space="preserve"> - </w:t>
      </w:r>
      <w:r>
        <w:rPr>
          <w:noProof/>
          <w:color w:val="000000" w:themeColor="text1"/>
        </w:rPr>
        <w:t>u</w:t>
      </w:r>
      <w:r w:rsidRPr="00B95CA1">
        <w:rPr>
          <w:noProof/>
          <w:color w:val="000000" w:themeColor="text1"/>
        </w:rPr>
        <w:t xml:space="preserve"> slučaju nastanka obveze plaćanja vjerovnika s osporenim tražbinama, Dužnik će vjerovnike osporenih tražbina isplatiti u utvrđenom iznosu tražbina pod jednakim uvjetima kao i vjerovnike s utvrđenim tražbinama svake pojedine grupe (skupine).</w:t>
      </w:r>
    </w:p>
    <w:p w14:paraId="77899FEE" w14:textId="4A89B3AF" w:rsidR="006165AD" w:rsidRDefault="006165AD" w:rsidP="00256334">
      <w:pPr>
        <w:pStyle w:val="ListBullet2"/>
        <w:numPr>
          <w:ilvl w:val="0"/>
          <w:numId w:val="0"/>
        </w:numPr>
        <w:spacing w:line="360" w:lineRule="auto"/>
        <w:jc w:val="both"/>
      </w:pPr>
    </w:p>
    <w:tbl>
      <w:tblPr>
        <w:tblW w:w="10240" w:type="dxa"/>
        <w:tblInd w:w="108" w:type="dxa"/>
        <w:tblLook w:val="04A0" w:firstRow="1" w:lastRow="0" w:firstColumn="1" w:lastColumn="0" w:noHBand="0" w:noVBand="1"/>
      </w:tblPr>
      <w:tblGrid>
        <w:gridCol w:w="467"/>
        <w:gridCol w:w="1316"/>
        <w:gridCol w:w="2420"/>
        <w:gridCol w:w="2088"/>
        <w:gridCol w:w="1266"/>
        <w:gridCol w:w="1336"/>
        <w:gridCol w:w="1347"/>
      </w:tblGrid>
      <w:tr w:rsidR="006165AD" w:rsidRPr="006165AD" w14:paraId="5F9ADEEC" w14:textId="77777777" w:rsidTr="006165AD">
        <w:trPr>
          <w:trHeight w:val="684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35E5E6CB" w14:textId="77777777" w:rsidR="006165AD" w:rsidRPr="006165AD" w:rsidRDefault="006165AD" w:rsidP="006165A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6165AD">
              <w:rPr>
                <w:rFonts w:eastAsia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RB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FD3BADC" w14:textId="77777777" w:rsidR="006165AD" w:rsidRPr="006165AD" w:rsidRDefault="006165AD" w:rsidP="006165A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6165AD">
              <w:rPr>
                <w:rFonts w:eastAsia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OIB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8B45DD8" w14:textId="77777777" w:rsidR="006165AD" w:rsidRPr="006165AD" w:rsidRDefault="006165AD" w:rsidP="006165A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6165AD">
              <w:rPr>
                <w:rFonts w:eastAsia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NAZIV VJEROVNIKA 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0A80EBBB" w14:textId="77777777" w:rsidR="006165AD" w:rsidRPr="006165AD" w:rsidRDefault="006165AD" w:rsidP="006165A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6165AD">
              <w:rPr>
                <w:rFonts w:eastAsia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IZNOS OBVEZE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0EE02A9F" w14:textId="77777777" w:rsidR="006165AD" w:rsidRPr="006165AD" w:rsidRDefault="006165AD" w:rsidP="006165A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6165AD">
              <w:rPr>
                <w:rFonts w:eastAsia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OTPIS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8CFC664" w14:textId="77777777" w:rsidR="006165AD" w:rsidRPr="006165AD" w:rsidRDefault="006165AD" w:rsidP="006165A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6165AD">
              <w:rPr>
                <w:rFonts w:eastAsia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PREOSTALO ZA OTPLATU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5FABFBF" w14:textId="77777777" w:rsidR="006165AD" w:rsidRPr="006165AD" w:rsidRDefault="006165AD" w:rsidP="006165A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6165AD">
              <w:rPr>
                <w:rFonts w:eastAsia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STRUKTURA</w:t>
            </w:r>
          </w:p>
        </w:tc>
      </w:tr>
      <w:tr w:rsidR="006165AD" w:rsidRPr="006165AD" w14:paraId="18075968" w14:textId="77777777" w:rsidTr="006165AD">
        <w:trPr>
          <w:trHeight w:val="1056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6EA16" w14:textId="77777777" w:rsidR="006165AD" w:rsidRPr="006165AD" w:rsidRDefault="006165AD" w:rsidP="006165A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6165AD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F2C7A" w14:textId="77777777" w:rsidR="006165AD" w:rsidRPr="006165AD" w:rsidRDefault="006165AD" w:rsidP="006165A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6165AD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82298562620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A2008" w14:textId="77777777" w:rsidR="006165AD" w:rsidRPr="006165AD" w:rsidRDefault="006165AD" w:rsidP="006165A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6165AD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GUMIIMPEX - GUMI RECIKLAŽA I PROIZVODNJA dioničko društvo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BB954" w14:textId="77777777" w:rsidR="006165AD" w:rsidRPr="006165AD" w:rsidRDefault="006165AD" w:rsidP="006165AD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6165AD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4.808,75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1D755" w14:textId="77777777" w:rsidR="006165AD" w:rsidRPr="006165AD" w:rsidRDefault="006165AD" w:rsidP="006165AD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6165AD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2.404,38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EAF9F" w14:textId="77777777" w:rsidR="006165AD" w:rsidRPr="006165AD" w:rsidRDefault="006165AD" w:rsidP="006165AD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6165AD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2.404,38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43522" w14:textId="77777777" w:rsidR="006165AD" w:rsidRPr="006165AD" w:rsidRDefault="006165AD" w:rsidP="006165A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6165AD">
              <w:rPr>
                <w:rFonts w:ascii="Calibri" w:eastAsia="Times New Roman" w:hAnsi="Calibri" w:cs="Calibri"/>
                <w:color w:val="000000"/>
                <w:sz w:val="22"/>
                <w:szCs w:val="22"/>
                <w:lang w:val="hr-HR" w:eastAsia="hr-HR"/>
              </w:rPr>
              <w:t>0,09%</w:t>
            </w:r>
          </w:p>
        </w:tc>
      </w:tr>
      <w:tr w:rsidR="006165AD" w:rsidRPr="006165AD" w14:paraId="21CCD281" w14:textId="77777777" w:rsidTr="006165AD">
        <w:trPr>
          <w:trHeight w:val="288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DAE97" w14:textId="77777777" w:rsidR="006165AD" w:rsidRPr="006165AD" w:rsidRDefault="006165AD" w:rsidP="006165A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6165AD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FBF74" w14:textId="77777777" w:rsidR="006165AD" w:rsidRPr="006165AD" w:rsidRDefault="006165AD" w:rsidP="006165A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6165AD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13890824185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0B4DB" w14:textId="77777777" w:rsidR="006165AD" w:rsidRPr="006165AD" w:rsidRDefault="006165AD" w:rsidP="006165A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6165AD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KRISTIJAN HORVAT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72F17" w14:textId="77777777" w:rsidR="006165AD" w:rsidRPr="006165AD" w:rsidRDefault="006165AD" w:rsidP="006165AD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6165AD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733,11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6772B" w14:textId="77777777" w:rsidR="006165AD" w:rsidRPr="006165AD" w:rsidRDefault="006165AD" w:rsidP="006165AD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6165AD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366,56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6A986" w14:textId="77777777" w:rsidR="006165AD" w:rsidRPr="006165AD" w:rsidRDefault="006165AD" w:rsidP="006165AD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6165AD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366,56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27203" w14:textId="77777777" w:rsidR="006165AD" w:rsidRPr="006165AD" w:rsidRDefault="006165AD" w:rsidP="006165A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6165AD">
              <w:rPr>
                <w:rFonts w:ascii="Calibri" w:eastAsia="Times New Roman" w:hAnsi="Calibri" w:cs="Calibri"/>
                <w:color w:val="000000"/>
                <w:sz w:val="22"/>
                <w:szCs w:val="22"/>
                <w:lang w:val="hr-HR" w:eastAsia="hr-HR"/>
              </w:rPr>
              <w:t>0,01%</w:t>
            </w:r>
          </w:p>
        </w:tc>
      </w:tr>
      <w:tr w:rsidR="006165AD" w:rsidRPr="006165AD" w14:paraId="5A6AF5B4" w14:textId="77777777" w:rsidTr="006165AD">
        <w:trPr>
          <w:trHeight w:val="792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46A8A" w14:textId="77777777" w:rsidR="006165AD" w:rsidRPr="006165AD" w:rsidRDefault="006165AD" w:rsidP="006165A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6165AD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81B82" w14:textId="77777777" w:rsidR="006165AD" w:rsidRPr="006165AD" w:rsidRDefault="006165AD" w:rsidP="006165A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6165AD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15146109460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408DF" w14:textId="77777777" w:rsidR="006165AD" w:rsidRPr="006165AD" w:rsidRDefault="006165AD" w:rsidP="006165A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6165AD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KONPLAST društvo s ograničenom odgovornošću za informatičku djelatnost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500CB" w14:textId="77777777" w:rsidR="006165AD" w:rsidRPr="006165AD" w:rsidRDefault="006165AD" w:rsidP="006165AD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6165AD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215,54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44E9" w14:textId="77777777" w:rsidR="006165AD" w:rsidRPr="006165AD" w:rsidRDefault="006165AD" w:rsidP="006165AD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6165AD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107,77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C7E53" w14:textId="77777777" w:rsidR="006165AD" w:rsidRPr="006165AD" w:rsidRDefault="006165AD" w:rsidP="006165AD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6165AD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107,77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734A2" w14:textId="77777777" w:rsidR="006165AD" w:rsidRPr="006165AD" w:rsidRDefault="006165AD" w:rsidP="006165A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6165AD">
              <w:rPr>
                <w:rFonts w:ascii="Calibri" w:eastAsia="Times New Roman" w:hAnsi="Calibri" w:cs="Calibri"/>
                <w:color w:val="000000"/>
                <w:sz w:val="22"/>
                <w:szCs w:val="22"/>
                <w:lang w:val="hr-HR" w:eastAsia="hr-HR"/>
              </w:rPr>
              <w:t>0,00%</w:t>
            </w:r>
          </w:p>
        </w:tc>
      </w:tr>
      <w:tr w:rsidR="006165AD" w:rsidRPr="006165AD" w14:paraId="1F43882D" w14:textId="77777777" w:rsidTr="006165AD">
        <w:trPr>
          <w:trHeight w:val="528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0E5D6" w14:textId="77777777" w:rsidR="006165AD" w:rsidRPr="006165AD" w:rsidRDefault="006165AD" w:rsidP="006165A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6165AD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E2EB7" w14:textId="77777777" w:rsidR="006165AD" w:rsidRPr="006165AD" w:rsidRDefault="006165AD" w:rsidP="006165A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6165AD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DE 11713120024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2F281" w14:textId="77777777" w:rsidR="006165AD" w:rsidRPr="006165AD" w:rsidRDefault="006165AD" w:rsidP="006165A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6165AD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LEMA BAU UG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E1867" w14:textId="77777777" w:rsidR="006165AD" w:rsidRPr="006165AD" w:rsidRDefault="006165AD" w:rsidP="006165AD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6165AD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4.786.881,97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B0395" w14:textId="77777777" w:rsidR="006165AD" w:rsidRPr="006165AD" w:rsidRDefault="006165AD" w:rsidP="006165AD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6165AD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2.393.440,99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52EA4" w14:textId="77777777" w:rsidR="006165AD" w:rsidRPr="006165AD" w:rsidRDefault="006165AD" w:rsidP="006165AD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6165AD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2.393.440,99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B164E" w14:textId="77777777" w:rsidR="006165AD" w:rsidRPr="006165AD" w:rsidRDefault="006165AD" w:rsidP="006165A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6165AD">
              <w:rPr>
                <w:rFonts w:ascii="Calibri" w:eastAsia="Times New Roman" w:hAnsi="Calibri" w:cs="Calibri"/>
                <w:color w:val="000000"/>
                <w:sz w:val="22"/>
                <w:szCs w:val="22"/>
                <w:lang w:val="hr-HR" w:eastAsia="hr-HR"/>
              </w:rPr>
              <w:t>85,79%</w:t>
            </w:r>
          </w:p>
        </w:tc>
      </w:tr>
      <w:tr w:rsidR="006165AD" w:rsidRPr="006165AD" w14:paraId="2574A3A2" w14:textId="77777777" w:rsidTr="006165AD">
        <w:trPr>
          <w:trHeight w:val="288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BF804" w14:textId="77777777" w:rsidR="006165AD" w:rsidRPr="006165AD" w:rsidRDefault="006165AD" w:rsidP="006165A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6165AD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6B135" w14:textId="77777777" w:rsidR="006165AD" w:rsidRPr="006165AD" w:rsidRDefault="006165AD" w:rsidP="006165A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6165AD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4867125365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90C8F" w14:textId="77777777" w:rsidR="006165AD" w:rsidRPr="006165AD" w:rsidRDefault="006165AD" w:rsidP="006165A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6165AD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LJERKA LESJAK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3764F" w14:textId="77777777" w:rsidR="006165AD" w:rsidRPr="006165AD" w:rsidRDefault="006165AD" w:rsidP="006165AD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6165AD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786.881,97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E7C8E" w14:textId="77777777" w:rsidR="006165AD" w:rsidRPr="006165AD" w:rsidRDefault="006165AD" w:rsidP="006165AD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6165AD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393.440,99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D34D8" w14:textId="77777777" w:rsidR="006165AD" w:rsidRPr="006165AD" w:rsidRDefault="006165AD" w:rsidP="006165AD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6165AD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393.440,99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11378" w14:textId="77777777" w:rsidR="006165AD" w:rsidRPr="006165AD" w:rsidRDefault="006165AD" w:rsidP="006165A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6165AD">
              <w:rPr>
                <w:rFonts w:ascii="Calibri" w:eastAsia="Times New Roman" w:hAnsi="Calibri" w:cs="Calibri"/>
                <w:color w:val="000000"/>
                <w:sz w:val="22"/>
                <w:szCs w:val="22"/>
                <w:lang w:val="hr-HR" w:eastAsia="hr-HR"/>
              </w:rPr>
              <w:t>14,10%</w:t>
            </w:r>
          </w:p>
        </w:tc>
      </w:tr>
      <w:tr w:rsidR="006165AD" w:rsidRPr="006165AD" w14:paraId="6EF28EE4" w14:textId="77777777" w:rsidTr="006165AD">
        <w:trPr>
          <w:trHeight w:val="288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06B64ACF" w14:textId="77777777" w:rsidR="006165AD" w:rsidRPr="006165AD" w:rsidRDefault="006165AD" w:rsidP="006165A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6165AD">
              <w:rPr>
                <w:rFonts w:eastAsia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1A608938" w14:textId="77777777" w:rsidR="006165AD" w:rsidRPr="006165AD" w:rsidRDefault="006165AD" w:rsidP="006165A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6165AD">
              <w:rPr>
                <w:rFonts w:eastAsia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047CEEA8" w14:textId="77777777" w:rsidR="006165AD" w:rsidRPr="006165AD" w:rsidRDefault="006165AD" w:rsidP="006165A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6165AD">
              <w:rPr>
                <w:rFonts w:eastAsia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UKUPNO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7DC572E" w14:textId="77777777" w:rsidR="006165AD" w:rsidRPr="006165AD" w:rsidRDefault="006165AD" w:rsidP="006165AD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6165AD">
              <w:rPr>
                <w:rFonts w:eastAsia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5.579.521,34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B0969BB" w14:textId="77777777" w:rsidR="006165AD" w:rsidRPr="006165AD" w:rsidRDefault="006165AD" w:rsidP="006165AD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6165AD">
              <w:rPr>
                <w:rFonts w:eastAsia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2.789.760,67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32A2BF5" w14:textId="77777777" w:rsidR="006165AD" w:rsidRPr="006165AD" w:rsidRDefault="006165AD" w:rsidP="006165AD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6165AD">
              <w:rPr>
                <w:rFonts w:eastAsia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2.789.760,67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3E54E1D" w14:textId="77777777" w:rsidR="006165AD" w:rsidRPr="006165AD" w:rsidRDefault="006165AD" w:rsidP="006165AD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6165AD">
              <w:rPr>
                <w:rFonts w:eastAsia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100,00%</w:t>
            </w:r>
          </w:p>
        </w:tc>
      </w:tr>
    </w:tbl>
    <w:p w14:paraId="1FBF18B1" w14:textId="77777777" w:rsidR="006165AD" w:rsidRDefault="006165AD" w:rsidP="00256334">
      <w:pPr>
        <w:pStyle w:val="ListBullet2"/>
        <w:numPr>
          <w:ilvl w:val="0"/>
          <w:numId w:val="0"/>
        </w:numPr>
        <w:spacing w:line="360" w:lineRule="auto"/>
        <w:jc w:val="both"/>
      </w:pPr>
    </w:p>
    <w:p w14:paraId="0EDBA9C8" w14:textId="1AFD15C8" w:rsidR="00D96142" w:rsidRDefault="0061417E" w:rsidP="00D96142">
      <w:pPr>
        <w:pStyle w:val="ListBullet2"/>
        <w:numPr>
          <w:ilvl w:val="0"/>
          <w:numId w:val="7"/>
        </w:numPr>
        <w:spacing w:line="360" w:lineRule="auto"/>
        <w:jc w:val="both"/>
      </w:pPr>
      <w:r w:rsidRPr="00D96142">
        <w:rPr>
          <w:b/>
        </w:rPr>
        <w:t>Razlučni vjerovnici</w:t>
      </w:r>
      <w:r>
        <w:t xml:space="preserve"> – </w:t>
      </w:r>
      <w:r w:rsidR="00A154A2">
        <w:t xml:space="preserve">Nisu predmet predstečajnog postupka  i za iste se predlaže namirenje iz nekretnina na kojima postoji založno pravo. </w:t>
      </w:r>
    </w:p>
    <w:p w14:paraId="47917C4D" w14:textId="77777777" w:rsidR="00D96142" w:rsidRDefault="00D96142" w:rsidP="00D96142">
      <w:pPr>
        <w:pStyle w:val="ListBullet2"/>
        <w:numPr>
          <w:ilvl w:val="0"/>
          <w:numId w:val="0"/>
        </w:numPr>
        <w:spacing w:line="360" w:lineRule="auto"/>
        <w:ind w:left="1003"/>
        <w:jc w:val="both"/>
      </w:pPr>
    </w:p>
    <w:tbl>
      <w:tblPr>
        <w:tblW w:w="9860" w:type="dxa"/>
        <w:jc w:val="center"/>
        <w:tblLook w:val="04A0" w:firstRow="1" w:lastRow="0" w:firstColumn="1" w:lastColumn="0" w:noHBand="0" w:noVBand="1"/>
      </w:tblPr>
      <w:tblGrid>
        <w:gridCol w:w="1259"/>
        <w:gridCol w:w="1727"/>
        <w:gridCol w:w="3725"/>
        <w:gridCol w:w="3149"/>
      </w:tblGrid>
      <w:tr w:rsidR="00D96142" w:rsidRPr="00D96142" w14:paraId="5864B2C6" w14:textId="77777777" w:rsidTr="00D96142">
        <w:trPr>
          <w:trHeight w:val="355"/>
          <w:jc w:val="center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4D2ED2F1" w14:textId="77777777" w:rsidR="00D96142" w:rsidRPr="00D96142" w:rsidRDefault="00D96142" w:rsidP="00D96142">
            <w:pPr>
              <w:jc w:val="center"/>
              <w:rPr>
                <w:rFonts w:eastAsia="Times New Roman"/>
                <w:b/>
                <w:color w:val="000000"/>
                <w:lang w:val="hr-HR" w:eastAsia="hr-HR"/>
              </w:rPr>
            </w:pPr>
            <w:r w:rsidRPr="00D96142">
              <w:rPr>
                <w:rFonts w:eastAsia="Times New Roman"/>
                <w:b/>
                <w:color w:val="000000"/>
                <w:lang w:eastAsia="hr-HR"/>
              </w:rPr>
              <w:t>RB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185F4763" w14:textId="77777777" w:rsidR="00D96142" w:rsidRPr="00D96142" w:rsidRDefault="00D96142" w:rsidP="00D96142">
            <w:pPr>
              <w:jc w:val="center"/>
              <w:rPr>
                <w:rFonts w:eastAsia="Times New Roman"/>
                <w:b/>
                <w:color w:val="000000"/>
                <w:lang w:val="hr-HR" w:eastAsia="hr-HR"/>
              </w:rPr>
            </w:pPr>
            <w:r w:rsidRPr="00D96142">
              <w:rPr>
                <w:rFonts w:eastAsia="Times New Roman"/>
                <w:b/>
                <w:color w:val="000000"/>
                <w:lang w:eastAsia="hr-HR"/>
              </w:rPr>
              <w:t>OIB</w:t>
            </w:r>
          </w:p>
        </w:tc>
        <w:tc>
          <w:tcPr>
            <w:tcW w:w="3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1A4260A8" w14:textId="2CDBE926" w:rsidR="00D96142" w:rsidRPr="00D96142" w:rsidRDefault="00D96142" w:rsidP="00D96142">
            <w:pPr>
              <w:jc w:val="center"/>
              <w:rPr>
                <w:rFonts w:eastAsia="Times New Roman"/>
                <w:b/>
                <w:color w:val="000000"/>
                <w:lang w:val="hr-HR" w:eastAsia="hr-HR"/>
              </w:rPr>
            </w:pPr>
            <w:r w:rsidRPr="00D96142">
              <w:rPr>
                <w:rFonts w:eastAsia="Times New Roman"/>
                <w:b/>
                <w:color w:val="000000"/>
                <w:lang w:eastAsia="hr-HR"/>
              </w:rPr>
              <w:t>NAZIV VJEROVNIKA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F82CFA4" w14:textId="77777777" w:rsidR="00D96142" w:rsidRPr="00D96142" w:rsidRDefault="00D96142" w:rsidP="00D96142">
            <w:pPr>
              <w:jc w:val="center"/>
              <w:rPr>
                <w:rFonts w:eastAsia="Times New Roman"/>
                <w:b/>
                <w:color w:val="000000"/>
                <w:lang w:val="hr-HR" w:eastAsia="hr-HR"/>
              </w:rPr>
            </w:pPr>
            <w:r w:rsidRPr="00D96142">
              <w:rPr>
                <w:rFonts w:eastAsia="Times New Roman"/>
                <w:b/>
                <w:color w:val="000000"/>
                <w:lang w:eastAsia="hr-HR"/>
              </w:rPr>
              <w:t>IZNOS OBVEZE</w:t>
            </w:r>
          </w:p>
        </w:tc>
      </w:tr>
      <w:tr w:rsidR="00D96142" w:rsidRPr="00D96142" w14:paraId="15EB1425" w14:textId="77777777" w:rsidTr="00D96142">
        <w:trPr>
          <w:trHeight w:val="901"/>
          <w:jc w:val="center"/>
        </w:trPr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B3ADC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DD719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23057039320</w:t>
            </w:r>
          </w:p>
        </w:tc>
        <w:tc>
          <w:tcPr>
            <w:tcW w:w="3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1B75F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ERSTE&amp;STEIERMÄRKISCHE BANKA dioničko društvo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47074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1.290.810,79</w:t>
            </w:r>
          </w:p>
        </w:tc>
      </w:tr>
      <w:tr w:rsidR="00D96142" w:rsidRPr="00D96142" w14:paraId="5121401E" w14:textId="77777777" w:rsidTr="00D96142">
        <w:trPr>
          <w:trHeight w:val="327"/>
          <w:jc w:val="center"/>
        </w:trPr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08889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2D958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53056966535</w:t>
            </w:r>
          </w:p>
        </w:tc>
        <w:tc>
          <w:tcPr>
            <w:tcW w:w="3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8DC42" w14:textId="77777777" w:rsidR="00D96142" w:rsidRPr="00D96142" w:rsidRDefault="00D96142" w:rsidP="00D9614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Raiffeisenbank Austria d.d.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6C144" w14:textId="77777777" w:rsidR="00D96142" w:rsidRPr="00D96142" w:rsidRDefault="00D96142" w:rsidP="00D9614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96142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595.115,42</w:t>
            </w:r>
          </w:p>
        </w:tc>
      </w:tr>
      <w:tr w:rsidR="00D96142" w:rsidRPr="00D96142" w14:paraId="4738355F" w14:textId="77777777" w:rsidTr="00D96142">
        <w:trPr>
          <w:trHeight w:val="355"/>
          <w:jc w:val="center"/>
        </w:trPr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03A5A6D4" w14:textId="77777777" w:rsidR="00D96142" w:rsidRPr="00D96142" w:rsidRDefault="00D96142" w:rsidP="00D96142">
            <w:pPr>
              <w:rPr>
                <w:rFonts w:eastAsia="Times New Roman"/>
                <w:b/>
                <w:color w:val="000000"/>
                <w:lang w:val="hr-HR" w:eastAsia="hr-HR"/>
              </w:rPr>
            </w:pPr>
            <w:r w:rsidRPr="00D96142">
              <w:rPr>
                <w:rFonts w:eastAsia="Times New Roman"/>
                <w:b/>
                <w:color w:val="000000"/>
                <w:lang w:eastAsia="hr-HR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04FDC406" w14:textId="77777777" w:rsidR="00D96142" w:rsidRPr="00D96142" w:rsidRDefault="00D96142" w:rsidP="00D96142">
            <w:pPr>
              <w:jc w:val="center"/>
              <w:rPr>
                <w:rFonts w:eastAsia="Times New Roman"/>
                <w:b/>
                <w:color w:val="000000"/>
                <w:lang w:val="hr-HR" w:eastAsia="hr-HR"/>
              </w:rPr>
            </w:pPr>
            <w:r w:rsidRPr="00D96142">
              <w:rPr>
                <w:rFonts w:eastAsia="Times New Roman"/>
                <w:b/>
                <w:color w:val="000000"/>
                <w:lang w:eastAsia="hr-HR"/>
              </w:rPr>
              <w:t> </w:t>
            </w:r>
          </w:p>
        </w:tc>
        <w:tc>
          <w:tcPr>
            <w:tcW w:w="3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1655C5B7" w14:textId="07E9FE3B" w:rsidR="00D96142" w:rsidRPr="00D96142" w:rsidRDefault="00D96142" w:rsidP="00D96142">
            <w:pPr>
              <w:jc w:val="center"/>
              <w:rPr>
                <w:rFonts w:eastAsia="Times New Roman"/>
                <w:b/>
                <w:color w:val="000000"/>
                <w:lang w:val="hr-HR" w:eastAsia="hr-HR"/>
              </w:rPr>
            </w:pPr>
            <w:r>
              <w:rPr>
                <w:rFonts w:eastAsia="Times New Roman"/>
                <w:b/>
                <w:color w:val="000000"/>
                <w:lang w:eastAsia="hr-HR"/>
              </w:rPr>
              <w:t>UKUPNO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738EC569" w14:textId="77777777" w:rsidR="00D96142" w:rsidRPr="00D96142" w:rsidRDefault="00D96142" w:rsidP="00D96142">
            <w:pPr>
              <w:jc w:val="right"/>
              <w:rPr>
                <w:rFonts w:eastAsia="Times New Roman"/>
                <w:b/>
                <w:color w:val="000000"/>
                <w:lang w:val="hr-HR" w:eastAsia="hr-HR"/>
              </w:rPr>
            </w:pPr>
            <w:r w:rsidRPr="00D96142">
              <w:rPr>
                <w:rFonts w:eastAsia="Times New Roman"/>
                <w:b/>
                <w:color w:val="000000"/>
                <w:lang w:eastAsia="hr-HR"/>
              </w:rPr>
              <w:t>1.885.926,21</w:t>
            </w:r>
          </w:p>
        </w:tc>
      </w:tr>
    </w:tbl>
    <w:p w14:paraId="359D2DA4" w14:textId="5A7A34E1" w:rsidR="00A154A2" w:rsidRDefault="00A154A2" w:rsidP="00A154A2">
      <w:pPr>
        <w:pStyle w:val="ListBullet2"/>
        <w:numPr>
          <w:ilvl w:val="0"/>
          <w:numId w:val="7"/>
        </w:numPr>
        <w:spacing w:line="360" w:lineRule="auto"/>
        <w:jc w:val="both"/>
      </w:pPr>
      <w:r w:rsidRPr="00256334">
        <w:rPr>
          <w:b/>
        </w:rPr>
        <w:lastRenderedPageBreak/>
        <w:t>Prioritetne tražbi</w:t>
      </w:r>
      <w:r>
        <w:rPr>
          <w:b/>
        </w:rPr>
        <w:t>n</w:t>
      </w:r>
      <w:r w:rsidRPr="00256334">
        <w:rPr>
          <w:b/>
        </w:rPr>
        <w:t>e</w:t>
      </w:r>
      <w:r>
        <w:t xml:space="preserve"> – tražbine s osnove bruto plaća radnika, nisu predmet </w:t>
      </w:r>
      <w:r w:rsidRPr="00DD3B54">
        <w:rPr>
          <w:color w:val="000000" w:themeColor="text1"/>
        </w:rPr>
        <w:t>predstečajnog postupka i iste</w:t>
      </w:r>
      <w:r>
        <w:t xml:space="preserve"> će se podmiriti prioritetno po otvaranju predstečajnog postupka.</w:t>
      </w:r>
    </w:p>
    <w:tbl>
      <w:tblPr>
        <w:tblpPr w:leftFromText="180" w:rightFromText="180" w:vertAnchor="text" w:horzAnchor="margin" w:tblpXSpec="center" w:tblpY="563"/>
        <w:tblW w:w="10217" w:type="dxa"/>
        <w:tblLook w:val="04A0" w:firstRow="1" w:lastRow="0" w:firstColumn="1" w:lastColumn="0" w:noHBand="0" w:noVBand="1"/>
      </w:tblPr>
      <w:tblGrid>
        <w:gridCol w:w="1953"/>
        <w:gridCol w:w="2569"/>
        <w:gridCol w:w="3243"/>
        <w:gridCol w:w="2452"/>
      </w:tblGrid>
      <w:tr w:rsidR="00FF465E" w14:paraId="68C10DF1" w14:textId="77777777" w:rsidTr="00D96142">
        <w:trPr>
          <w:trHeight w:val="380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1ED3994" w14:textId="77777777" w:rsidR="00FF465E" w:rsidRPr="00D96142" w:rsidRDefault="00FF465E" w:rsidP="00D96142">
            <w:pPr>
              <w:jc w:val="center"/>
              <w:rPr>
                <w:rFonts w:eastAsia="Times New Roman"/>
                <w:b/>
              </w:rPr>
            </w:pPr>
            <w:r w:rsidRPr="00D96142">
              <w:rPr>
                <w:rFonts w:eastAsia="Times New Roman"/>
                <w:b/>
              </w:rPr>
              <w:t>RB</w:t>
            </w:r>
          </w:p>
        </w:tc>
        <w:tc>
          <w:tcPr>
            <w:tcW w:w="2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4C6B4F7" w14:textId="77777777" w:rsidR="00FF465E" w:rsidRPr="00D96142" w:rsidRDefault="00FF465E" w:rsidP="00D96142">
            <w:pPr>
              <w:jc w:val="center"/>
              <w:rPr>
                <w:rFonts w:eastAsia="Times New Roman"/>
                <w:b/>
              </w:rPr>
            </w:pPr>
            <w:r w:rsidRPr="00D96142">
              <w:rPr>
                <w:rFonts w:eastAsia="Times New Roman"/>
                <w:b/>
              </w:rPr>
              <w:t>OIB</w:t>
            </w:r>
          </w:p>
        </w:tc>
        <w:tc>
          <w:tcPr>
            <w:tcW w:w="3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619252C" w14:textId="2122C6C7" w:rsidR="00FF465E" w:rsidRPr="00D96142" w:rsidRDefault="00D96142" w:rsidP="00D96142">
            <w:pPr>
              <w:jc w:val="center"/>
              <w:rPr>
                <w:rFonts w:eastAsia="Times New Roman"/>
                <w:b/>
              </w:rPr>
            </w:pPr>
            <w:r w:rsidRPr="00D96142">
              <w:rPr>
                <w:rFonts w:eastAsia="Times New Roman"/>
                <w:b/>
              </w:rPr>
              <w:t>IME I PREZIME RADNIKA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2DB3E0BA" w14:textId="1098DADA" w:rsidR="00FF465E" w:rsidRPr="00D96142" w:rsidRDefault="00D96142" w:rsidP="00D96142">
            <w:pPr>
              <w:jc w:val="center"/>
              <w:rPr>
                <w:rFonts w:eastAsia="Times New Roman"/>
                <w:b/>
              </w:rPr>
            </w:pPr>
            <w:r w:rsidRPr="00D96142">
              <w:rPr>
                <w:rFonts w:eastAsia="Times New Roman"/>
                <w:b/>
              </w:rPr>
              <w:t>IZNOS OBVEZE</w:t>
            </w:r>
          </w:p>
        </w:tc>
      </w:tr>
      <w:tr w:rsidR="00FF465E" w14:paraId="50099A87" w14:textId="77777777" w:rsidTr="00D96142">
        <w:trPr>
          <w:trHeight w:val="500"/>
        </w:trPr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0D69A" w14:textId="77777777" w:rsidR="00FF465E" w:rsidRDefault="00FF465E" w:rsidP="00FF465E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5BC0B" w14:textId="77777777" w:rsidR="00FF465E" w:rsidRDefault="00FF465E" w:rsidP="00FF465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04867125365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BD3A1" w14:textId="77777777" w:rsidR="00FF465E" w:rsidRDefault="00FF465E" w:rsidP="00FF465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Ljerka Lesjak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294F7" w14:textId="77777777" w:rsidR="00FF465E" w:rsidRDefault="00FF465E" w:rsidP="00FF465E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15.886,00</w:t>
            </w:r>
          </w:p>
        </w:tc>
      </w:tr>
      <w:tr w:rsidR="00FF465E" w14:paraId="569D2FF6" w14:textId="77777777" w:rsidTr="00D96142">
        <w:trPr>
          <w:trHeight w:val="380"/>
        </w:trPr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B79FBDF" w14:textId="77777777" w:rsidR="00FF465E" w:rsidRDefault="00FF465E" w:rsidP="00FF465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1C050C9" w14:textId="77777777" w:rsidR="00FF465E" w:rsidRDefault="00FF465E" w:rsidP="00FF465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9E80064" w14:textId="03196141" w:rsidR="00FF465E" w:rsidRDefault="00D96142" w:rsidP="00D85D63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UKUPNO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463E036" w14:textId="77777777" w:rsidR="00FF465E" w:rsidRDefault="00FF465E" w:rsidP="00FF465E">
            <w:pPr>
              <w:jc w:val="righ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15.886,00</w:t>
            </w:r>
          </w:p>
        </w:tc>
      </w:tr>
    </w:tbl>
    <w:p w14:paraId="0636118B" w14:textId="77777777" w:rsidR="002F5530" w:rsidRDefault="002F5530" w:rsidP="00D96142">
      <w:pPr>
        <w:pStyle w:val="ListBullet2"/>
        <w:numPr>
          <w:ilvl w:val="0"/>
          <w:numId w:val="0"/>
        </w:numPr>
        <w:spacing w:line="360" w:lineRule="auto"/>
        <w:ind w:left="720"/>
        <w:jc w:val="center"/>
      </w:pPr>
    </w:p>
    <w:p w14:paraId="6F420506" w14:textId="03D63426" w:rsidR="0040580A" w:rsidRDefault="0040580A" w:rsidP="0040580A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054D0AC8" w14:textId="1007C14E" w:rsidR="00274DEA" w:rsidRDefault="00C6737C" w:rsidP="00710391">
      <w:pPr>
        <w:spacing w:line="360" w:lineRule="auto"/>
        <w:jc w:val="both"/>
        <w:rPr>
          <w:rFonts w:eastAsia="Times New Roman"/>
          <w:lang w:val="hr-HR" w:eastAsia="hr-HR"/>
        </w:rPr>
      </w:pPr>
      <w:r w:rsidRPr="00762B8A">
        <w:rPr>
          <w:rFonts w:eastAsia="Times New Roman"/>
          <w:lang w:val="hr-HR" w:eastAsia="hr-HR"/>
        </w:rPr>
        <w:t>Efekt financijskog restrukturir</w:t>
      </w:r>
      <w:r w:rsidR="00ED0EDF" w:rsidRPr="00762B8A">
        <w:rPr>
          <w:rFonts w:eastAsia="Times New Roman"/>
          <w:lang w:val="hr-HR" w:eastAsia="hr-HR"/>
        </w:rPr>
        <w:t xml:space="preserve">anja očekuje se kroz poček od </w:t>
      </w:r>
      <w:r w:rsidR="00A154A2">
        <w:rPr>
          <w:rFonts w:eastAsia="Times New Roman"/>
          <w:lang w:val="hr-HR" w:eastAsia="hr-HR"/>
        </w:rPr>
        <w:t>12</w:t>
      </w:r>
      <w:r w:rsidR="00A04A0D">
        <w:rPr>
          <w:rFonts w:eastAsia="Times New Roman"/>
          <w:lang w:val="hr-HR" w:eastAsia="hr-HR"/>
        </w:rPr>
        <w:t xml:space="preserve"> mjeseca</w:t>
      </w:r>
      <w:r w:rsidRPr="00762B8A">
        <w:rPr>
          <w:rFonts w:eastAsia="Times New Roman"/>
          <w:lang w:val="hr-HR" w:eastAsia="hr-HR"/>
        </w:rPr>
        <w:t>, čime će se društvu omogućiti ponovno uspostavljanje likvidnosti kroz dovršetak ugovorenih poslova</w:t>
      </w:r>
      <w:r w:rsidR="0014542A" w:rsidRPr="00762B8A">
        <w:rPr>
          <w:rFonts w:eastAsia="Times New Roman"/>
          <w:lang w:val="hr-HR" w:eastAsia="hr-HR"/>
        </w:rPr>
        <w:t xml:space="preserve"> i </w:t>
      </w:r>
      <w:r w:rsidRPr="00762B8A">
        <w:rPr>
          <w:rFonts w:eastAsia="Times New Roman"/>
          <w:lang w:val="hr-HR" w:eastAsia="hr-HR"/>
        </w:rPr>
        <w:t xml:space="preserve"> </w:t>
      </w:r>
      <w:r w:rsidR="0014542A" w:rsidRPr="00762B8A">
        <w:rPr>
          <w:rFonts w:eastAsia="Times New Roman"/>
          <w:lang w:val="hr-HR" w:eastAsia="hr-HR"/>
        </w:rPr>
        <w:t>naplatu</w:t>
      </w:r>
      <w:r w:rsidRPr="00762B8A">
        <w:rPr>
          <w:rFonts w:eastAsia="Times New Roman"/>
          <w:lang w:val="hr-HR" w:eastAsia="hr-HR"/>
        </w:rPr>
        <w:t xml:space="preserve"> </w:t>
      </w:r>
      <w:r w:rsidR="00F57095" w:rsidRPr="00762B8A">
        <w:rPr>
          <w:rFonts w:eastAsia="Times New Roman"/>
          <w:lang w:val="hr-HR" w:eastAsia="hr-HR"/>
        </w:rPr>
        <w:t xml:space="preserve">potraživanja u iznosu od </w:t>
      </w:r>
      <w:r w:rsidR="00A154A2" w:rsidRPr="00A154A2">
        <w:rPr>
          <w:rFonts w:eastAsia="Times New Roman"/>
          <w:lang w:val="hr-HR" w:eastAsia="hr-HR"/>
        </w:rPr>
        <w:t xml:space="preserve">727.570 </w:t>
      </w:r>
      <w:r w:rsidR="00376DB3" w:rsidRPr="00762B8A">
        <w:rPr>
          <w:rFonts w:eastAsia="Times New Roman"/>
          <w:lang w:val="hr-HR" w:eastAsia="hr-HR"/>
        </w:rPr>
        <w:t xml:space="preserve">kn. </w:t>
      </w:r>
      <w:r w:rsidRPr="00762B8A">
        <w:rPr>
          <w:rFonts w:eastAsia="Times New Roman"/>
          <w:lang w:val="hr-HR" w:eastAsia="hr-HR"/>
        </w:rPr>
        <w:t xml:space="preserve">Kroz otpis obveza očekuje se financijsko rasterećenje u iznosu od </w:t>
      </w:r>
      <w:r w:rsidR="009711D6">
        <w:rPr>
          <w:rFonts w:eastAsia="Times New Roman"/>
          <w:lang w:val="hr-HR" w:eastAsia="hr-HR"/>
        </w:rPr>
        <w:t>5.192.535,32</w:t>
      </w:r>
      <w:r w:rsidR="00A154A2" w:rsidRPr="00A154A2">
        <w:rPr>
          <w:rFonts w:eastAsia="Times New Roman"/>
          <w:lang w:val="hr-HR" w:eastAsia="hr-HR"/>
        </w:rPr>
        <w:t xml:space="preserve"> </w:t>
      </w:r>
      <w:r w:rsidRPr="00762B8A">
        <w:rPr>
          <w:rFonts w:eastAsia="Times New Roman"/>
          <w:lang w:val="hr-HR" w:eastAsia="hr-HR"/>
        </w:rPr>
        <w:t>kn</w:t>
      </w:r>
      <w:r w:rsidR="00762B8A">
        <w:rPr>
          <w:rFonts w:eastAsia="Times New Roman"/>
          <w:lang w:val="hr-HR" w:eastAsia="hr-HR"/>
        </w:rPr>
        <w:t xml:space="preserve"> bilančnih obveza</w:t>
      </w:r>
      <w:r w:rsidR="0014542A" w:rsidRPr="00762B8A">
        <w:rPr>
          <w:rFonts w:eastAsia="Times New Roman"/>
          <w:lang w:val="hr-HR" w:eastAsia="hr-HR"/>
        </w:rPr>
        <w:t xml:space="preserve">. Sve ovo </w:t>
      </w:r>
      <w:r w:rsidRPr="00762B8A">
        <w:rPr>
          <w:rFonts w:eastAsia="Times New Roman"/>
          <w:lang w:val="hr-HR" w:eastAsia="hr-HR"/>
        </w:rPr>
        <w:t>omogućiti</w:t>
      </w:r>
      <w:r w:rsidR="00BD55F2">
        <w:rPr>
          <w:rFonts w:eastAsia="Times New Roman"/>
          <w:lang w:val="hr-HR" w:eastAsia="hr-HR"/>
        </w:rPr>
        <w:t xml:space="preserve"> će tvrtki</w:t>
      </w:r>
      <w:r w:rsidRPr="00762B8A">
        <w:rPr>
          <w:rFonts w:eastAsia="Times New Roman"/>
          <w:lang w:val="hr-HR" w:eastAsia="hr-HR"/>
        </w:rPr>
        <w:t xml:space="preserve"> lakše vraćanje </w:t>
      </w:r>
      <w:r w:rsidR="0014542A" w:rsidRPr="00762B8A">
        <w:rPr>
          <w:rFonts w:eastAsia="Times New Roman"/>
          <w:lang w:val="hr-HR" w:eastAsia="hr-HR"/>
        </w:rPr>
        <w:t xml:space="preserve">ostatka </w:t>
      </w:r>
      <w:r w:rsidRPr="00762B8A">
        <w:rPr>
          <w:rFonts w:eastAsia="Times New Roman"/>
          <w:lang w:val="hr-HR" w:eastAsia="hr-HR"/>
        </w:rPr>
        <w:t>obveza.</w:t>
      </w:r>
    </w:p>
    <w:p w14:paraId="5BCCA8B2" w14:textId="77777777" w:rsidR="00D96142" w:rsidRPr="00710391" w:rsidRDefault="00D96142" w:rsidP="00710391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5C365BFB" w14:textId="30BCC5BC" w:rsidR="00C259F4" w:rsidRPr="00FF465E" w:rsidRDefault="00FF465E" w:rsidP="00FF465E">
      <w:pPr>
        <w:rPr>
          <w:b/>
        </w:rPr>
      </w:pPr>
      <w:r w:rsidRPr="00FF465E">
        <w:rPr>
          <w:b/>
        </w:rPr>
        <w:t>3</w:t>
      </w:r>
      <w:r w:rsidR="00506FE2" w:rsidRPr="00FF465E">
        <w:rPr>
          <w:b/>
        </w:rPr>
        <w:t xml:space="preserve">.1.   </w:t>
      </w:r>
      <w:r w:rsidR="00E4173B" w:rsidRPr="00FF465E">
        <w:rPr>
          <w:b/>
        </w:rPr>
        <w:t>Izračun financijskih mjera na manj</w:t>
      </w:r>
      <w:r w:rsidR="0008374C" w:rsidRPr="00FF465E">
        <w:rPr>
          <w:b/>
        </w:rPr>
        <w:t>a</w:t>
      </w:r>
      <w:r w:rsidR="00E4173B" w:rsidRPr="00FF465E">
        <w:rPr>
          <w:b/>
        </w:rPr>
        <w:t xml:space="preserve">k likvidnih sredstava </w:t>
      </w:r>
    </w:p>
    <w:p w14:paraId="50664F99" w14:textId="77777777" w:rsidR="00274DEA" w:rsidRPr="00274DEA" w:rsidRDefault="00274DEA" w:rsidP="00274DEA"/>
    <w:p w14:paraId="5353D72D" w14:textId="77777777" w:rsidR="00E4173B" w:rsidRDefault="00E4173B" w:rsidP="00E4173B"/>
    <w:p w14:paraId="1AB241A1" w14:textId="4B66C1EF" w:rsidR="00892431" w:rsidRDefault="00834408" w:rsidP="00E86FA3">
      <w:pPr>
        <w:spacing w:line="360" w:lineRule="auto"/>
        <w:jc w:val="both"/>
        <w:rPr>
          <w:rFonts w:eastAsia="Times New Roman"/>
        </w:rPr>
      </w:pPr>
      <w:r>
        <w:t>Nakon provedenih mjera financijskog restrukturiranja, društvo će sani</w:t>
      </w:r>
      <w:r w:rsidR="00C027A2">
        <w:t xml:space="preserve">rati manjak likvidnih sredstava tako da će </w:t>
      </w:r>
      <w:r w:rsidR="00391167">
        <w:t xml:space="preserve">se ostvariti višak likvidnih sredstava u iznosu </w:t>
      </w:r>
      <w:r w:rsidR="00D85D63">
        <w:t>od</w:t>
      </w:r>
      <w:r w:rsidR="00C027A2" w:rsidRPr="00F2307D">
        <w:t xml:space="preserve"> </w:t>
      </w:r>
      <w:r w:rsidR="0015190D">
        <w:rPr>
          <w:rFonts w:eastAsia="Times New Roman"/>
          <w:b/>
          <w:bCs/>
          <w:color w:val="000000"/>
        </w:rPr>
        <w:t xml:space="preserve">1.464.448,50 </w:t>
      </w:r>
      <w:r w:rsidR="00830BD6" w:rsidRPr="00F2307D">
        <w:t>kn, što će</w:t>
      </w:r>
      <w:r w:rsidR="00830BD6">
        <w:t xml:space="preserve"> </w:t>
      </w:r>
      <w:r>
        <w:t>omogućiti dugoročnu   financijsk</w:t>
      </w:r>
      <w:r w:rsidR="00C027A2">
        <w:t>u likvidnos</w:t>
      </w:r>
      <w:r w:rsidR="001D4FBC">
        <w:t>t jer će</w:t>
      </w:r>
      <w:r w:rsidR="00BD55F2">
        <w:t xml:space="preserve"> sve kratkoročne obveze dijelomi</w:t>
      </w:r>
      <w:r w:rsidR="001D4FBC">
        <w:t>čno otpisati, a razlik</w:t>
      </w:r>
      <w:r w:rsidR="00F2307D">
        <w:t>u</w:t>
      </w:r>
      <w:r w:rsidR="001D4FBC">
        <w:t xml:space="preserve"> pretvoriti u dugoročne obveze.</w:t>
      </w:r>
    </w:p>
    <w:p w14:paraId="0BE37ECD" w14:textId="77777777" w:rsidR="00E86FA3" w:rsidRPr="00E86FA3" w:rsidRDefault="00E86FA3" w:rsidP="00E86FA3">
      <w:pPr>
        <w:spacing w:line="360" w:lineRule="auto"/>
        <w:jc w:val="both"/>
        <w:rPr>
          <w:rFonts w:eastAsia="Times New Roman"/>
        </w:rPr>
      </w:pPr>
    </w:p>
    <w:p w14:paraId="438C85B8" w14:textId="00F2C195" w:rsidR="00892431" w:rsidRDefault="00892431" w:rsidP="00DB4B5E">
      <w:pPr>
        <w:spacing w:line="360" w:lineRule="auto"/>
      </w:pPr>
      <w:r>
        <w:t>Tablica:</w:t>
      </w:r>
    </w:p>
    <w:tbl>
      <w:tblPr>
        <w:tblW w:w="9498" w:type="dxa"/>
        <w:jc w:val="center"/>
        <w:tblLook w:val="04A0" w:firstRow="1" w:lastRow="0" w:firstColumn="1" w:lastColumn="0" w:noHBand="0" w:noVBand="1"/>
      </w:tblPr>
      <w:tblGrid>
        <w:gridCol w:w="7757"/>
        <w:gridCol w:w="1741"/>
      </w:tblGrid>
      <w:tr w:rsidR="0015190D" w14:paraId="747FFA88" w14:textId="77777777" w:rsidTr="00FF465E">
        <w:trPr>
          <w:trHeight w:val="254"/>
          <w:jc w:val="center"/>
        </w:trPr>
        <w:tc>
          <w:tcPr>
            <w:tcW w:w="7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C900714" w14:textId="77777777" w:rsidR="0015190D" w:rsidRDefault="0015190D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Pozicija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C6C5EDC" w14:textId="77777777" w:rsidR="0015190D" w:rsidRDefault="0015190D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Iznos</w:t>
            </w:r>
          </w:p>
        </w:tc>
      </w:tr>
      <w:tr w:rsidR="0015190D" w14:paraId="6A00E1DB" w14:textId="77777777" w:rsidTr="00FF465E">
        <w:trPr>
          <w:trHeight w:val="254"/>
          <w:jc w:val="center"/>
        </w:trPr>
        <w:tc>
          <w:tcPr>
            <w:tcW w:w="7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B20B9" w14:textId="77777777" w:rsidR="0015190D" w:rsidRDefault="0015190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1. Građevinski objekti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1E35A02" w14:textId="77777777" w:rsidR="0015190D" w:rsidRDefault="0015190D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3.120.000,00</w:t>
            </w:r>
          </w:p>
        </w:tc>
      </w:tr>
      <w:tr w:rsidR="0015190D" w14:paraId="75DC9792" w14:textId="77777777" w:rsidTr="00FF465E">
        <w:trPr>
          <w:trHeight w:val="254"/>
          <w:jc w:val="center"/>
        </w:trPr>
        <w:tc>
          <w:tcPr>
            <w:tcW w:w="7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57450" w14:textId="77777777" w:rsidR="0015190D" w:rsidRDefault="0015190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2. Alati, pogonski inventar i transportna imovina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3ABEE2B" w14:textId="77777777" w:rsidR="0015190D" w:rsidRDefault="0015190D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131.623,00</w:t>
            </w:r>
          </w:p>
        </w:tc>
      </w:tr>
      <w:tr w:rsidR="0015190D" w14:paraId="6342F16D" w14:textId="77777777" w:rsidTr="00FF465E">
        <w:trPr>
          <w:trHeight w:val="254"/>
          <w:jc w:val="center"/>
        </w:trPr>
        <w:tc>
          <w:tcPr>
            <w:tcW w:w="7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FC5D5" w14:textId="77777777" w:rsidR="0015190D" w:rsidRDefault="0015190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3. Sirovine i materijal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44557B8" w14:textId="77777777" w:rsidR="0015190D" w:rsidRDefault="0015190D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15.461,00</w:t>
            </w:r>
          </w:p>
        </w:tc>
      </w:tr>
      <w:tr w:rsidR="0015190D" w14:paraId="5A310DCC" w14:textId="77777777" w:rsidTr="00FF465E">
        <w:trPr>
          <w:trHeight w:val="254"/>
          <w:jc w:val="center"/>
        </w:trPr>
        <w:tc>
          <w:tcPr>
            <w:tcW w:w="7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4DCA9" w14:textId="77777777" w:rsidR="0015190D" w:rsidRDefault="0015190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4. Potraživanja od kupaca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901EEBF" w14:textId="77777777" w:rsidR="0015190D" w:rsidRDefault="0015190D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726.228,00</w:t>
            </w:r>
          </w:p>
        </w:tc>
      </w:tr>
      <w:tr w:rsidR="0015190D" w14:paraId="68BB745A" w14:textId="77777777" w:rsidTr="00FF465E">
        <w:trPr>
          <w:trHeight w:val="254"/>
          <w:jc w:val="center"/>
        </w:trPr>
        <w:tc>
          <w:tcPr>
            <w:tcW w:w="7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B210E" w14:textId="77777777" w:rsidR="0015190D" w:rsidRDefault="0015190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5. Potraživanja od države i drugih institucija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55FD6AD" w14:textId="77777777" w:rsidR="0015190D" w:rsidRDefault="0015190D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1.342,00</w:t>
            </w:r>
          </w:p>
        </w:tc>
      </w:tr>
      <w:tr w:rsidR="0015190D" w14:paraId="2F9406E9" w14:textId="77777777" w:rsidTr="00FF465E">
        <w:trPr>
          <w:trHeight w:val="254"/>
          <w:jc w:val="center"/>
        </w:trPr>
        <w:tc>
          <w:tcPr>
            <w:tcW w:w="7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7A6B81CD" w14:textId="77777777" w:rsidR="0015190D" w:rsidRDefault="0015190D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UKUPNO LIKVIDNA IMOVINA: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95F7EE7" w14:textId="77777777" w:rsidR="0015190D" w:rsidRDefault="0015190D">
            <w:pPr>
              <w:jc w:val="righ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3.994.654,00</w:t>
            </w:r>
          </w:p>
        </w:tc>
      </w:tr>
      <w:tr w:rsidR="0015190D" w14:paraId="2502ABF7" w14:textId="77777777" w:rsidTr="00FF465E">
        <w:trPr>
          <w:trHeight w:val="319"/>
          <w:jc w:val="center"/>
        </w:trPr>
        <w:tc>
          <w:tcPr>
            <w:tcW w:w="7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9EBD0" w14:textId="77777777" w:rsidR="0015190D" w:rsidRDefault="0015190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1. Obveze prema bankama i drugim financijskim institucijama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87C3B" w14:textId="77777777" w:rsidR="0015190D" w:rsidRDefault="0015190D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1.083.379,00</w:t>
            </w:r>
          </w:p>
        </w:tc>
      </w:tr>
      <w:tr w:rsidR="0015190D" w14:paraId="01EF3F48" w14:textId="77777777" w:rsidTr="00FF465E">
        <w:trPr>
          <w:trHeight w:val="254"/>
          <w:jc w:val="center"/>
        </w:trPr>
        <w:tc>
          <w:tcPr>
            <w:tcW w:w="7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BF5F9" w14:textId="77777777" w:rsidR="0015190D" w:rsidRDefault="0015190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2. Obveze za zajmove, depozite i slično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84A17" w14:textId="77777777" w:rsidR="0015190D" w:rsidRDefault="0015190D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1.242.933,00</w:t>
            </w:r>
          </w:p>
        </w:tc>
      </w:tr>
      <w:tr w:rsidR="0015190D" w14:paraId="056421B4" w14:textId="77777777" w:rsidTr="00FF465E">
        <w:trPr>
          <w:trHeight w:val="254"/>
          <w:jc w:val="center"/>
        </w:trPr>
        <w:tc>
          <w:tcPr>
            <w:tcW w:w="7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B686C" w14:textId="77777777" w:rsidR="0015190D" w:rsidRDefault="0015190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3. Obveze prema bankama i drugim financijskim institucijama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1EB14" w14:textId="77777777" w:rsidR="0015190D" w:rsidRDefault="0015190D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1.327.788,00</w:t>
            </w:r>
          </w:p>
        </w:tc>
      </w:tr>
      <w:tr w:rsidR="0015190D" w14:paraId="6516BFA6" w14:textId="77777777" w:rsidTr="00FF465E">
        <w:trPr>
          <w:trHeight w:val="254"/>
          <w:jc w:val="center"/>
        </w:trPr>
        <w:tc>
          <w:tcPr>
            <w:tcW w:w="7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DBC25" w14:textId="77777777" w:rsidR="0015190D" w:rsidRDefault="0015190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4. Obveze za predujmove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7DBC4" w14:textId="77777777" w:rsidR="0015190D" w:rsidRDefault="0015190D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30.775,00</w:t>
            </w:r>
          </w:p>
        </w:tc>
      </w:tr>
      <w:tr w:rsidR="0015190D" w14:paraId="0F95A51C" w14:textId="77777777" w:rsidTr="00FF465E">
        <w:trPr>
          <w:trHeight w:val="254"/>
          <w:jc w:val="center"/>
        </w:trPr>
        <w:tc>
          <w:tcPr>
            <w:tcW w:w="7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32E27" w14:textId="77777777" w:rsidR="0015190D" w:rsidRDefault="0015190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5. Obveze prema dobavljačima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E68C2" w14:textId="77777777" w:rsidR="0015190D" w:rsidRDefault="0015190D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1.000.146,00</w:t>
            </w:r>
          </w:p>
        </w:tc>
      </w:tr>
      <w:tr w:rsidR="0015190D" w14:paraId="6638702B" w14:textId="77777777" w:rsidTr="00FF465E">
        <w:trPr>
          <w:trHeight w:val="254"/>
          <w:jc w:val="center"/>
        </w:trPr>
        <w:tc>
          <w:tcPr>
            <w:tcW w:w="7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BD359" w14:textId="77777777" w:rsidR="0015190D" w:rsidRDefault="0015190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8. Obveze prema zaposlenicima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7F5AB" w14:textId="77777777" w:rsidR="0015190D" w:rsidRDefault="0015190D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15.886,00</w:t>
            </w:r>
          </w:p>
        </w:tc>
      </w:tr>
      <w:tr w:rsidR="0015190D" w14:paraId="7B2CB534" w14:textId="77777777" w:rsidTr="00FF465E">
        <w:trPr>
          <w:trHeight w:val="254"/>
          <w:jc w:val="center"/>
        </w:trPr>
        <w:tc>
          <w:tcPr>
            <w:tcW w:w="7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413AA" w14:textId="77777777" w:rsidR="0015190D" w:rsidRDefault="0015190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9. Obveze za poreze, doprinose i slična davanja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325C4" w14:textId="77777777" w:rsidR="0015190D" w:rsidRDefault="0015190D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343.618,00</w:t>
            </w:r>
          </w:p>
        </w:tc>
      </w:tr>
      <w:tr w:rsidR="0015190D" w14:paraId="3963B3F9" w14:textId="77777777" w:rsidTr="00FF465E">
        <w:trPr>
          <w:trHeight w:val="254"/>
          <w:jc w:val="center"/>
        </w:trPr>
        <w:tc>
          <w:tcPr>
            <w:tcW w:w="7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7D308665" w14:textId="77777777" w:rsidR="0015190D" w:rsidRDefault="0015190D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UKUPNO OBVEZE: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9A0D04B" w14:textId="77777777" w:rsidR="0015190D" w:rsidRDefault="0015190D">
            <w:pPr>
              <w:jc w:val="righ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5.044.525,00</w:t>
            </w:r>
          </w:p>
        </w:tc>
      </w:tr>
      <w:tr w:rsidR="0015190D" w14:paraId="461091E8" w14:textId="77777777" w:rsidTr="00FF465E">
        <w:trPr>
          <w:trHeight w:val="254"/>
          <w:jc w:val="center"/>
        </w:trPr>
        <w:tc>
          <w:tcPr>
            <w:tcW w:w="7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0FC326C" w14:textId="77777777" w:rsidR="0015190D" w:rsidRDefault="0015190D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MANJAK LIKVIDNIH SREDSTAVA: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6272058" w14:textId="77777777" w:rsidR="0015190D" w:rsidRDefault="0015190D">
            <w:pPr>
              <w:jc w:val="righ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-1.049.871,00</w:t>
            </w:r>
          </w:p>
        </w:tc>
      </w:tr>
      <w:tr w:rsidR="0015190D" w14:paraId="46AF53F6" w14:textId="77777777" w:rsidTr="00FF465E">
        <w:trPr>
          <w:trHeight w:val="254"/>
          <w:jc w:val="center"/>
        </w:trPr>
        <w:tc>
          <w:tcPr>
            <w:tcW w:w="7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A4521" w14:textId="77777777" w:rsidR="0015190D" w:rsidRDefault="0015190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UČINAK FINANCIJSKOG RESTRUKTURIRANJA: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AC047" w14:textId="77777777" w:rsidR="0015190D" w:rsidRDefault="0015190D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2.514.319,50</w:t>
            </w:r>
          </w:p>
        </w:tc>
      </w:tr>
      <w:tr w:rsidR="0015190D" w14:paraId="4961C614" w14:textId="77777777" w:rsidTr="00FF465E">
        <w:trPr>
          <w:trHeight w:val="509"/>
          <w:jc w:val="center"/>
        </w:trPr>
        <w:tc>
          <w:tcPr>
            <w:tcW w:w="7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F34DB0F" w14:textId="77777777" w:rsidR="0015190D" w:rsidRDefault="0015190D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VIŠAK  LIKVIDNIH SREDSTAVA NAKON MJERA FINANCIJSKOG RESTRUKTURIRANJA: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9C4AE5C" w14:textId="77777777" w:rsidR="0015190D" w:rsidRDefault="0015190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1.464.448,50</w:t>
            </w:r>
          </w:p>
        </w:tc>
      </w:tr>
    </w:tbl>
    <w:p w14:paraId="73DE596C" w14:textId="73134A79" w:rsidR="00F422BB" w:rsidRDefault="00F6033D" w:rsidP="003C3EE8">
      <w:pPr>
        <w:pStyle w:val="Heading1"/>
      </w:pPr>
      <w:bookmarkStart w:id="32" w:name="_Toc451235626"/>
      <w:bookmarkStart w:id="33" w:name="_Toc501629883"/>
      <w:r w:rsidRPr="00D03B23">
        <w:lastRenderedPageBreak/>
        <w:t xml:space="preserve">4. </w:t>
      </w:r>
      <w:r w:rsidR="000659A2" w:rsidRPr="00D03B23">
        <w:t xml:space="preserve">  </w:t>
      </w:r>
      <w:r w:rsidR="00A67426" w:rsidRPr="00D03B23">
        <w:t xml:space="preserve">OPIS MJERA </w:t>
      </w:r>
      <w:r w:rsidR="00D13807" w:rsidRPr="00D03B23">
        <w:t>OPERATIVNO</w:t>
      </w:r>
      <w:r w:rsidR="00C70611" w:rsidRPr="00D03B23">
        <w:t>G</w:t>
      </w:r>
      <w:r w:rsidR="00D13807" w:rsidRPr="00D03B23">
        <w:t xml:space="preserve"> REST</w:t>
      </w:r>
      <w:r w:rsidR="00A86B42" w:rsidRPr="00D03B23">
        <w:t>RUKTURIRANJA</w:t>
      </w:r>
      <w:r w:rsidR="00D13807" w:rsidRPr="00D03B23">
        <w:t xml:space="preserve"> </w:t>
      </w:r>
      <w:r w:rsidR="00483326" w:rsidRPr="00D03B23">
        <w:t>I IZRAČUN NJIHOVIH UČINAKA NA POSLOVANJE</w:t>
      </w:r>
      <w:bookmarkEnd w:id="32"/>
      <w:bookmarkEnd w:id="33"/>
    </w:p>
    <w:p w14:paraId="5C7A9351" w14:textId="77777777" w:rsidR="0031201C" w:rsidRPr="0031201C" w:rsidRDefault="0031201C" w:rsidP="0031201C"/>
    <w:p w14:paraId="657278CB" w14:textId="77777777" w:rsidR="0031201C" w:rsidRPr="0031201C" w:rsidRDefault="0031201C" w:rsidP="0031201C"/>
    <w:p w14:paraId="7DB98103" w14:textId="18CFC08D" w:rsidR="008C424D" w:rsidRDefault="009E63D0" w:rsidP="008C424D">
      <w:pPr>
        <w:spacing w:line="360" w:lineRule="auto"/>
        <w:jc w:val="both"/>
      </w:pPr>
      <w:r w:rsidRPr="009E63D0">
        <w:t>Osim financijskog r</w:t>
      </w:r>
      <w:r w:rsidR="000B3729">
        <w:t>e</w:t>
      </w:r>
      <w:r w:rsidR="00541559">
        <w:t xml:space="preserve">strukturiranja tvrtke </w:t>
      </w:r>
      <w:r w:rsidR="00CE368D">
        <w:t>PACEM d.o.o.</w:t>
      </w:r>
      <w:r w:rsidR="0091235C">
        <w:t xml:space="preserve"> </w:t>
      </w:r>
      <w:r w:rsidR="006D5216">
        <w:t xml:space="preserve">koji će </w:t>
      </w:r>
      <w:r w:rsidRPr="009E63D0">
        <w:t xml:space="preserve">reprogamirati </w:t>
      </w:r>
      <w:r w:rsidR="006D5216">
        <w:t xml:space="preserve">obveze Društva </w:t>
      </w:r>
      <w:r w:rsidRPr="009E63D0">
        <w:t>na duži vremenski period te time društvo dovesti u stanje likv</w:t>
      </w:r>
      <w:r w:rsidR="00E325A9">
        <w:t>idnosti, tvrtka planira poduzet</w:t>
      </w:r>
      <w:r w:rsidR="00F452D8">
        <w:t>i</w:t>
      </w:r>
      <w:r w:rsidRPr="009E63D0">
        <w:t xml:space="preserve"> i slijedeće mjere operativnog restrukturiranja: </w:t>
      </w:r>
      <w:r w:rsidR="00C53A31" w:rsidRPr="00F653D2">
        <w:t xml:space="preserve"> </w:t>
      </w:r>
    </w:p>
    <w:p w14:paraId="751A9F2F" w14:textId="77777777" w:rsidR="0039451B" w:rsidRDefault="0039451B" w:rsidP="008C424D">
      <w:pPr>
        <w:spacing w:line="360" w:lineRule="auto"/>
        <w:jc w:val="both"/>
      </w:pPr>
    </w:p>
    <w:p w14:paraId="0178CC28" w14:textId="338FB99F" w:rsidR="00F653D2" w:rsidRPr="00D3109D" w:rsidRDefault="00C53A31" w:rsidP="00F14534">
      <w:pPr>
        <w:pStyle w:val="ListParagraph"/>
        <w:numPr>
          <w:ilvl w:val="0"/>
          <w:numId w:val="27"/>
        </w:numPr>
        <w:spacing w:line="360" w:lineRule="auto"/>
        <w:jc w:val="both"/>
      </w:pPr>
      <w:r w:rsidRPr="00D3109D">
        <w:t xml:space="preserve">Optimizacija radnih procesa </w:t>
      </w:r>
    </w:p>
    <w:p w14:paraId="41894E37" w14:textId="14FB2327" w:rsidR="00C53A31" w:rsidRDefault="00C53A31" w:rsidP="0091235C">
      <w:pPr>
        <w:spacing w:line="360" w:lineRule="auto"/>
        <w:jc w:val="both"/>
      </w:pPr>
      <w:r w:rsidRPr="00F653D2">
        <w:t>Odnosi se na smanjenje troškova u svim segmentima poslovanja (nab</w:t>
      </w:r>
      <w:r w:rsidR="00997A96" w:rsidRPr="00F653D2">
        <w:t>ava, prodaja, administracija...</w:t>
      </w:r>
      <w:r w:rsidRPr="00F653D2">
        <w:t>) i povećanje iskorištenosti radne snage, ulaganje u nova stručna i upravljačka znanja te kao posljedica svega ovog povećanje efikasnosti</w:t>
      </w:r>
      <w:r w:rsidR="009E63D0" w:rsidRPr="00F653D2">
        <w:t>.</w:t>
      </w:r>
    </w:p>
    <w:p w14:paraId="018041D3" w14:textId="77777777" w:rsidR="0039451B" w:rsidRDefault="0039451B" w:rsidP="0091235C">
      <w:pPr>
        <w:spacing w:line="360" w:lineRule="auto"/>
        <w:jc w:val="both"/>
      </w:pPr>
    </w:p>
    <w:p w14:paraId="026D3808" w14:textId="5DF4D8B9" w:rsidR="00A113BD" w:rsidRPr="00A113BD" w:rsidRDefault="00A113BD" w:rsidP="0091235C">
      <w:pPr>
        <w:numPr>
          <w:ilvl w:val="0"/>
          <w:numId w:val="8"/>
        </w:numPr>
        <w:spacing w:line="360" w:lineRule="auto"/>
        <w:jc w:val="both"/>
        <w:rPr>
          <w:rFonts w:eastAsia="Times New Roman"/>
          <w:color w:val="000000" w:themeColor="text1"/>
          <w:lang w:val="hr-HR" w:eastAsia="hr-HR"/>
        </w:rPr>
      </w:pPr>
      <w:bookmarkStart w:id="34" w:name="_Toc451235627"/>
      <w:bookmarkStart w:id="35" w:name="_Toc131189724"/>
      <w:bookmarkStart w:id="36" w:name="_Toc283111403"/>
      <w:bookmarkStart w:id="37" w:name="_Toc292093929"/>
      <w:r w:rsidRPr="00A113BD">
        <w:rPr>
          <w:rFonts w:eastAsia="Times New Roman"/>
          <w:color w:val="000000" w:themeColor="text1"/>
          <w:lang w:val="hr-HR" w:eastAsia="hr-HR"/>
        </w:rPr>
        <w:t xml:space="preserve">Povećanje </w:t>
      </w:r>
      <w:r w:rsidR="005A5804">
        <w:rPr>
          <w:rFonts w:eastAsia="Times New Roman"/>
          <w:color w:val="000000" w:themeColor="text1"/>
          <w:lang w:val="hr-HR" w:eastAsia="hr-HR"/>
        </w:rPr>
        <w:t xml:space="preserve">prodaje i povećanje </w:t>
      </w:r>
      <w:r w:rsidRPr="00A113BD">
        <w:rPr>
          <w:rFonts w:eastAsia="Times New Roman"/>
          <w:color w:val="000000" w:themeColor="text1"/>
          <w:lang w:val="hr-HR" w:eastAsia="hr-HR"/>
        </w:rPr>
        <w:t>prihoda</w:t>
      </w:r>
    </w:p>
    <w:p w14:paraId="330B45CD" w14:textId="61CB0569" w:rsidR="00A113BD" w:rsidRDefault="00FD7EF5" w:rsidP="0091235C">
      <w:pPr>
        <w:spacing w:line="360" w:lineRule="auto"/>
        <w:jc w:val="both"/>
        <w:rPr>
          <w:lang w:eastAsia="en-US"/>
        </w:rPr>
      </w:pPr>
      <w:r>
        <w:rPr>
          <w:rFonts w:eastAsia="Times New Roman"/>
          <w:lang w:val="hr-HR" w:eastAsia="hr-HR"/>
        </w:rPr>
        <w:t>Tvrtka će</w:t>
      </w:r>
      <w:r w:rsidR="00D85682">
        <w:rPr>
          <w:rFonts w:eastAsia="Times New Roman"/>
          <w:lang w:val="hr-HR" w:eastAsia="hr-HR"/>
        </w:rPr>
        <w:t xml:space="preserve"> tražiti dodatne izvore prihoda</w:t>
      </w:r>
      <w:r w:rsidR="0066261C">
        <w:rPr>
          <w:rFonts w:eastAsia="Times New Roman"/>
          <w:lang w:val="hr-HR" w:eastAsia="hr-HR"/>
        </w:rPr>
        <w:t xml:space="preserve"> i usmjeriti nove napore na </w:t>
      </w:r>
      <w:r w:rsidR="0066261C">
        <w:rPr>
          <w:lang w:eastAsia="en-US"/>
        </w:rPr>
        <w:t>tržiš</w:t>
      </w:r>
      <w:r w:rsidR="0091235C">
        <w:rPr>
          <w:lang w:eastAsia="en-US"/>
        </w:rPr>
        <w:t xml:space="preserve">ta koja imaju interes za njihove proizvode. </w:t>
      </w:r>
      <w:r w:rsidR="005A5804">
        <w:rPr>
          <w:lang w:eastAsia="en-US"/>
        </w:rPr>
        <w:t xml:space="preserve">Sukladno tome očekuje se povećanje prodaje i povećanje prihoda. </w:t>
      </w:r>
    </w:p>
    <w:p w14:paraId="449B66FC" w14:textId="42291772" w:rsidR="008D0F93" w:rsidRDefault="008D0F93" w:rsidP="0091235C">
      <w:pPr>
        <w:spacing w:line="360" w:lineRule="auto"/>
        <w:jc w:val="both"/>
        <w:rPr>
          <w:lang w:eastAsia="en-US"/>
        </w:rPr>
      </w:pPr>
    </w:p>
    <w:p w14:paraId="3D754A7A" w14:textId="0618BD93" w:rsidR="008D0F93" w:rsidRDefault="008D0F93" w:rsidP="008D0F93">
      <w:pPr>
        <w:pStyle w:val="ListParagraph"/>
        <w:numPr>
          <w:ilvl w:val="0"/>
          <w:numId w:val="27"/>
        </w:numPr>
        <w:spacing w:line="360" w:lineRule="auto"/>
        <w:jc w:val="both"/>
        <w:rPr>
          <w:lang w:eastAsia="en-US"/>
        </w:rPr>
      </w:pPr>
      <w:r>
        <w:rPr>
          <w:lang w:eastAsia="en-US"/>
        </w:rPr>
        <w:t>Prodaja neoperativne imovine – društo je na prodaju stvilo nekretnine koje nisu od vitalnog interesa za nesmetan rad tvrtke te će kroz prodaju istih namiriti razlučne vjerovnike i prioritetne tražbine.</w:t>
      </w:r>
    </w:p>
    <w:p w14:paraId="5D82F1BF" w14:textId="77777777" w:rsidR="0039451B" w:rsidRDefault="0039451B" w:rsidP="0091235C">
      <w:pPr>
        <w:spacing w:line="360" w:lineRule="auto"/>
        <w:jc w:val="both"/>
        <w:rPr>
          <w:lang w:eastAsia="en-US"/>
        </w:rPr>
      </w:pPr>
    </w:p>
    <w:p w14:paraId="46F30D3A" w14:textId="77777777" w:rsidR="00A113BD" w:rsidRPr="00A113BD" w:rsidRDefault="00A113BD" w:rsidP="00A113BD">
      <w:pPr>
        <w:numPr>
          <w:ilvl w:val="0"/>
          <w:numId w:val="30"/>
        </w:numPr>
        <w:spacing w:line="360" w:lineRule="auto"/>
        <w:contextualSpacing/>
        <w:jc w:val="both"/>
        <w:rPr>
          <w:rFonts w:eastAsia="Times New Roman"/>
          <w:lang w:val="hr-HR" w:eastAsia="hr-HR"/>
        </w:rPr>
      </w:pPr>
      <w:r w:rsidRPr="00A113BD">
        <w:rPr>
          <w:rFonts w:eastAsia="Times New Roman"/>
          <w:lang w:val="hr-HR" w:eastAsia="hr-HR"/>
        </w:rPr>
        <w:t>Povećanje profitabilnosti</w:t>
      </w:r>
    </w:p>
    <w:p w14:paraId="754F46D4" w14:textId="408D7BE6" w:rsidR="00A113BD" w:rsidRDefault="00A113BD" w:rsidP="00A113BD">
      <w:pPr>
        <w:spacing w:line="360" w:lineRule="auto"/>
        <w:jc w:val="both"/>
        <w:rPr>
          <w:rFonts w:eastAsia="Times New Roman"/>
          <w:lang w:val="hr-HR" w:eastAsia="hr-HR"/>
        </w:rPr>
      </w:pPr>
      <w:r w:rsidRPr="00A113BD">
        <w:rPr>
          <w:rFonts w:eastAsia="Times New Roman"/>
          <w:lang w:val="hr-HR" w:eastAsia="hr-HR"/>
        </w:rPr>
        <w:t>Sukladno povećanju prodaje</w:t>
      </w:r>
      <w:r w:rsidR="00D3109D">
        <w:rPr>
          <w:rFonts w:eastAsia="Times New Roman"/>
          <w:lang w:val="hr-HR" w:eastAsia="hr-HR"/>
        </w:rPr>
        <w:t xml:space="preserve"> </w:t>
      </w:r>
      <w:r w:rsidR="00E94DA0">
        <w:rPr>
          <w:rFonts w:eastAsia="Times New Roman"/>
          <w:lang w:val="hr-HR" w:eastAsia="hr-HR"/>
        </w:rPr>
        <w:t xml:space="preserve">i prihoda, </w:t>
      </w:r>
      <w:r w:rsidRPr="00A113BD">
        <w:rPr>
          <w:rFonts w:eastAsia="Times New Roman"/>
          <w:lang w:val="hr-HR" w:eastAsia="hr-HR"/>
        </w:rPr>
        <w:t>planira se i povećanje profitabilnosti koja će imati značajan učinak na poslovanje poduzeća.</w:t>
      </w:r>
    </w:p>
    <w:p w14:paraId="0ED6EFD6" w14:textId="77777777" w:rsidR="0039451B" w:rsidRDefault="0039451B" w:rsidP="00A113BD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0136F5FF" w14:textId="77777777" w:rsidR="00FD7EF5" w:rsidRPr="00A113BD" w:rsidRDefault="00FD7EF5" w:rsidP="00FD7EF5">
      <w:pPr>
        <w:numPr>
          <w:ilvl w:val="0"/>
          <w:numId w:val="8"/>
        </w:numPr>
        <w:spacing w:line="360" w:lineRule="auto"/>
        <w:contextualSpacing/>
        <w:jc w:val="both"/>
        <w:rPr>
          <w:rFonts w:eastAsia="Times New Roman"/>
          <w:lang w:val="hr-HR" w:eastAsia="hr-HR"/>
        </w:rPr>
      </w:pPr>
      <w:r w:rsidRPr="00A113BD">
        <w:rPr>
          <w:rFonts w:eastAsia="Times New Roman"/>
          <w:lang w:val="hr-HR" w:eastAsia="hr-HR"/>
        </w:rPr>
        <w:t xml:space="preserve">Oglašavanje </w:t>
      </w:r>
    </w:p>
    <w:p w14:paraId="649771C4" w14:textId="7A345A4E" w:rsidR="00AF253F" w:rsidRDefault="00E94DA0" w:rsidP="00574862">
      <w:pPr>
        <w:spacing w:line="360" w:lineRule="auto"/>
        <w:jc w:val="both"/>
      </w:pPr>
      <w:r>
        <w:t xml:space="preserve">Bitna </w:t>
      </w:r>
      <w:r w:rsidR="00A7157E">
        <w:t>stavka u poslovanju je</w:t>
      </w:r>
      <w:r w:rsidR="00FD7EF5" w:rsidRPr="00A113BD">
        <w:t xml:space="preserve"> ogla</w:t>
      </w:r>
      <w:r w:rsidR="00555E9B">
        <w:t>šavanje i informiranje klijenata</w:t>
      </w:r>
      <w:r w:rsidR="00FD7EF5" w:rsidRPr="00A113BD">
        <w:t xml:space="preserve"> o vlastitim uslugama</w:t>
      </w:r>
      <w:r w:rsidR="00362770">
        <w:t xml:space="preserve">, što </w:t>
      </w:r>
      <w:r w:rsidR="00A7157E">
        <w:t>već</w:t>
      </w:r>
      <w:r w:rsidR="00FD7EF5" w:rsidRPr="00A113BD">
        <w:t xml:space="preserve"> intenzivno </w:t>
      </w:r>
      <w:r w:rsidR="00A7157E">
        <w:t>provode, te će nastaviti u tom smjeru.</w:t>
      </w:r>
    </w:p>
    <w:p w14:paraId="457951FB" w14:textId="21F51736" w:rsidR="00D96142" w:rsidRDefault="00D96142" w:rsidP="00574862">
      <w:pPr>
        <w:spacing w:line="360" w:lineRule="auto"/>
        <w:jc w:val="both"/>
      </w:pPr>
    </w:p>
    <w:p w14:paraId="528841F7" w14:textId="5DE4E817" w:rsidR="00D96142" w:rsidRDefault="00D96142" w:rsidP="00574862">
      <w:pPr>
        <w:spacing w:line="360" w:lineRule="auto"/>
        <w:jc w:val="both"/>
      </w:pPr>
    </w:p>
    <w:p w14:paraId="31A8A85A" w14:textId="569EF299" w:rsidR="00D96142" w:rsidRDefault="00D96142" w:rsidP="00574862">
      <w:pPr>
        <w:spacing w:line="360" w:lineRule="auto"/>
        <w:jc w:val="both"/>
      </w:pPr>
    </w:p>
    <w:p w14:paraId="2ACDB9D1" w14:textId="721690F7" w:rsidR="00D96142" w:rsidRDefault="00D96142" w:rsidP="00574862">
      <w:pPr>
        <w:spacing w:line="360" w:lineRule="auto"/>
        <w:jc w:val="both"/>
      </w:pPr>
    </w:p>
    <w:p w14:paraId="66C454D4" w14:textId="4266F6C9" w:rsidR="00D96142" w:rsidRDefault="00D96142" w:rsidP="00574862">
      <w:pPr>
        <w:spacing w:line="360" w:lineRule="auto"/>
        <w:jc w:val="both"/>
      </w:pPr>
    </w:p>
    <w:p w14:paraId="03164D92" w14:textId="3A1E0356" w:rsidR="00D96142" w:rsidRDefault="00D96142" w:rsidP="00574862">
      <w:pPr>
        <w:spacing w:line="360" w:lineRule="auto"/>
        <w:jc w:val="both"/>
      </w:pPr>
    </w:p>
    <w:p w14:paraId="51BE5C1D" w14:textId="01CA934B" w:rsidR="0039451B" w:rsidRDefault="0039451B" w:rsidP="00574862">
      <w:pPr>
        <w:spacing w:line="360" w:lineRule="auto"/>
        <w:jc w:val="both"/>
      </w:pPr>
    </w:p>
    <w:p w14:paraId="6AF5F5C2" w14:textId="7AD0C892" w:rsidR="007F430E" w:rsidRPr="0039451B" w:rsidRDefault="00D85682" w:rsidP="0039451B">
      <w:pPr>
        <w:spacing w:line="360" w:lineRule="auto"/>
        <w:jc w:val="both"/>
        <w:rPr>
          <w:b/>
        </w:rPr>
      </w:pPr>
      <w:r w:rsidRPr="0039451B">
        <w:rPr>
          <w:b/>
        </w:rPr>
        <w:lastRenderedPageBreak/>
        <w:t xml:space="preserve">4.1    </w:t>
      </w:r>
      <w:r w:rsidR="007C744E" w:rsidRPr="0039451B">
        <w:rPr>
          <w:b/>
        </w:rPr>
        <w:t>Izračun učinka operativnih mjera na poslovanje</w:t>
      </w:r>
      <w:r w:rsidRPr="0039451B">
        <w:rPr>
          <w:b/>
        </w:rPr>
        <w:t xml:space="preserve">    </w:t>
      </w:r>
    </w:p>
    <w:p w14:paraId="18855129" w14:textId="77777777" w:rsidR="00DB3435" w:rsidRDefault="00DB3435" w:rsidP="007F430E">
      <w:pPr>
        <w:spacing w:line="360" w:lineRule="auto"/>
        <w:jc w:val="both"/>
      </w:pPr>
    </w:p>
    <w:p w14:paraId="6B95D832" w14:textId="266F4817" w:rsidR="007F430E" w:rsidRDefault="007F430E" w:rsidP="007F430E">
      <w:pPr>
        <w:spacing w:line="360" w:lineRule="auto"/>
        <w:jc w:val="both"/>
      </w:pPr>
      <w:r w:rsidRPr="00616242">
        <w:t>Kroz segment operativnih mjera re</w:t>
      </w:r>
      <w:r w:rsidR="00775CA5" w:rsidRPr="00616242">
        <w:t>strukturiranja, društvo će poveć</w:t>
      </w:r>
      <w:r w:rsidRPr="00616242">
        <w:t xml:space="preserve">ati profitabilnost za ukupno </w:t>
      </w:r>
      <w:r w:rsidR="00984954" w:rsidRPr="00616242">
        <w:rPr>
          <w:rFonts w:eastAsia="Times New Roman"/>
          <w:color w:val="000000"/>
        </w:rPr>
        <w:t xml:space="preserve">1.050.500,00 </w:t>
      </w:r>
      <w:r w:rsidRPr="00616242">
        <w:t>kn, u odnosu na prethodno</w:t>
      </w:r>
      <w:r w:rsidRPr="003F364C">
        <w:t xml:space="preserve"> razdoblje, čime će se postići optimalno, profitabilno poslovanje.</w:t>
      </w:r>
    </w:p>
    <w:p w14:paraId="162D4FDB" w14:textId="77777777" w:rsidR="00D96142" w:rsidRDefault="00D96142" w:rsidP="007F430E">
      <w:pPr>
        <w:spacing w:line="360" w:lineRule="auto"/>
        <w:jc w:val="both"/>
      </w:pPr>
    </w:p>
    <w:tbl>
      <w:tblPr>
        <w:tblpPr w:leftFromText="180" w:rightFromText="180" w:vertAnchor="text" w:horzAnchor="margin" w:tblpXSpec="center" w:tblpY="166"/>
        <w:tblW w:w="9493" w:type="dxa"/>
        <w:tblLook w:val="04A0" w:firstRow="1" w:lastRow="0" w:firstColumn="1" w:lastColumn="0" w:noHBand="0" w:noVBand="1"/>
      </w:tblPr>
      <w:tblGrid>
        <w:gridCol w:w="734"/>
        <w:gridCol w:w="7002"/>
        <w:gridCol w:w="1757"/>
      </w:tblGrid>
      <w:tr w:rsidR="0039451B" w:rsidRPr="00FF465E" w14:paraId="245655B1" w14:textId="77777777" w:rsidTr="0039451B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019A860" w14:textId="77777777" w:rsidR="0039451B" w:rsidRPr="00FF465E" w:rsidRDefault="0039451B" w:rsidP="0039451B">
            <w:pPr>
              <w:rPr>
                <w:rFonts w:eastAsia="Times New Roman"/>
                <w:color w:val="000000"/>
              </w:rPr>
            </w:pPr>
            <w:r w:rsidRPr="00FF465E">
              <w:rPr>
                <w:rFonts w:eastAsia="Times New Roman"/>
                <w:color w:val="000000"/>
              </w:rPr>
              <w:t>R.b.</w:t>
            </w:r>
          </w:p>
        </w:tc>
        <w:tc>
          <w:tcPr>
            <w:tcW w:w="7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35D53B3" w14:textId="77777777" w:rsidR="0039451B" w:rsidRPr="00FF465E" w:rsidRDefault="0039451B" w:rsidP="0039451B">
            <w:pPr>
              <w:rPr>
                <w:rFonts w:eastAsia="Times New Roman"/>
                <w:color w:val="000000"/>
              </w:rPr>
            </w:pPr>
            <w:r w:rsidRPr="00FF465E">
              <w:rPr>
                <w:rFonts w:eastAsia="Times New Roman"/>
                <w:color w:val="000000"/>
              </w:rPr>
              <w:t>Opis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3E60D84A" w14:textId="77777777" w:rsidR="0039451B" w:rsidRPr="00FF465E" w:rsidRDefault="0039451B" w:rsidP="0039451B">
            <w:pPr>
              <w:rPr>
                <w:rFonts w:eastAsia="Times New Roman"/>
                <w:color w:val="000000"/>
              </w:rPr>
            </w:pPr>
            <w:r w:rsidRPr="00FF465E">
              <w:rPr>
                <w:rFonts w:eastAsia="Times New Roman"/>
                <w:color w:val="000000"/>
              </w:rPr>
              <w:t>Iznos</w:t>
            </w:r>
          </w:p>
        </w:tc>
      </w:tr>
      <w:tr w:rsidR="0039451B" w:rsidRPr="00FF465E" w14:paraId="470C8D28" w14:textId="77777777" w:rsidTr="0039451B">
        <w:trPr>
          <w:trHeight w:val="315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233BB" w14:textId="77777777" w:rsidR="0039451B" w:rsidRPr="00FF465E" w:rsidRDefault="0039451B" w:rsidP="0039451B">
            <w:pPr>
              <w:jc w:val="right"/>
              <w:rPr>
                <w:rFonts w:eastAsia="Times New Roman"/>
                <w:color w:val="000000"/>
              </w:rPr>
            </w:pPr>
            <w:r w:rsidRPr="00FF465E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7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74AE5" w14:textId="77777777" w:rsidR="0039451B" w:rsidRPr="00FF465E" w:rsidRDefault="0039451B" w:rsidP="0039451B">
            <w:pPr>
              <w:rPr>
                <w:rFonts w:eastAsia="Times New Roman"/>
                <w:color w:val="000000"/>
              </w:rPr>
            </w:pPr>
            <w:r w:rsidRPr="00FF465E">
              <w:rPr>
                <w:rFonts w:eastAsia="Times New Roman"/>
                <w:color w:val="000000"/>
              </w:rPr>
              <w:t xml:space="preserve">Povećanje profitabilnosti kroz Optimizaciju radnih procesa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13BB6" w14:textId="77777777" w:rsidR="0039451B" w:rsidRPr="00FF465E" w:rsidRDefault="0039451B" w:rsidP="0039451B">
            <w:pPr>
              <w:jc w:val="right"/>
              <w:rPr>
                <w:rFonts w:eastAsia="Times New Roman"/>
                <w:color w:val="000000"/>
              </w:rPr>
            </w:pPr>
            <w:r w:rsidRPr="00FF465E">
              <w:rPr>
                <w:rFonts w:eastAsia="Times New Roman"/>
                <w:color w:val="000000"/>
              </w:rPr>
              <w:t>653.200,00</w:t>
            </w:r>
          </w:p>
        </w:tc>
      </w:tr>
      <w:tr w:rsidR="0039451B" w:rsidRPr="00FF465E" w14:paraId="612566DC" w14:textId="77777777" w:rsidTr="0039451B">
        <w:trPr>
          <w:trHeight w:val="315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021C8" w14:textId="77777777" w:rsidR="0039451B" w:rsidRPr="00FF465E" w:rsidRDefault="0039451B" w:rsidP="0039451B">
            <w:pPr>
              <w:jc w:val="right"/>
              <w:rPr>
                <w:rFonts w:eastAsia="Times New Roman"/>
                <w:color w:val="000000"/>
              </w:rPr>
            </w:pPr>
            <w:r w:rsidRPr="00FF465E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7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CBEDC" w14:textId="77777777" w:rsidR="0039451B" w:rsidRPr="00FF465E" w:rsidRDefault="0039451B" w:rsidP="0039451B">
            <w:pPr>
              <w:rPr>
                <w:rFonts w:eastAsia="Times New Roman"/>
                <w:color w:val="000000"/>
              </w:rPr>
            </w:pPr>
            <w:r w:rsidRPr="00FF465E">
              <w:rPr>
                <w:rFonts w:eastAsia="Times New Roman"/>
                <w:color w:val="000000"/>
              </w:rPr>
              <w:t>Povećanje profitabilnosti kroz novi segment nabave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2E986" w14:textId="77777777" w:rsidR="0039451B" w:rsidRPr="00FF465E" w:rsidRDefault="0039451B" w:rsidP="0039451B">
            <w:pPr>
              <w:jc w:val="right"/>
              <w:rPr>
                <w:rFonts w:eastAsia="Times New Roman"/>
                <w:color w:val="000000"/>
              </w:rPr>
            </w:pPr>
            <w:r w:rsidRPr="00FF465E">
              <w:rPr>
                <w:rFonts w:eastAsia="Times New Roman"/>
                <w:color w:val="000000"/>
              </w:rPr>
              <w:t>210.000,00</w:t>
            </w:r>
          </w:p>
        </w:tc>
      </w:tr>
      <w:tr w:rsidR="0039451B" w:rsidRPr="00FF465E" w14:paraId="4B09B93B" w14:textId="77777777" w:rsidTr="0039451B">
        <w:trPr>
          <w:trHeight w:val="315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7F410" w14:textId="77777777" w:rsidR="0039451B" w:rsidRPr="00FF465E" w:rsidRDefault="0039451B" w:rsidP="0039451B">
            <w:pPr>
              <w:jc w:val="right"/>
              <w:rPr>
                <w:rFonts w:eastAsia="Times New Roman"/>
                <w:color w:val="000000"/>
              </w:rPr>
            </w:pPr>
            <w:r w:rsidRPr="00FF465E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7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B0A77" w14:textId="77777777" w:rsidR="0039451B" w:rsidRPr="00FF465E" w:rsidRDefault="0039451B" w:rsidP="0039451B">
            <w:pPr>
              <w:rPr>
                <w:rFonts w:eastAsia="Times New Roman"/>
                <w:color w:val="000000"/>
              </w:rPr>
            </w:pPr>
            <w:r w:rsidRPr="00FF465E">
              <w:rPr>
                <w:rFonts w:eastAsia="Times New Roman"/>
                <w:color w:val="000000"/>
              </w:rPr>
              <w:t xml:space="preserve">Povećanje profitabilnosti kroz operativne poslovne procese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D4C6D" w14:textId="77777777" w:rsidR="0039451B" w:rsidRPr="00FF465E" w:rsidRDefault="0039451B" w:rsidP="0039451B">
            <w:pPr>
              <w:jc w:val="right"/>
              <w:rPr>
                <w:rFonts w:eastAsia="Times New Roman"/>
                <w:color w:val="000000"/>
              </w:rPr>
            </w:pPr>
            <w:r w:rsidRPr="00FF465E">
              <w:rPr>
                <w:rFonts w:eastAsia="Times New Roman"/>
                <w:color w:val="000000"/>
              </w:rPr>
              <w:t>187.300,00</w:t>
            </w:r>
          </w:p>
        </w:tc>
      </w:tr>
      <w:tr w:rsidR="0039451B" w:rsidRPr="00FF465E" w14:paraId="2F810678" w14:textId="77777777" w:rsidTr="0039451B">
        <w:trPr>
          <w:trHeight w:val="315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F13D8C9" w14:textId="77777777" w:rsidR="0039451B" w:rsidRPr="00FF465E" w:rsidRDefault="0039451B" w:rsidP="0039451B">
            <w:pPr>
              <w:rPr>
                <w:rFonts w:eastAsia="Times New Roman"/>
                <w:color w:val="000000"/>
              </w:rPr>
            </w:pPr>
            <w:r w:rsidRPr="00FF465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7707461" w14:textId="77777777" w:rsidR="0039451B" w:rsidRPr="00FF465E" w:rsidRDefault="0039451B" w:rsidP="0039451B">
            <w:pPr>
              <w:rPr>
                <w:rFonts w:eastAsia="Times New Roman"/>
                <w:color w:val="000000"/>
              </w:rPr>
            </w:pPr>
            <w:r w:rsidRPr="00FF465E">
              <w:rPr>
                <w:rFonts w:eastAsia="Times New Roman"/>
                <w:color w:val="000000"/>
              </w:rPr>
              <w:t>Ukupno: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02D9384" w14:textId="77777777" w:rsidR="0039451B" w:rsidRPr="00FF465E" w:rsidRDefault="0039451B" w:rsidP="0039451B">
            <w:pPr>
              <w:jc w:val="right"/>
              <w:rPr>
                <w:rFonts w:eastAsia="Times New Roman"/>
                <w:color w:val="000000"/>
              </w:rPr>
            </w:pPr>
            <w:r w:rsidRPr="00FF465E">
              <w:rPr>
                <w:rFonts w:eastAsia="Times New Roman"/>
                <w:color w:val="000000"/>
              </w:rPr>
              <w:t>1.050.500,00</w:t>
            </w:r>
          </w:p>
        </w:tc>
      </w:tr>
    </w:tbl>
    <w:p w14:paraId="0EA2A620" w14:textId="5DD38344" w:rsidR="00D96142" w:rsidRDefault="00D96142" w:rsidP="00D96142">
      <w:pPr>
        <w:rPr>
          <w:lang w:val="hr-HR" w:eastAsia="en-US"/>
        </w:rPr>
      </w:pPr>
    </w:p>
    <w:p w14:paraId="09A2B5E6" w14:textId="7383BF17" w:rsidR="00D96142" w:rsidRDefault="00D96142" w:rsidP="00D96142">
      <w:pPr>
        <w:rPr>
          <w:lang w:val="hr-HR" w:eastAsia="en-US"/>
        </w:rPr>
      </w:pPr>
    </w:p>
    <w:p w14:paraId="2046CEF7" w14:textId="1D19F438" w:rsidR="00D96142" w:rsidRDefault="00D96142" w:rsidP="00D96142">
      <w:pPr>
        <w:rPr>
          <w:lang w:val="hr-HR" w:eastAsia="en-US"/>
        </w:rPr>
      </w:pPr>
    </w:p>
    <w:p w14:paraId="07BACF4E" w14:textId="28B5C2B5" w:rsidR="00D96142" w:rsidRDefault="00D96142" w:rsidP="00D96142">
      <w:pPr>
        <w:rPr>
          <w:lang w:val="hr-HR" w:eastAsia="en-US"/>
        </w:rPr>
      </w:pPr>
    </w:p>
    <w:p w14:paraId="5FFB5EE9" w14:textId="172A2893" w:rsidR="00D96142" w:rsidRDefault="00D96142" w:rsidP="00D96142">
      <w:pPr>
        <w:rPr>
          <w:lang w:val="hr-HR" w:eastAsia="en-US"/>
        </w:rPr>
      </w:pPr>
    </w:p>
    <w:p w14:paraId="47635742" w14:textId="77777777" w:rsidR="00D96142" w:rsidRPr="00D96142" w:rsidRDefault="00D96142" w:rsidP="00D96142">
      <w:pPr>
        <w:rPr>
          <w:lang w:val="hr-HR" w:eastAsia="en-US"/>
        </w:rPr>
      </w:pPr>
    </w:p>
    <w:p w14:paraId="765E1404" w14:textId="5EAD192A" w:rsidR="00893EC0" w:rsidRDefault="00893EC0" w:rsidP="003C3EE8">
      <w:pPr>
        <w:pStyle w:val="Heading1"/>
      </w:pPr>
      <w:bookmarkStart w:id="38" w:name="_Toc501629884"/>
      <w:r w:rsidRPr="007421B3">
        <w:t xml:space="preserve">5. PLAN POSLOVANJA ZA NAREDNIH </w:t>
      </w:r>
      <w:r w:rsidR="005370F0" w:rsidRPr="007421B3">
        <w:t>5</w:t>
      </w:r>
      <w:r w:rsidRPr="007421B3">
        <w:t xml:space="preserve"> GODINA</w:t>
      </w:r>
      <w:bookmarkEnd w:id="34"/>
      <w:bookmarkEnd w:id="38"/>
    </w:p>
    <w:p w14:paraId="1305A503" w14:textId="30EB0E99" w:rsidR="007407D8" w:rsidRPr="007407D8" w:rsidRDefault="007407D8" w:rsidP="007407D8">
      <w:pPr>
        <w:rPr>
          <w:b/>
          <w:i/>
          <w:color w:val="FF6600"/>
        </w:rPr>
      </w:pPr>
    </w:p>
    <w:p w14:paraId="4088D494" w14:textId="77777777" w:rsidR="00A44DC4" w:rsidRPr="006C1275" w:rsidRDefault="00A44DC4" w:rsidP="00A44DC4"/>
    <w:p w14:paraId="5C5015B8" w14:textId="77777777" w:rsidR="00A44DC4" w:rsidRPr="006C1275" w:rsidRDefault="00A44DC4" w:rsidP="00FE46CD">
      <w:pPr>
        <w:spacing w:line="360" w:lineRule="auto"/>
        <w:jc w:val="both"/>
      </w:pPr>
      <w:r w:rsidRPr="006C1275">
        <w:t>Ključne pretpostavke projekcije poslovanja</w:t>
      </w:r>
      <w:r w:rsidR="00563036" w:rsidRPr="006C1275">
        <w:t xml:space="preserve">: </w:t>
      </w:r>
    </w:p>
    <w:p w14:paraId="075E1986" w14:textId="77777777" w:rsidR="00FB7F37" w:rsidRPr="006C1275" w:rsidRDefault="00FB7F37" w:rsidP="00FE46CD">
      <w:pPr>
        <w:spacing w:line="360" w:lineRule="auto"/>
        <w:jc w:val="both"/>
      </w:pPr>
    </w:p>
    <w:p w14:paraId="4005EFD0" w14:textId="0D2961CD" w:rsidR="00A44DC4" w:rsidRPr="006C1275" w:rsidRDefault="00FB7F37" w:rsidP="00504AFA">
      <w:pPr>
        <w:numPr>
          <w:ilvl w:val="0"/>
          <w:numId w:val="6"/>
        </w:numPr>
        <w:spacing w:line="360" w:lineRule="auto"/>
        <w:jc w:val="both"/>
      </w:pPr>
      <w:r w:rsidRPr="006C1275">
        <w:t xml:space="preserve">Projekcija računa dobiti i gubitka utvrđena je za </w:t>
      </w:r>
      <w:r w:rsidR="00BA20DA">
        <w:t>pet</w:t>
      </w:r>
      <w:r w:rsidRPr="006C1275">
        <w:t xml:space="preserve"> godina poslovanja, a podlogu </w:t>
      </w:r>
      <w:r w:rsidR="00F6392A" w:rsidRPr="006C1275">
        <w:t xml:space="preserve">za izračun </w:t>
      </w:r>
      <w:r w:rsidRPr="006C1275">
        <w:t xml:space="preserve">čine </w:t>
      </w:r>
      <w:r w:rsidR="00E2242A" w:rsidRPr="006C1275">
        <w:t xml:space="preserve">utvrđene kategorije u Planu </w:t>
      </w:r>
      <w:r w:rsidR="0048317D" w:rsidRPr="006C1275">
        <w:t>restrukturiranja</w:t>
      </w:r>
      <w:r w:rsidR="00E2242A" w:rsidRPr="006C1275">
        <w:t xml:space="preserve"> (</w:t>
      </w:r>
      <w:r w:rsidR="00F6392A" w:rsidRPr="006C1275">
        <w:t>tržišne okolnosti</w:t>
      </w:r>
      <w:r w:rsidR="00E2242A" w:rsidRPr="006C1275">
        <w:t xml:space="preserve">, </w:t>
      </w:r>
      <w:r w:rsidR="004D277C" w:rsidRPr="006C1275">
        <w:t>utjecaj na prodajnu i troškovnu učinkovitost, utjecaj</w:t>
      </w:r>
      <w:r w:rsidR="00563036" w:rsidRPr="006C1275">
        <w:t xml:space="preserve"> financijskog restrukturiranja).</w:t>
      </w:r>
    </w:p>
    <w:p w14:paraId="3ECDD900" w14:textId="77777777" w:rsidR="004D277C" w:rsidRPr="006C1275" w:rsidRDefault="004D277C" w:rsidP="00FE46CD">
      <w:pPr>
        <w:spacing w:line="360" w:lineRule="auto"/>
        <w:jc w:val="both"/>
      </w:pPr>
    </w:p>
    <w:p w14:paraId="7A0AB80D" w14:textId="4F50A64B" w:rsidR="004D277C" w:rsidRPr="006C1275" w:rsidRDefault="004D277C" w:rsidP="00504AFA">
      <w:pPr>
        <w:numPr>
          <w:ilvl w:val="0"/>
          <w:numId w:val="6"/>
        </w:numPr>
        <w:spacing w:line="360" w:lineRule="auto"/>
        <w:jc w:val="both"/>
      </w:pPr>
      <w:r w:rsidRPr="006C1275">
        <w:t xml:space="preserve">Prihodi </w:t>
      </w:r>
      <w:r w:rsidR="00777D99" w:rsidRPr="006C1275">
        <w:t xml:space="preserve"> i bruto marža</w:t>
      </w:r>
      <w:r w:rsidR="00563036" w:rsidRPr="006C1275">
        <w:t xml:space="preserve"> </w:t>
      </w:r>
      <w:r w:rsidR="00362770">
        <w:t>- p</w:t>
      </w:r>
      <w:r w:rsidR="00777D99" w:rsidRPr="006C1275">
        <w:t>rojekcija prihoda unutar prikazanog računa dobiti i gubitka temelji se na projekcijama za sve djela</w:t>
      </w:r>
      <w:r w:rsidR="004E14C1">
        <w:t>tnosti kojima se Društvo</w:t>
      </w:r>
      <w:r w:rsidR="00362770">
        <w:t xml:space="preserve"> bavi, a interpretira se</w:t>
      </w:r>
      <w:r w:rsidR="00777D99" w:rsidRPr="006C1275">
        <w:t xml:space="preserve"> kroz ključne pokazatelje ekonomske</w:t>
      </w:r>
      <w:r w:rsidR="00563036" w:rsidRPr="006C1275">
        <w:t xml:space="preserve"> efikasnosti od kojih su najvažniji</w:t>
      </w:r>
      <w:r w:rsidR="00777D99" w:rsidRPr="006C1275">
        <w:t>:</w:t>
      </w:r>
    </w:p>
    <w:p w14:paraId="0843CFE0" w14:textId="77777777" w:rsidR="00777D99" w:rsidRPr="006C1275" w:rsidRDefault="00777D99" w:rsidP="00777D99">
      <w:pPr>
        <w:pStyle w:val="DarkList-Accent51"/>
      </w:pPr>
    </w:p>
    <w:p w14:paraId="2C8A6F4F" w14:textId="77777777" w:rsidR="00777D99" w:rsidRPr="006C1275" w:rsidRDefault="00342B1E" w:rsidP="00504AFA">
      <w:pPr>
        <w:numPr>
          <w:ilvl w:val="1"/>
          <w:numId w:val="6"/>
        </w:numPr>
        <w:spacing w:line="360" w:lineRule="auto"/>
        <w:jc w:val="both"/>
      </w:pPr>
      <w:r w:rsidRPr="006C1275">
        <w:t>Stabilizacija</w:t>
      </w:r>
      <w:r w:rsidR="00777D99" w:rsidRPr="006C1275">
        <w:t xml:space="preserve"> </w:t>
      </w:r>
      <w:r w:rsidRPr="006C1275">
        <w:t>prihoda, povećanje bruto marže i poboljšanje naplate dodatnim instrumentima osiguranja</w:t>
      </w:r>
      <w:r w:rsidR="00546A26" w:rsidRPr="006C1275">
        <w:t>, a</w:t>
      </w:r>
      <w:r w:rsidR="00777D99" w:rsidRPr="006C1275">
        <w:t xml:space="preserve"> zasnivaju se na predviđenom utjecaju projekta restrukturiranja kao i na likvidnom poslovanju do kojeg se došlo putem reprograma obveza</w:t>
      </w:r>
    </w:p>
    <w:p w14:paraId="1B537181" w14:textId="006BD3CB" w:rsidR="004D277C" w:rsidRDefault="00777D99" w:rsidP="00FE46CD">
      <w:pPr>
        <w:numPr>
          <w:ilvl w:val="1"/>
          <w:numId w:val="6"/>
        </w:numPr>
        <w:spacing w:line="360" w:lineRule="auto"/>
        <w:jc w:val="both"/>
      </w:pPr>
      <w:r w:rsidRPr="006C1275">
        <w:t>Rast prihoda kroz povećanje kanala prodaje (n</w:t>
      </w:r>
      <w:r w:rsidR="00362770">
        <w:t>ovi kupci, povećanje suradnje s</w:t>
      </w:r>
      <w:r w:rsidRPr="006C1275">
        <w:t xml:space="preserve"> postojećim kupcima</w:t>
      </w:r>
      <w:r w:rsidR="00140B1F">
        <w:t>, nova tržišta</w:t>
      </w:r>
      <w:r w:rsidRPr="006C1275">
        <w:t>)</w:t>
      </w:r>
    </w:p>
    <w:p w14:paraId="43A8C553" w14:textId="77777777" w:rsidR="00362770" w:rsidRPr="006C1275" w:rsidRDefault="00362770" w:rsidP="00362770">
      <w:pPr>
        <w:spacing w:line="360" w:lineRule="auto"/>
        <w:ind w:left="1440"/>
        <w:jc w:val="both"/>
      </w:pPr>
    </w:p>
    <w:p w14:paraId="6B362BBE" w14:textId="77777777" w:rsidR="004D277C" w:rsidRDefault="004D277C" w:rsidP="00504AFA">
      <w:pPr>
        <w:numPr>
          <w:ilvl w:val="0"/>
          <w:numId w:val="6"/>
        </w:numPr>
        <w:spacing w:line="360" w:lineRule="auto"/>
        <w:jc w:val="both"/>
      </w:pPr>
      <w:r w:rsidRPr="006C1275">
        <w:lastRenderedPageBreak/>
        <w:t>Troškovi</w:t>
      </w:r>
      <w:r w:rsidR="00563036" w:rsidRPr="006C1275">
        <w:t xml:space="preserve"> </w:t>
      </w:r>
      <w:r w:rsidR="00777D99" w:rsidRPr="006C1275">
        <w:t>-</w:t>
      </w:r>
      <w:r w:rsidR="00563036" w:rsidRPr="006C1275">
        <w:t xml:space="preserve"> </w:t>
      </w:r>
      <w:r w:rsidR="00777D99" w:rsidRPr="006C1275">
        <w:t>projekcija troškova unutar prikazanog računa dobiti i gubitka temelji se na projiciranju svake pojedine stavke t</w:t>
      </w:r>
      <w:r w:rsidR="00563036" w:rsidRPr="006C1275">
        <w:t>r</w:t>
      </w:r>
      <w:r w:rsidR="00777D99" w:rsidRPr="006C1275">
        <w:t>oškova, od kojih su ključni:</w:t>
      </w:r>
    </w:p>
    <w:p w14:paraId="258E407C" w14:textId="77777777" w:rsidR="00997A96" w:rsidRPr="006C1275" w:rsidRDefault="00997A96" w:rsidP="00997A96">
      <w:pPr>
        <w:spacing w:line="360" w:lineRule="auto"/>
        <w:ind w:left="720"/>
        <w:jc w:val="both"/>
      </w:pPr>
    </w:p>
    <w:p w14:paraId="432864EA" w14:textId="01CEE511" w:rsidR="004E2B48" w:rsidRPr="009212F0" w:rsidRDefault="00362770" w:rsidP="004E2B48">
      <w:pPr>
        <w:numPr>
          <w:ilvl w:val="1"/>
          <w:numId w:val="6"/>
        </w:numPr>
        <w:spacing w:line="360" w:lineRule="auto"/>
        <w:jc w:val="both"/>
      </w:pPr>
      <w:r>
        <w:t>smanjenje</w:t>
      </w:r>
      <w:r w:rsidR="00777D99" w:rsidRPr="006C1275">
        <w:t xml:space="preserve"> </w:t>
      </w:r>
      <w:r w:rsidR="00DD0B67" w:rsidRPr="006C1275">
        <w:t xml:space="preserve">operativnih </w:t>
      </w:r>
      <w:r w:rsidR="00777D99" w:rsidRPr="006C1275">
        <w:t xml:space="preserve">troškova koje će se ostvariti </w:t>
      </w:r>
      <w:r w:rsidR="00563036" w:rsidRPr="006C1275">
        <w:t>kroz</w:t>
      </w:r>
      <w:r w:rsidR="00170869" w:rsidRPr="006C1275">
        <w:t xml:space="preserve"> </w:t>
      </w:r>
      <w:r w:rsidR="00EA0FEB" w:rsidRPr="006C1275">
        <w:t>povećan opseg posla i veće marže</w:t>
      </w:r>
    </w:p>
    <w:p w14:paraId="41C46855" w14:textId="14DD3D73" w:rsidR="00BC2856" w:rsidRDefault="00BC2856">
      <w:pPr>
        <w:rPr>
          <w:u w:val="single"/>
        </w:rPr>
      </w:pPr>
    </w:p>
    <w:p w14:paraId="46796464" w14:textId="7E37E7CC" w:rsidR="004D277C" w:rsidRPr="00140B1F" w:rsidRDefault="000164C1" w:rsidP="00892F9C">
      <w:pPr>
        <w:jc w:val="center"/>
        <w:rPr>
          <w:b/>
          <w:color w:val="4F81BD" w:themeColor="accent1"/>
          <w:u w:val="single"/>
        </w:rPr>
      </w:pPr>
      <w:r w:rsidRPr="00140B1F">
        <w:rPr>
          <w:b/>
          <w:color w:val="4F81BD" w:themeColor="accent1"/>
          <w:u w:val="single"/>
        </w:rPr>
        <w:t>Projekcija poslovanja</w:t>
      </w:r>
      <w:r w:rsidR="00BF1214" w:rsidRPr="00140B1F">
        <w:rPr>
          <w:b/>
          <w:color w:val="4F81BD" w:themeColor="accent1"/>
          <w:u w:val="single"/>
        </w:rPr>
        <w:t xml:space="preserve"> </w:t>
      </w:r>
      <w:r w:rsidR="004F671D" w:rsidRPr="00140B1F">
        <w:rPr>
          <w:b/>
          <w:color w:val="4F81BD" w:themeColor="accent1"/>
          <w:u w:val="single"/>
        </w:rPr>
        <w:t xml:space="preserve"> (201</w:t>
      </w:r>
      <w:r w:rsidR="0033139D" w:rsidRPr="00140B1F">
        <w:rPr>
          <w:b/>
          <w:color w:val="4F81BD" w:themeColor="accent1"/>
          <w:u w:val="single"/>
        </w:rPr>
        <w:t>6</w:t>
      </w:r>
      <w:r w:rsidRPr="00140B1F">
        <w:rPr>
          <w:b/>
          <w:color w:val="4F81BD" w:themeColor="accent1"/>
          <w:u w:val="single"/>
        </w:rPr>
        <w:t>.</w:t>
      </w:r>
      <w:r w:rsidR="00892F9C" w:rsidRPr="00140B1F">
        <w:rPr>
          <w:b/>
          <w:color w:val="4F81BD" w:themeColor="accent1"/>
          <w:u w:val="single"/>
        </w:rPr>
        <w:t xml:space="preserve"> </w:t>
      </w:r>
      <w:r w:rsidR="004F671D" w:rsidRPr="00140B1F">
        <w:rPr>
          <w:b/>
          <w:color w:val="4F81BD" w:themeColor="accent1"/>
          <w:u w:val="single"/>
        </w:rPr>
        <w:t>-</w:t>
      </w:r>
      <w:r w:rsidR="00892F9C" w:rsidRPr="00140B1F">
        <w:rPr>
          <w:b/>
          <w:color w:val="4F81BD" w:themeColor="accent1"/>
          <w:u w:val="single"/>
        </w:rPr>
        <w:t xml:space="preserve"> </w:t>
      </w:r>
      <w:r w:rsidR="00BB6581" w:rsidRPr="00140B1F">
        <w:rPr>
          <w:b/>
          <w:color w:val="4F81BD" w:themeColor="accent1"/>
          <w:u w:val="single"/>
        </w:rPr>
        <w:t>202</w:t>
      </w:r>
      <w:r w:rsidR="0033139D" w:rsidRPr="00140B1F">
        <w:rPr>
          <w:b/>
          <w:color w:val="4F81BD" w:themeColor="accent1"/>
          <w:u w:val="single"/>
        </w:rPr>
        <w:t>1</w:t>
      </w:r>
      <w:r w:rsidRPr="00140B1F">
        <w:rPr>
          <w:b/>
          <w:color w:val="4F81BD" w:themeColor="accent1"/>
          <w:u w:val="single"/>
        </w:rPr>
        <w:t>.</w:t>
      </w:r>
      <w:r w:rsidR="004F671D" w:rsidRPr="00140B1F">
        <w:rPr>
          <w:b/>
          <w:color w:val="4F81BD" w:themeColor="accent1"/>
          <w:u w:val="single"/>
        </w:rPr>
        <w:t>)</w:t>
      </w:r>
    </w:p>
    <w:p w14:paraId="3A0D21A0" w14:textId="77777777" w:rsidR="005D2C37" w:rsidRPr="006C1275" w:rsidRDefault="005D2C37" w:rsidP="009D5152">
      <w:pPr>
        <w:jc w:val="center"/>
      </w:pPr>
    </w:p>
    <w:p w14:paraId="59B7925A" w14:textId="77777777" w:rsidR="00BD78E8" w:rsidRDefault="00BD78E8" w:rsidP="004D277C">
      <w:pPr>
        <w:rPr>
          <w:i/>
        </w:rPr>
      </w:pPr>
    </w:p>
    <w:tbl>
      <w:tblPr>
        <w:tblW w:w="8540" w:type="dxa"/>
        <w:jc w:val="center"/>
        <w:tblLook w:val="04A0" w:firstRow="1" w:lastRow="0" w:firstColumn="1" w:lastColumn="0" w:noHBand="0" w:noVBand="1"/>
      </w:tblPr>
      <w:tblGrid>
        <w:gridCol w:w="517"/>
        <w:gridCol w:w="2191"/>
        <w:gridCol w:w="1062"/>
        <w:gridCol w:w="972"/>
        <w:gridCol w:w="1006"/>
        <w:gridCol w:w="994"/>
        <w:gridCol w:w="949"/>
        <w:gridCol w:w="994"/>
      </w:tblGrid>
      <w:tr w:rsidR="00354E95" w14:paraId="288F7271" w14:textId="77777777" w:rsidTr="00FF465E">
        <w:trPr>
          <w:trHeight w:val="240"/>
          <w:jc w:val="center"/>
        </w:trPr>
        <w:tc>
          <w:tcPr>
            <w:tcW w:w="85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6E67C2" w14:textId="77777777" w:rsidR="00354E95" w:rsidRDefault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Planirani prihod</w:t>
            </w:r>
          </w:p>
        </w:tc>
      </w:tr>
      <w:tr w:rsidR="00354E95" w14:paraId="01449D38" w14:textId="77777777" w:rsidTr="00FF465E">
        <w:trPr>
          <w:trHeight w:val="240"/>
          <w:jc w:val="center"/>
        </w:trPr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262149" w14:textId="77777777" w:rsidR="00354E95" w:rsidRDefault="00354E95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D7A4E5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DDA196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8CBA66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D7E31F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311713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4EDC4A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65D90C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R="00354E95" w14:paraId="41B621D8" w14:textId="77777777" w:rsidTr="00FF465E">
        <w:trPr>
          <w:trHeight w:val="240"/>
          <w:jc w:val="center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0502A8F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R.b.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E7D9926" w14:textId="77777777" w:rsidR="00354E95" w:rsidRDefault="00354E95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Opis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3692D03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4F07646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7F63F62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CEA7848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A152849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8B77952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2021</w:t>
            </w:r>
          </w:p>
        </w:tc>
      </w:tr>
      <w:tr w:rsidR="00354E95" w14:paraId="50906E0B" w14:textId="77777777" w:rsidTr="00FF465E">
        <w:trPr>
          <w:trHeight w:val="240"/>
          <w:jc w:val="center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D3A42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F0A0D6" w14:textId="77777777" w:rsidR="00354E95" w:rsidRDefault="00354E95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Prihod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5707B0" w14:textId="77777777" w:rsidR="00354E95" w:rsidRDefault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982.100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CEC288" w14:textId="77777777" w:rsidR="00354E95" w:rsidRDefault="00354E95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1.983.010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099BD8" w14:textId="77777777" w:rsidR="00354E95" w:rsidRDefault="00354E95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2.874.000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AC8F67" w14:textId="77777777" w:rsidR="00354E95" w:rsidRDefault="00354E95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3.320.000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062568" w14:textId="77777777" w:rsidR="00354E95" w:rsidRDefault="00354E95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4.620.022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D5C918" w14:textId="77777777" w:rsidR="00354E95" w:rsidRDefault="00354E95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5.432.910</w:t>
            </w:r>
          </w:p>
        </w:tc>
      </w:tr>
      <w:tr w:rsidR="00354E95" w14:paraId="27030D12" w14:textId="77777777" w:rsidTr="00FF465E">
        <w:trPr>
          <w:trHeight w:val="240"/>
          <w:jc w:val="center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FDA6B0B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949770A" w14:textId="77777777" w:rsidR="00354E95" w:rsidRDefault="00354E95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Ukupno Prihod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2687FA4" w14:textId="77777777" w:rsidR="00354E95" w:rsidRDefault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982.100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DF59B94" w14:textId="77777777" w:rsidR="00354E95" w:rsidRDefault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1.983.010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25E7746" w14:textId="77777777" w:rsidR="00354E95" w:rsidRDefault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2.874.000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D129198" w14:textId="77777777" w:rsidR="00354E95" w:rsidRDefault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3.320.000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C6853E6" w14:textId="77777777" w:rsidR="00354E95" w:rsidRDefault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4.620.022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9679D1C" w14:textId="77777777" w:rsidR="00354E95" w:rsidRDefault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5.432.910</w:t>
            </w:r>
          </w:p>
        </w:tc>
      </w:tr>
      <w:tr w:rsidR="00354E95" w14:paraId="0A77B4C0" w14:textId="77777777" w:rsidTr="00FF465E">
        <w:trPr>
          <w:trHeight w:val="240"/>
          <w:jc w:val="center"/>
        </w:trPr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193379" w14:textId="77777777" w:rsidR="00354E95" w:rsidRDefault="00354E95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D86AD1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86C72B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937E08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56E8B3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29F52A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AF39CD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495CBE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R="00354E95" w14:paraId="093FEA69" w14:textId="77777777" w:rsidTr="00FF465E">
        <w:trPr>
          <w:trHeight w:val="240"/>
          <w:jc w:val="center"/>
        </w:trPr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5DE76B" w14:textId="77777777" w:rsidR="00354E95" w:rsidRDefault="00354E95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83BA28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89528C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30794F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AAAB3C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77E6FA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E4D7EA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3C16B4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R="00354E95" w14:paraId="34D85E76" w14:textId="77777777" w:rsidTr="00FF465E">
        <w:trPr>
          <w:trHeight w:val="240"/>
          <w:jc w:val="center"/>
        </w:trPr>
        <w:tc>
          <w:tcPr>
            <w:tcW w:w="85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106AA6" w14:textId="77777777" w:rsidR="00354E95" w:rsidRDefault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Planirani troškovi poslovanja</w:t>
            </w:r>
          </w:p>
        </w:tc>
      </w:tr>
      <w:tr w:rsidR="00354E95" w14:paraId="1A9B1105" w14:textId="77777777" w:rsidTr="00FF465E">
        <w:trPr>
          <w:trHeight w:val="240"/>
          <w:jc w:val="center"/>
        </w:trPr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ACADF4" w14:textId="77777777" w:rsidR="00354E95" w:rsidRDefault="00354E95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9A68B8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B03714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3DEB1C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7159ED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93C140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697A29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803C6D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R="00354E95" w14:paraId="5A2BA35B" w14:textId="77777777" w:rsidTr="00FF465E">
        <w:trPr>
          <w:trHeight w:val="240"/>
          <w:jc w:val="center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9E8A41D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R.b.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CECC852" w14:textId="77777777" w:rsidR="00354E95" w:rsidRDefault="00354E95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Opis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2CDDF30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EF7EF68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8A840C0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9C8C2AC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5E0E772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01BEBA3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2021</w:t>
            </w:r>
          </w:p>
        </w:tc>
      </w:tr>
      <w:tr w:rsidR="00354E95" w14:paraId="66D098E0" w14:textId="77777777" w:rsidTr="00FF465E">
        <w:trPr>
          <w:trHeight w:val="240"/>
          <w:jc w:val="center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6BD6A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3D5FCE" w14:textId="77777777" w:rsidR="00354E95" w:rsidRDefault="00354E95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Sirovina i materijal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912293" w14:textId="77777777" w:rsidR="00354E95" w:rsidRDefault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540.155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E838D7" w14:textId="77777777" w:rsidR="00354E95" w:rsidRDefault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1.090.656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D98F56" w14:textId="77777777" w:rsidR="00354E95" w:rsidRDefault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1.580.700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5C9A35" w14:textId="77777777" w:rsidR="00354E95" w:rsidRDefault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1.826.000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948D10" w14:textId="77777777" w:rsidR="00354E95" w:rsidRDefault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2.541.012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F4864A" w14:textId="77777777" w:rsidR="00354E95" w:rsidRDefault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2.988.101</w:t>
            </w:r>
          </w:p>
        </w:tc>
      </w:tr>
      <w:tr w:rsidR="00354E95" w14:paraId="5C092014" w14:textId="77777777" w:rsidTr="00FF465E">
        <w:trPr>
          <w:trHeight w:val="240"/>
          <w:jc w:val="center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5BAF7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627DA9" w14:textId="77777777" w:rsidR="00354E95" w:rsidRDefault="00354E95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Bruto plaće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7B6D79" w14:textId="77777777" w:rsidR="00354E95" w:rsidRDefault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213.072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2393D3" w14:textId="77777777" w:rsidR="00354E95" w:rsidRDefault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319.608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EAC976" w14:textId="77777777" w:rsidR="00354E95" w:rsidRDefault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319.608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3F9C78" w14:textId="77777777" w:rsidR="00354E95" w:rsidRDefault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319.608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6270F3" w14:textId="77777777" w:rsidR="00354E95" w:rsidRDefault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372.876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93ED73" w14:textId="77777777" w:rsidR="00354E95" w:rsidRDefault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372.876</w:t>
            </w:r>
          </w:p>
        </w:tc>
      </w:tr>
      <w:tr w:rsidR="00354E95" w14:paraId="0B06B36A" w14:textId="77777777" w:rsidTr="00FF465E">
        <w:trPr>
          <w:trHeight w:val="240"/>
          <w:jc w:val="center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08E28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FA8E24" w14:textId="77777777" w:rsidR="00354E95" w:rsidRDefault="00354E95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Financijski izdaci (kta)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2BCD5A" w14:textId="77777777" w:rsidR="00354E95" w:rsidRDefault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86.670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71BA1A" w14:textId="77777777" w:rsidR="00354E95" w:rsidRDefault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91.871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FD716E" w14:textId="77777777" w:rsidR="00354E95" w:rsidRDefault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97.383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F557B5" w14:textId="77777777" w:rsidR="00354E95" w:rsidRDefault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103.226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32B748" w14:textId="77777777" w:rsidR="00354E95" w:rsidRDefault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109.419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AE4129" w14:textId="77777777" w:rsidR="00354E95" w:rsidRDefault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115.984</w:t>
            </w:r>
          </w:p>
        </w:tc>
      </w:tr>
      <w:tr w:rsidR="00354E95" w14:paraId="35DD9BB4" w14:textId="77777777" w:rsidTr="00FF465E">
        <w:trPr>
          <w:trHeight w:val="240"/>
          <w:jc w:val="center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DA42E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3034CD" w14:textId="77777777" w:rsidR="00354E95" w:rsidRDefault="00354E95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Amortizacija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66903C" w14:textId="77777777" w:rsidR="00354E95" w:rsidRDefault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223.626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B83FFC" w14:textId="77777777" w:rsidR="00354E95" w:rsidRDefault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232.571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7B9FDB" w14:textId="77777777" w:rsidR="00354E95" w:rsidRDefault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241.874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B07166" w14:textId="77777777" w:rsidR="00354E95" w:rsidRDefault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251.549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FB0B8D" w14:textId="77777777" w:rsidR="00354E95" w:rsidRDefault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261.610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F71497" w14:textId="77777777" w:rsidR="00354E95" w:rsidRDefault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272.075</w:t>
            </w:r>
          </w:p>
        </w:tc>
      </w:tr>
      <w:tr w:rsidR="00354E95" w14:paraId="5C3A2238" w14:textId="77777777" w:rsidTr="00FF465E">
        <w:trPr>
          <w:trHeight w:val="240"/>
          <w:jc w:val="center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B20BC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1385B1" w14:textId="77777777" w:rsidR="00354E95" w:rsidRDefault="00354E95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Ostalo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FCB663" w14:textId="77777777" w:rsidR="00354E95" w:rsidRDefault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49.105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EDBAC6" w14:textId="77777777" w:rsidR="00354E95" w:rsidRDefault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99.151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230A5B" w14:textId="77777777" w:rsidR="00354E95" w:rsidRDefault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143.700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512963" w14:textId="77777777" w:rsidR="00354E95" w:rsidRDefault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166.000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AD9D1F" w14:textId="77777777" w:rsidR="00354E95" w:rsidRDefault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231.001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71864D" w14:textId="77777777" w:rsidR="00354E95" w:rsidRDefault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271.646</w:t>
            </w:r>
          </w:p>
        </w:tc>
      </w:tr>
      <w:tr w:rsidR="00354E95" w14:paraId="4E04735A" w14:textId="77777777" w:rsidTr="00FF465E">
        <w:trPr>
          <w:trHeight w:val="240"/>
          <w:jc w:val="center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D3FADEA" w14:textId="77777777" w:rsidR="00354E95" w:rsidRDefault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EFFAF3E" w14:textId="77777777" w:rsidR="00354E95" w:rsidRDefault="00354E95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Ukupni troškovi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1F2B112" w14:textId="77777777" w:rsidR="00354E95" w:rsidRDefault="00354E95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1.112.628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67FC753" w14:textId="77777777" w:rsidR="00354E95" w:rsidRDefault="00354E95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1.833.855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F0E6F14" w14:textId="77777777" w:rsidR="00354E95" w:rsidRDefault="00354E95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2.383.264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7C82763" w14:textId="77777777" w:rsidR="00354E95" w:rsidRDefault="00354E95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2.666.382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49BC1A1" w14:textId="77777777" w:rsidR="00354E95" w:rsidRDefault="00354E95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3.515.919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6600DF7" w14:textId="77777777" w:rsidR="00354E95" w:rsidRDefault="00354E95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4.020.681</w:t>
            </w:r>
          </w:p>
        </w:tc>
      </w:tr>
      <w:tr w:rsidR="00354E95" w14:paraId="00458C6B" w14:textId="77777777" w:rsidTr="00FF465E">
        <w:trPr>
          <w:trHeight w:val="240"/>
          <w:jc w:val="center"/>
        </w:trPr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CA2D7F" w14:textId="77777777" w:rsidR="00354E95" w:rsidRDefault="00354E95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4026E5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20FD27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9C9277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ABBC24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5D93E9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001B9A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2FA123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R="00354E95" w14:paraId="44CC254D" w14:textId="77777777" w:rsidTr="00FF465E">
        <w:trPr>
          <w:trHeight w:val="240"/>
          <w:jc w:val="center"/>
        </w:trPr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288A0A" w14:textId="77777777" w:rsidR="00354E95" w:rsidRDefault="00354E95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4458B5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0BED04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9071C4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6958B4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7CA577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E4A949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3F3474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R="00354E95" w14:paraId="6682562F" w14:textId="77777777" w:rsidTr="00FF465E">
        <w:trPr>
          <w:trHeight w:val="240"/>
          <w:jc w:val="center"/>
        </w:trPr>
        <w:tc>
          <w:tcPr>
            <w:tcW w:w="85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BFC8AC" w14:textId="77777777" w:rsidR="00354E95" w:rsidRDefault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Projekcija računa dobiti i gubitka</w:t>
            </w:r>
          </w:p>
        </w:tc>
      </w:tr>
      <w:tr w:rsidR="00354E95" w14:paraId="3B3D506D" w14:textId="77777777" w:rsidTr="00FF465E">
        <w:trPr>
          <w:trHeight w:val="240"/>
          <w:jc w:val="center"/>
        </w:trPr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3131E6" w14:textId="77777777" w:rsidR="00354E95" w:rsidRDefault="00354E95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5422D0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C872BD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E662BA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663789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6D7BED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37FA5B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8C44EE" w14:textId="77777777" w:rsidR="00354E95" w:rsidRDefault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R="00354E95" w14:paraId="5F9792DF" w14:textId="77777777" w:rsidTr="00FF465E">
        <w:trPr>
          <w:trHeight w:val="240"/>
          <w:jc w:val="center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A434A01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R.b.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27ACB20" w14:textId="77777777" w:rsidR="00354E95" w:rsidRDefault="00354E95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Opis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BCF5E64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D652560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C57C83E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EA9A960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DD379DA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4F67FF4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2021</w:t>
            </w:r>
          </w:p>
        </w:tc>
      </w:tr>
      <w:tr w:rsidR="00354E95" w14:paraId="07129460" w14:textId="77777777" w:rsidTr="00FF465E">
        <w:trPr>
          <w:trHeight w:val="240"/>
          <w:jc w:val="center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EA700B" w14:textId="77777777" w:rsidR="00354E95" w:rsidRDefault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D93993" w14:textId="77777777" w:rsidR="00354E95" w:rsidRDefault="00354E95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Prihod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82A599" w14:textId="77777777" w:rsidR="00354E95" w:rsidRDefault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982.100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17DFAE" w14:textId="77777777" w:rsidR="00354E95" w:rsidRDefault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1.983.010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ED1523" w14:textId="77777777" w:rsidR="00354E95" w:rsidRDefault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2.874.000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50D487" w14:textId="77777777" w:rsidR="00354E95" w:rsidRDefault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3.320.000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F61FB4" w14:textId="77777777" w:rsidR="00354E95" w:rsidRDefault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4.620.022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2AFC01" w14:textId="77777777" w:rsidR="00354E95" w:rsidRDefault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5.432.910</w:t>
            </w:r>
          </w:p>
        </w:tc>
      </w:tr>
      <w:tr w:rsidR="00354E95" w14:paraId="5DBCEDD8" w14:textId="77777777" w:rsidTr="00FF465E">
        <w:trPr>
          <w:trHeight w:val="240"/>
          <w:jc w:val="center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D2E177" w14:textId="77777777" w:rsidR="00354E95" w:rsidRDefault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209415" w14:textId="77777777" w:rsidR="00354E95" w:rsidRDefault="00354E95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Rashod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DDBB3A" w14:textId="77777777" w:rsidR="00354E95" w:rsidRDefault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1.112.628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64727E" w14:textId="77777777" w:rsidR="00354E95" w:rsidRDefault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1.833.855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891E1F" w14:textId="77777777" w:rsidR="00354E95" w:rsidRDefault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2.383.264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5556A3" w14:textId="77777777" w:rsidR="00354E95" w:rsidRDefault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2.666.382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E9A114" w14:textId="77777777" w:rsidR="00354E95" w:rsidRDefault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3.515.919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D54B77" w14:textId="77777777" w:rsidR="00354E95" w:rsidRDefault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4.020.681</w:t>
            </w:r>
          </w:p>
        </w:tc>
      </w:tr>
      <w:tr w:rsidR="00354E95" w14:paraId="5BFB91B0" w14:textId="77777777" w:rsidTr="00FF465E">
        <w:trPr>
          <w:trHeight w:val="240"/>
          <w:jc w:val="center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FD5A9A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a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898556" w14:textId="77777777" w:rsidR="00354E95" w:rsidRDefault="00354E95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 xml:space="preserve">Materijalni troškovi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CD0158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589.260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B9634A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1.189.806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22CAF2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1.724.400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D0A78A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1.992.000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B83C43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2.772.013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ECBC2A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3.259.746</w:t>
            </w:r>
          </w:p>
        </w:tc>
      </w:tr>
      <w:tr w:rsidR="00354E95" w14:paraId="111BBEB6" w14:textId="77777777" w:rsidTr="00FF465E">
        <w:trPr>
          <w:trHeight w:val="240"/>
          <w:jc w:val="center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1105A5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b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127CAE" w14:textId="77777777" w:rsidR="00354E95" w:rsidRDefault="00354E95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Bruto plaće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461512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213.072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A3491A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319.608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384422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319.608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9AB673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319.608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563B68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372.876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31F89F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372.876</w:t>
            </w:r>
          </w:p>
        </w:tc>
      </w:tr>
      <w:tr w:rsidR="00354E95" w14:paraId="75C35911" w14:textId="77777777" w:rsidTr="00FF465E">
        <w:trPr>
          <w:trHeight w:val="240"/>
          <w:jc w:val="center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700283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1D56DA" w14:textId="77777777" w:rsidR="00354E95" w:rsidRDefault="00354E95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Amortizacija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999507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223.626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F71159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232.571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615B12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241.874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EFB648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251.549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309BA2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261.610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CF6785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272.075</w:t>
            </w:r>
          </w:p>
        </w:tc>
      </w:tr>
      <w:tr w:rsidR="00354E95" w14:paraId="5164CA7C" w14:textId="77777777" w:rsidTr="00FF465E">
        <w:trPr>
          <w:trHeight w:val="240"/>
          <w:jc w:val="center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3CD5D6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E46BE7" w14:textId="77777777" w:rsidR="00354E95" w:rsidRDefault="00354E95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Rashod financiranja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0C4BBF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86.670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C2952A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91.871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E11744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97.383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466F95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103.226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3385D6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109.419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A2535C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115.984</w:t>
            </w:r>
          </w:p>
        </w:tc>
      </w:tr>
      <w:tr w:rsidR="00354E95" w14:paraId="7E2424AF" w14:textId="77777777" w:rsidTr="00FF465E">
        <w:trPr>
          <w:trHeight w:val="240"/>
          <w:jc w:val="center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B8DDA0" w14:textId="77777777" w:rsidR="00354E95" w:rsidRDefault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1B1027" w14:textId="77777777" w:rsidR="00354E95" w:rsidRDefault="00354E95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Dobit prije oporezivanja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477785" w14:textId="77777777" w:rsidR="00354E95" w:rsidRDefault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-130.528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C0EA81" w14:textId="77777777" w:rsidR="00354E95" w:rsidRDefault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149.155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F131C1" w14:textId="77777777" w:rsidR="00354E95" w:rsidRDefault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490.736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0E7940" w14:textId="77777777" w:rsidR="00354E95" w:rsidRDefault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653.618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4E78AB" w14:textId="77777777" w:rsidR="00354E95" w:rsidRDefault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1.104.103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783207" w14:textId="77777777" w:rsidR="00354E95" w:rsidRDefault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1.412.229</w:t>
            </w:r>
          </w:p>
        </w:tc>
      </w:tr>
      <w:tr w:rsidR="00354E95" w14:paraId="468046C4" w14:textId="77777777" w:rsidTr="00FF465E">
        <w:trPr>
          <w:trHeight w:val="240"/>
          <w:jc w:val="center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A04E3A" w14:textId="77777777" w:rsidR="00354E95" w:rsidRDefault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E5DC43" w14:textId="77777777" w:rsidR="00354E95" w:rsidRDefault="00354E95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Porez na dobit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3FE456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278397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F03B94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98.147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2A8332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130.724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F7D440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220.821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969934" w14:textId="77777777" w:rsidR="00354E95" w:rsidRDefault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282.446</w:t>
            </w:r>
          </w:p>
        </w:tc>
      </w:tr>
      <w:tr w:rsidR="00354E95" w14:paraId="0D505F3A" w14:textId="77777777" w:rsidTr="00FF465E">
        <w:trPr>
          <w:trHeight w:val="240"/>
          <w:jc w:val="center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227B61A" w14:textId="77777777" w:rsidR="00354E95" w:rsidRDefault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881E8AD" w14:textId="77777777" w:rsidR="00354E95" w:rsidRDefault="00354E95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Neto dobit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AC7F788" w14:textId="77777777" w:rsidR="00354E95" w:rsidRDefault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-130.528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4700F92" w14:textId="77777777" w:rsidR="00354E95" w:rsidRDefault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149.155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A1234EC" w14:textId="77777777" w:rsidR="00354E95" w:rsidRDefault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392.588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7851640" w14:textId="77777777" w:rsidR="00354E95" w:rsidRDefault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522.894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7B39141" w14:textId="77777777" w:rsidR="00354E95" w:rsidRDefault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883.282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ED85C0E" w14:textId="77777777" w:rsidR="00354E95" w:rsidRDefault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1.129.783</w:t>
            </w:r>
          </w:p>
        </w:tc>
      </w:tr>
    </w:tbl>
    <w:p w14:paraId="6E4282AB" w14:textId="77777777" w:rsidR="009F094D" w:rsidRDefault="009F094D" w:rsidP="004D277C">
      <w:pPr>
        <w:rPr>
          <w:i/>
        </w:rPr>
      </w:pPr>
    </w:p>
    <w:p w14:paraId="002F5DEF" w14:textId="77E55D7B" w:rsidR="00A702F7" w:rsidRPr="000F3F0D" w:rsidRDefault="00B10CDD" w:rsidP="00FF465E">
      <w:pPr>
        <w:jc w:val="center"/>
        <w:rPr>
          <w:i/>
        </w:rPr>
      </w:pPr>
      <w:r w:rsidRPr="000F3F0D">
        <w:rPr>
          <w:i/>
        </w:rPr>
        <w:t xml:space="preserve">Tablica </w:t>
      </w:r>
      <w:r w:rsidR="002E0F48">
        <w:rPr>
          <w:i/>
        </w:rPr>
        <w:t>1</w:t>
      </w:r>
      <w:r w:rsidRPr="000F3F0D">
        <w:rPr>
          <w:i/>
        </w:rPr>
        <w:t>: Projekcija</w:t>
      </w:r>
      <w:r w:rsidR="000F3F0D" w:rsidRPr="000F3F0D">
        <w:rPr>
          <w:i/>
        </w:rPr>
        <w:t xml:space="preserve"> budućeg</w:t>
      </w:r>
      <w:r w:rsidRPr="000F3F0D">
        <w:rPr>
          <w:i/>
        </w:rPr>
        <w:t xml:space="preserve"> poslovanja</w:t>
      </w:r>
    </w:p>
    <w:p w14:paraId="7F994AD7" w14:textId="77777777" w:rsidR="004E2B48" w:rsidRDefault="004E2B48" w:rsidP="00DC4051">
      <w:pPr>
        <w:pStyle w:val="ListBullet2"/>
        <w:numPr>
          <w:ilvl w:val="0"/>
          <w:numId w:val="0"/>
        </w:numPr>
        <w:spacing w:line="360" w:lineRule="auto"/>
        <w:ind w:left="142"/>
      </w:pPr>
    </w:p>
    <w:p w14:paraId="343352D8" w14:textId="015BB166" w:rsidR="00E25A20" w:rsidRPr="00140B1F" w:rsidRDefault="00E5544A" w:rsidP="00C4629D">
      <w:pPr>
        <w:pStyle w:val="ListBullet2"/>
        <w:numPr>
          <w:ilvl w:val="0"/>
          <w:numId w:val="0"/>
        </w:numPr>
        <w:spacing w:line="360" w:lineRule="auto"/>
        <w:ind w:left="142"/>
        <w:jc w:val="both"/>
        <w:rPr>
          <w:b/>
          <w:i/>
          <w:color w:val="FF6600"/>
        </w:rPr>
      </w:pPr>
      <w:r w:rsidRPr="006C1275">
        <w:t xml:space="preserve">Projicirani račun dobiti i gubitka iskazuje održivost </w:t>
      </w:r>
      <w:r w:rsidR="00362770">
        <w:t>predloženog poslovnog modela na</w:t>
      </w:r>
      <w:r w:rsidRPr="006C1275">
        <w:t xml:space="preserve"> </w:t>
      </w:r>
      <w:r w:rsidRPr="006452C3">
        <w:t>razini neto dobiti.</w:t>
      </w:r>
      <w:r w:rsidR="009D1163">
        <w:t xml:space="preserve"> </w:t>
      </w:r>
      <w:r w:rsidR="000E2AE9">
        <w:t>Tvrtka</w:t>
      </w:r>
      <w:r w:rsidR="009D1163">
        <w:t xml:space="preserve"> prihode temelji na </w:t>
      </w:r>
      <w:r w:rsidR="00BA20DA">
        <w:t>poveć</w:t>
      </w:r>
      <w:r w:rsidR="00971417">
        <w:t>anju prodaje</w:t>
      </w:r>
      <w:r w:rsidR="0008374C">
        <w:t xml:space="preserve">. </w:t>
      </w:r>
    </w:p>
    <w:p w14:paraId="2FFE0B14" w14:textId="77777777" w:rsidR="00E5544A" w:rsidRPr="00140B1F" w:rsidRDefault="00E5544A" w:rsidP="00DC4051">
      <w:pPr>
        <w:pStyle w:val="ListBullet2"/>
        <w:numPr>
          <w:ilvl w:val="0"/>
          <w:numId w:val="0"/>
        </w:numPr>
        <w:spacing w:line="360" w:lineRule="auto"/>
        <w:ind w:left="142"/>
        <w:rPr>
          <w:b/>
          <w:color w:val="FF6600"/>
        </w:rPr>
      </w:pPr>
      <w:r w:rsidRPr="00140B1F">
        <w:rPr>
          <w:color w:val="FF6600"/>
        </w:rPr>
        <w:t xml:space="preserve"> </w:t>
      </w:r>
    </w:p>
    <w:p w14:paraId="311B5206" w14:textId="2AD7BD61" w:rsidR="00E97EAB" w:rsidRDefault="00E5544A" w:rsidP="00A067F6">
      <w:pPr>
        <w:pStyle w:val="ListBullet2"/>
        <w:numPr>
          <w:ilvl w:val="0"/>
          <w:numId w:val="3"/>
        </w:numPr>
        <w:spacing w:line="360" w:lineRule="auto"/>
        <w:jc w:val="both"/>
      </w:pPr>
      <w:r w:rsidRPr="006452C3">
        <w:t xml:space="preserve">U </w:t>
      </w:r>
      <w:r w:rsidR="00062887" w:rsidRPr="0005207F">
        <w:t>201</w:t>
      </w:r>
      <w:r w:rsidR="00750A27">
        <w:t>7</w:t>
      </w:r>
      <w:r w:rsidR="00170869" w:rsidRPr="006452C3">
        <w:t>. godini</w:t>
      </w:r>
      <w:r w:rsidRPr="006452C3">
        <w:t xml:space="preserve"> uz </w:t>
      </w:r>
      <w:r w:rsidR="007506E0" w:rsidRPr="006452C3">
        <w:t>stabilizaciju prihoda te pove</w:t>
      </w:r>
      <w:r w:rsidR="00720322" w:rsidRPr="006452C3">
        <w:t>ć</w:t>
      </w:r>
      <w:r w:rsidR="007506E0" w:rsidRPr="006452C3">
        <w:t>anje</w:t>
      </w:r>
      <w:r w:rsidRPr="006452C3">
        <w:t xml:space="preserve"> bruto marže </w:t>
      </w:r>
      <w:r w:rsidR="007506E0" w:rsidRPr="006452C3">
        <w:t>i</w:t>
      </w:r>
      <w:r w:rsidR="00CB4336">
        <w:t xml:space="preserve"> smanjenjem </w:t>
      </w:r>
      <w:r w:rsidRPr="006452C3">
        <w:t>operativnih troškova</w:t>
      </w:r>
      <w:r w:rsidR="00BA20DA">
        <w:t>,</w:t>
      </w:r>
      <w:r w:rsidRPr="006452C3">
        <w:t xml:space="preserve"> poslo</w:t>
      </w:r>
      <w:r w:rsidR="000E2AE9">
        <w:t>vanje tvrtk</w:t>
      </w:r>
      <w:r w:rsidR="006A2BCB">
        <w:t>e</w:t>
      </w:r>
      <w:r w:rsidR="006358D3">
        <w:t xml:space="preserve"> biti </w:t>
      </w:r>
      <w:r w:rsidR="00BA20DA">
        <w:t xml:space="preserve">će </w:t>
      </w:r>
      <w:r w:rsidR="006358D3">
        <w:t xml:space="preserve">pozitivno. </w:t>
      </w:r>
    </w:p>
    <w:p w14:paraId="3D1FBD3A" w14:textId="44837BB6" w:rsidR="00D96142" w:rsidRDefault="00D96142" w:rsidP="002E0F48">
      <w:pPr>
        <w:spacing w:line="360" w:lineRule="auto"/>
        <w:jc w:val="both"/>
      </w:pPr>
    </w:p>
    <w:p w14:paraId="068C385A" w14:textId="77777777" w:rsidR="00D96142" w:rsidRDefault="00D96142" w:rsidP="002E0F48">
      <w:pPr>
        <w:spacing w:line="360" w:lineRule="auto"/>
        <w:jc w:val="both"/>
      </w:pPr>
    </w:p>
    <w:p w14:paraId="01F0B0A7" w14:textId="6634C60A" w:rsidR="002E0F48" w:rsidRDefault="002E0F48" w:rsidP="002E0F48">
      <w:pPr>
        <w:spacing w:line="360" w:lineRule="auto"/>
        <w:jc w:val="both"/>
      </w:pPr>
      <w:r w:rsidRPr="006C1275">
        <w:t xml:space="preserve">U nastavku prikazujemo prosječne mjesečne troškove za nesmetano poslovanje, a odnose se na osnovne troškove poslovanja </w:t>
      </w:r>
      <w:r w:rsidR="00862559">
        <w:t>tvrtke</w:t>
      </w:r>
      <w:r w:rsidRPr="006C1275">
        <w:t>. U navedene troškove uključeni su samo</w:t>
      </w:r>
      <w:r>
        <w:t xml:space="preserve"> minimalni</w:t>
      </w:r>
      <w:r w:rsidR="00362770">
        <w:t xml:space="preserve"> troškovi bruto plaća, </w:t>
      </w:r>
      <w:r w:rsidRPr="006C1275">
        <w:t>režijski troškovi (plin, struja, vo</w:t>
      </w:r>
      <w:r w:rsidR="00F653D2">
        <w:t>da, naknade, telefoni</w:t>
      </w:r>
      <w:r w:rsidRPr="006C1275">
        <w:t xml:space="preserve"> i sl.)</w:t>
      </w:r>
      <w:r>
        <w:t xml:space="preserve"> i ostali osnovni troškovi nužni za poslovanje. </w:t>
      </w:r>
      <w:r w:rsidRPr="00714B6E">
        <w:t>Navedeni troškovi ne uključuju financiranje</w:t>
      </w:r>
      <w:r w:rsidR="00BA20DA">
        <w:t xml:space="preserve"> materijala potrebnih</w:t>
      </w:r>
      <w:r w:rsidRPr="00714B6E">
        <w:t xml:space="preserve"> za obavljanje </w:t>
      </w:r>
      <w:r w:rsidR="0008374C">
        <w:t xml:space="preserve">poslovanja </w:t>
      </w:r>
      <w:r w:rsidRPr="00714B6E">
        <w:t>kao i ostale direktne troškove.</w:t>
      </w:r>
    </w:p>
    <w:p w14:paraId="4F6DA896" w14:textId="77777777" w:rsidR="00354E95" w:rsidRPr="006C1275" w:rsidRDefault="00354E95" w:rsidP="002E0F48">
      <w:pPr>
        <w:spacing w:line="360" w:lineRule="auto"/>
        <w:jc w:val="both"/>
      </w:pPr>
    </w:p>
    <w:tbl>
      <w:tblPr>
        <w:tblW w:w="8579" w:type="dxa"/>
        <w:jc w:val="center"/>
        <w:tblLook w:val="04A0" w:firstRow="1" w:lastRow="0" w:firstColumn="1" w:lastColumn="0" w:noHBand="0" w:noVBand="1"/>
      </w:tblPr>
      <w:tblGrid>
        <w:gridCol w:w="1339"/>
        <w:gridCol w:w="4548"/>
        <w:gridCol w:w="2692"/>
      </w:tblGrid>
      <w:tr w:rsidR="00354E95" w14:paraId="5D521F0D" w14:textId="77777777" w:rsidTr="00FF465E">
        <w:trPr>
          <w:trHeight w:val="308"/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5B62F86" w14:textId="77777777" w:rsidR="00354E95" w:rsidRDefault="00354E95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RB</w:t>
            </w:r>
          </w:p>
        </w:tc>
        <w:tc>
          <w:tcPr>
            <w:tcW w:w="4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94A0B55" w14:textId="77777777" w:rsidR="00354E95" w:rsidRDefault="00354E95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Opis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8A1AC0C" w14:textId="77777777" w:rsidR="00354E95" w:rsidRDefault="00354E95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Iznos</w:t>
            </w:r>
          </w:p>
        </w:tc>
      </w:tr>
      <w:tr w:rsidR="00354E95" w14:paraId="6DA169D6" w14:textId="77777777" w:rsidTr="00FF465E">
        <w:trPr>
          <w:trHeight w:val="308"/>
          <w:jc w:val="center"/>
        </w:trPr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E15A2" w14:textId="77777777" w:rsidR="00354E95" w:rsidRDefault="00354E95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4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10AE83" w14:textId="77777777" w:rsidR="00354E95" w:rsidRDefault="00354E95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Režijski troškovi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39614" w14:textId="77777777" w:rsidR="00354E95" w:rsidRDefault="00354E95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7.630</w:t>
            </w:r>
          </w:p>
        </w:tc>
      </w:tr>
      <w:tr w:rsidR="00354E95" w14:paraId="7D0A9AFC" w14:textId="77777777" w:rsidTr="00FF465E">
        <w:trPr>
          <w:trHeight w:val="308"/>
          <w:jc w:val="center"/>
        </w:trPr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61826" w14:textId="77777777" w:rsidR="00354E95" w:rsidRDefault="00354E95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4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B948BD" w14:textId="77777777" w:rsidR="00354E95" w:rsidRDefault="00354E95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Bruto plaće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859D2" w14:textId="77777777" w:rsidR="00354E95" w:rsidRDefault="00354E95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17.560</w:t>
            </w:r>
          </w:p>
        </w:tc>
      </w:tr>
      <w:tr w:rsidR="00354E95" w14:paraId="5A1CBE03" w14:textId="77777777" w:rsidTr="00FF465E">
        <w:trPr>
          <w:trHeight w:val="308"/>
          <w:jc w:val="center"/>
        </w:trPr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8C39D" w14:textId="77777777" w:rsidR="00354E95" w:rsidRDefault="00354E95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4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A5207E" w14:textId="77777777" w:rsidR="00354E95" w:rsidRDefault="00354E95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Ostali troškovi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C8665" w14:textId="77777777" w:rsidR="00354E95" w:rsidRDefault="00354E95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3.628</w:t>
            </w:r>
          </w:p>
        </w:tc>
      </w:tr>
      <w:tr w:rsidR="00354E95" w14:paraId="4AB2FBAB" w14:textId="77777777" w:rsidTr="00FF465E">
        <w:trPr>
          <w:trHeight w:val="308"/>
          <w:jc w:val="center"/>
        </w:trPr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BB25375" w14:textId="77777777" w:rsidR="00354E95" w:rsidRDefault="00354E95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4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338653B" w14:textId="77777777" w:rsidR="00354E95" w:rsidRDefault="00354E95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Ukupno: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59044FA" w14:textId="77777777" w:rsidR="00354E95" w:rsidRDefault="00354E9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28.818</w:t>
            </w:r>
          </w:p>
        </w:tc>
      </w:tr>
    </w:tbl>
    <w:p w14:paraId="168FBEAD" w14:textId="77777777" w:rsidR="002E0F48" w:rsidRDefault="002E0F48" w:rsidP="00A067F6">
      <w:pPr>
        <w:spacing w:line="360" w:lineRule="auto"/>
      </w:pPr>
    </w:p>
    <w:p w14:paraId="18260D60" w14:textId="35CC7550" w:rsidR="002E0F48" w:rsidRDefault="002E0F48" w:rsidP="00FF465E">
      <w:pPr>
        <w:spacing w:line="360" w:lineRule="auto"/>
        <w:jc w:val="center"/>
        <w:rPr>
          <w:i/>
        </w:rPr>
      </w:pPr>
      <w:r w:rsidRPr="000F3F0D">
        <w:rPr>
          <w:i/>
        </w:rPr>
        <w:t xml:space="preserve">Tablica </w:t>
      </w:r>
      <w:r>
        <w:rPr>
          <w:i/>
        </w:rPr>
        <w:t>3</w:t>
      </w:r>
      <w:r w:rsidRPr="000F3F0D">
        <w:rPr>
          <w:i/>
        </w:rPr>
        <w:t xml:space="preserve">: </w:t>
      </w:r>
      <w:r w:rsidR="00C57CAA">
        <w:rPr>
          <w:i/>
        </w:rPr>
        <w:t>Minimalni</w:t>
      </w:r>
      <w:r w:rsidRPr="000F3F0D">
        <w:rPr>
          <w:i/>
        </w:rPr>
        <w:t xml:space="preserve"> mjesečni troškovi</w:t>
      </w:r>
    </w:p>
    <w:p w14:paraId="0707661A" w14:textId="26ADF21C" w:rsidR="00FF465E" w:rsidRDefault="00FF465E" w:rsidP="00FF465E">
      <w:pPr>
        <w:spacing w:line="360" w:lineRule="auto"/>
        <w:jc w:val="center"/>
        <w:rPr>
          <w:i/>
        </w:rPr>
      </w:pPr>
    </w:p>
    <w:p w14:paraId="4A097C53" w14:textId="1CACE516" w:rsidR="00D96142" w:rsidRPr="000F3F0D" w:rsidRDefault="00D96142" w:rsidP="00D85D63">
      <w:pPr>
        <w:spacing w:line="360" w:lineRule="auto"/>
        <w:rPr>
          <w:i/>
        </w:rPr>
      </w:pPr>
    </w:p>
    <w:p w14:paraId="7C00D88E" w14:textId="7AB696E1" w:rsidR="00D03507" w:rsidRPr="004D3754" w:rsidRDefault="003A6472" w:rsidP="00FF465E">
      <w:pPr>
        <w:jc w:val="center"/>
        <w:rPr>
          <w:b/>
          <w:sz w:val="28"/>
          <w:szCs w:val="28"/>
        </w:rPr>
      </w:pPr>
      <w:bookmarkStart w:id="39" w:name="_Toc314077457"/>
      <w:bookmarkStart w:id="40" w:name="_Toc451235628"/>
      <w:r w:rsidRPr="004D3754">
        <w:rPr>
          <w:b/>
          <w:sz w:val="28"/>
          <w:szCs w:val="28"/>
        </w:rPr>
        <w:t xml:space="preserve">6. PLANIRANA BILANCA </w:t>
      </w:r>
      <w:r w:rsidR="005B2823" w:rsidRPr="004D3754">
        <w:rPr>
          <w:b/>
          <w:sz w:val="28"/>
          <w:szCs w:val="28"/>
        </w:rPr>
        <w:t>NA ZADNJI DAN PETOGODIŠNJEG</w:t>
      </w:r>
      <w:r w:rsidR="00FF465E" w:rsidRPr="004D3754">
        <w:rPr>
          <w:b/>
          <w:sz w:val="28"/>
          <w:szCs w:val="28"/>
        </w:rPr>
        <w:t xml:space="preserve"> RAZDOBLJA</w:t>
      </w:r>
    </w:p>
    <w:bookmarkEnd w:id="39"/>
    <w:bookmarkEnd w:id="40"/>
    <w:p w14:paraId="0546370C" w14:textId="77777777" w:rsidR="00D90BE8" w:rsidRPr="006C1275" w:rsidRDefault="00D90BE8" w:rsidP="00D90BE8"/>
    <w:p w14:paraId="71BA7211" w14:textId="77777777" w:rsidR="00D90BE8" w:rsidRPr="006C1275" w:rsidRDefault="00D90BE8" w:rsidP="00D90BE8"/>
    <w:p w14:paraId="18B6E48C" w14:textId="2F805074" w:rsidR="009F4214" w:rsidRDefault="00862559" w:rsidP="00A25A95">
      <w:pPr>
        <w:spacing w:line="360" w:lineRule="auto"/>
        <w:jc w:val="both"/>
      </w:pPr>
      <w:r>
        <w:t>Tvrtk</w:t>
      </w:r>
      <w:r w:rsidR="006A2BCB">
        <w:t>a</w:t>
      </w:r>
      <w:r w:rsidR="00362770">
        <w:t xml:space="preserve"> će</w:t>
      </w:r>
      <w:r w:rsidR="00D93333" w:rsidRPr="006C1275">
        <w:t xml:space="preserve"> ostvarenjem navedenog Plana operativnog i financijsko</w:t>
      </w:r>
      <w:r w:rsidR="004E2B48">
        <w:t>g restrukturiranja biti dovedena</w:t>
      </w:r>
      <w:r w:rsidR="00D93333" w:rsidRPr="006C1275">
        <w:t xml:space="preserve"> u stanje stabilnog, održivog i neograničenog poslovanja, sa stanjem obveza kako je prikazano u  Bilanci na dan 3</w:t>
      </w:r>
      <w:r w:rsidR="002C11E2" w:rsidRPr="006C1275">
        <w:t>1</w:t>
      </w:r>
      <w:r w:rsidR="00D93333" w:rsidRPr="006C1275">
        <w:t>.12.</w:t>
      </w:r>
      <w:r w:rsidR="00397EEF">
        <w:t>202</w:t>
      </w:r>
      <w:r w:rsidR="00C57CAA">
        <w:t>1</w:t>
      </w:r>
      <w:r w:rsidR="00D41EF7">
        <w:t xml:space="preserve">. godine, </w:t>
      </w:r>
      <w:r w:rsidR="00712F4A" w:rsidRPr="006C1275">
        <w:t>kao zadnjeg dana za koji</w:t>
      </w:r>
      <w:r w:rsidR="00D93333" w:rsidRPr="006C1275">
        <w:t xml:space="preserve"> je sastavljen plan.</w:t>
      </w:r>
    </w:p>
    <w:p w14:paraId="3B6A97C4" w14:textId="77777777" w:rsidR="00435D17" w:rsidRDefault="00435D17" w:rsidP="00811448">
      <w:pPr>
        <w:spacing w:line="360" w:lineRule="auto"/>
        <w:jc w:val="both"/>
      </w:pPr>
    </w:p>
    <w:tbl>
      <w:tblPr>
        <w:tblW w:w="8560" w:type="dxa"/>
        <w:jc w:val="center"/>
        <w:tblLook w:val="04A0" w:firstRow="1" w:lastRow="0" w:firstColumn="1" w:lastColumn="0" w:noHBand="0" w:noVBand="1"/>
      </w:tblPr>
      <w:tblGrid>
        <w:gridCol w:w="6720"/>
        <w:gridCol w:w="1356"/>
        <w:gridCol w:w="1356"/>
      </w:tblGrid>
      <w:tr w:rsidR="00D04EB1" w:rsidRPr="00FF465E" w14:paraId="4C86C843" w14:textId="77777777" w:rsidTr="00FF465E">
        <w:trPr>
          <w:trHeight w:val="440"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2FDFAC4" w14:textId="77777777" w:rsidR="00D04EB1" w:rsidRPr="00FF465E" w:rsidRDefault="00D04EB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F465E">
              <w:rPr>
                <w:rFonts w:eastAsia="Times New Roman"/>
                <w:b/>
                <w:bCs/>
                <w:color w:val="000000"/>
              </w:rPr>
              <w:t>Naziv pozicije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48A2F88" w14:textId="77777777" w:rsidR="00D04EB1" w:rsidRPr="00FF465E" w:rsidRDefault="00D04EB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F465E">
              <w:rPr>
                <w:rFonts w:eastAsia="Times New Roman"/>
                <w:b/>
                <w:bCs/>
                <w:color w:val="000000"/>
              </w:rPr>
              <w:t>30.11.2016.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044E57B1" w14:textId="77777777" w:rsidR="00D04EB1" w:rsidRPr="00FF465E" w:rsidRDefault="00D04EB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F465E">
              <w:rPr>
                <w:rFonts w:eastAsia="Times New Roman"/>
                <w:b/>
                <w:bCs/>
                <w:color w:val="000000"/>
              </w:rPr>
              <w:t>31.12.2021.</w:t>
            </w:r>
          </w:p>
        </w:tc>
      </w:tr>
      <w:tr w:rsidR="00D04EB1" w:rsidRPr="00FF465E" w14:paraId="2B77978B" w14:textId="77777777" w:rsidTr="00FF465E">
        <w:trPr>
          <w:trHeight w:val="32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D9D8F" w14:textId="77777777" w:rsidR="00D04EB1" w:rsidRPr="00FF465E" w:rsidRDefault="00D04EB1">
            <w:pPr>
              <w:rPr>
                <w:rFonts w:eastAsia="Times New Roman"/>
              </w:rPr>
            </w:pPr>
            <w:r w:rsidRPr="00FF465E">
              <w:rPr>
                <w:rFonts w:eastAsia="Times New Roman"/>
              </w:rPr>
              <w:t>1. Obveze prema bankama i drugim financijskim institucijama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27461" w14:textId="77777777" w:rsidR="00D04EB1" w:rsidRPr="00FF465E" w:rsidRDefault="00D04EB1">
            <w:pPr>
              <w:jc w:val="right"/>
              <w:rPr>
                <w:rFonts w:eastAsia="Times New Roman"/>
              </w:rPr>
            </w:pPr>
            <w:r w:rsidRPr="00FF465E">
              <w:rPr>
                <w:rFonts w:eastAsia="Times New Roman"/>
              </w:rPr>
              <w:t>1.083.379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789A0" w14:textId="77777777" w:rsidR="00D04EB1" w:rsidRPr="00FF465E" w:rsidRDefault="00D04EB1">
            <w:pPr>
              <w:jc w:val="right"/>
              <w:rPr>
                <w:rFonts w:eastAsia="Times New Roman"/>
              </w:rPr>
            </w:pPr>
            <w:r w:rsidRPr="00FF465E">
              <w:rPr>
                <w:rFonts w:eastAsia="Times New Roman"/>
              </w:rPr>
              <w:t>640.002</w:t>
            </w:r>
          </w:p>
        </w:tc>
      </w:tr>
      <w:tr w:rsidR="00D04EB1" w:rsidRPr="00FF465E" w14:paraId="7FF39556" w14:textId="77777777" w:rsidTr="00FF465E">
        <w:trPr>
          <w:trHeight w:val="32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D6FDD" w14:textId="77777777" w:rsidR="00D04EB1" w:rsidRPr="00FF465E" w:rsidRDefault="00D04EB1">
            <w:pPr>
              <w:rPr>
                <w:rFonts w:eastAsia="Times New Roman"/>
              </w:rPr>
            </w:pPr>
            <w:r w:rsidRPr="00FF465E">
              <w:rPr>
                <w:rFonts w:eastAsia="Times New Roman"/>
              </w:rPr>
              <w:t>2. Obveze za zajmove, depozite i slično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925E3" w14:textId="77777777" w:rsidR="00D04EB1" w:rsidRPr="00FF465E" w:rsidRDefault="00D04EB1">
            <w:pPr>
              <w:jc w:val="right"/>
              <w:rPr>
                <w:rFonts w:eastAsia="Times New Roman"/>
              </w:rPr>
            </w:pPr>
            <w:r w:rsidRPr="00FF465E">
              <w:rPr>
                <w:rFonts w:eastAsia="Times New Roman"/>
              </w:rPr>
              <w:t>1.242.933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F3C93" w14:textId="77777777" w:rsidR="00D04EB1" w:rsidRPr="00FF465E" w:rsidRDefault="00D04EB1">
            <w:pPr>
              <w:jc w:val="right"/>
              <w:rPr>
                <w:rFonts w:eastAsia="Times New Roman"/>
              </w:rPr>
            </w:pPr>
            <w:r w:rsidRPr="00FF465E">
              <w:rPr>
                <w:rFonts w:eastAsia="Times New Roman"/>
              </w:rPr>
              <w:t>653.823</w:t>
            </w:r>
          </w:p>
        </w:tc>
      </w:tr>
      <w:tr w:rsidR="00D04EB1" w:rsidRPr="00FF465E" w14:paraId="6392BB7F" w14:textId="77777777" w:rsidTr="00FF465E">
        <w:trPr>
          <w:trHeight w:val="32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4FE73" w14:textId="77777777" w:rsidR="00D04EB1" w:rsidRPr="00FF465E" w:rsidRDefault="00D04EB1">
            <w:pPr>
              <w:rPr>
                <w:rFonts w:eastAsia="Times New Roman"/>
              </w:rPr>
            </w:pPr>
            <w:r w:rsidRPr="00FF465E">
              <w:rPr>
                <w:rFonts w:eastAsia="Times New Roman"/>
              </w:rPr>
              <w:t>3. Obveze prema bankama i drugim financijskim institucijama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26582" w14:textId="77777777" w:rsidR="00D04EB1" w:rsidRPr="00FF465E" w:rsidRDefault="00D04EB1">
            <w:pPr>
              <w:jc w:val="right"/>
              <w:rPr>
                <w:rFonts w:eastAsia="Times New Roman"/>
              </w:rPr>
            </w:pPr>
            <w:r w:rsidRPr="00FF465E">
              <w:rPr>
                <w:rFonts w:eastAsia="Times New Roman"/>
              </w:rPr>
              <w:t>1.327.788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CFD00" w14:textId="77777777" w:rsidR="00D04EB1" w:rsidRPr="00FF465E" w:rsidRDefault="00D04EB1">
            <w:pPr>
              <w:jc w:val="right"/>
              <w:rPr>
                <w:rFonts w:eastAsia="Times New Roman"/>
              </w:rPr>
            </w:pPr>
            <w:r w:rsidRPr="00FF465E">
              <w:rPr>
                <w:rFonts w:eastAsia="Times New Roman"/>
              </w:rPr>
              <w:t>879.000</w:t>
            </w:r>
          </w:p>
        </w:tc>
      </w:tr>
      <w:tr w:rsidR="00D04EB1" w:rsidRPr="00FF465E" w14:paraId="5C576F10" w14:textId="77777777" w:rsidTr="00FF465E">
        <w:trPr>
          <w:trHeight w:val="32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FD074" w14:textId="77777777" w:rsidR="00D04EB1" w:rsidRPr="00FF465E" w:rsidRDefault="00D04EB1">
            <w:pPr>
              <w:rPr>
                <w:rFonts w:eastAsia="Times New Roman"/>
              </w:rPr>
            </w:pPr>
            <w:r w:rsidRPr="00FF465E">
              <w:rPr>
                <w:rFonts w:eastAsia="Times New Roman"/>
              </w:rPr>
              <w:t>4. Obveze za predujmove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CB966" w14:textId="77777777" w:rsidR="00D04EB1" w:rsidRPr="00FF465E" w:rsidRDefault="00D04EB1">
            <w:pPr>
              <w:jc w:val="right"/>
              <w:rPr>
                <w:rFonts w:eastAsia="Times New Roman"/>
              </w:rPr>
            </w:pPr>
            <w:r w:rsidRPr="00FF465E">
              <w:rPr>
                <w:rFonts w:eastAsia="Times New Roman"/>
              </w:rPr>
              <w:t>30.775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14DED" w14:textId="77777777" w:rsidR="00D04EB1" w:rsidRPr="00FF465E" w:rsidRDefault="00D04EB1">
            <w:pPr>
              <w:jc w:val="right"/>
              <w:rPr>
                <w:rFonts w:eastAsia="Times New Roman"/>
              </w:rPr>
            </w:pPr>
            <w:r w:rsidRPr="00FF465E">
              <w:rPr>
                <w:rFonts w:eastAsia="Times New Roman"/>
              </w:rPr>
              <w:t>0</w:t>
            </w:r>
          </w:p>
        </w:tc>
      </w:tr>
      <w:tr w:rsidR="00D04EB1" w:rsidRPr="00FF465E" w14:paraId="53EBBD73" w14:textId="77777777" w:rsidTr="00FF465E">
        <w:trPr>
          <w:trHeight w:val="32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C9D38" w14:textId="77777777" w:rsidR="00D04EB1" w:rsidRPr="00FF465E" w:rsidRDefault="00D04EB1">
            <w:pPr>
              <w:rPr>
                <w:rFonts w:eastAsia="Times New Roman"/>
              </w:rPr>
            </w:pPr>
            <w:r w:rsidRPr="00FF465E">
              <w:rPr>
                <w:rFonts w:eastAsia="Times New Roman"/>
              </w:rPr>
              <w:t>5. Obveze prema dobavljačima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8301C" w14:textId="77777777" w:rsidR="00D04EB1" w:rsidRPr="00FF465E" w:rsidRDefault="00D04EB1">
            <w:pPr>
              <w:jc w:val="right"/>
              <w:rPr>
                <w:rFonts w:eastAsia="Times New Roman"/>
              </w:rPr>
            </w:pPr>
            <w:r w:rsidRPr="00FF465E">
              <w:rPr>
                <w:rFonts w:eastAsia="Times New Roman"/>
              </w:rPr>
              <w:t>1.000.146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A4F93" w14:textId="77777777" w:rsidR="00D04EB1" w:rsidRPr="00FF465E" w:rsidRDefault="00D04EB1">
            <w:pPr>
              <w:jc w:val="right"/>
              <w:rPr>
                <w:rFonts w:eastAsia="Times New Roman"/>
              </w:rPr>
            </w:pPr>
            <w:r w:rsidRPr="00FF465E">
              <w:rPr>
                <w:rFonts w:eastAsia="Times New Roman"/>
              </w:rPr>
              <w:t>872.348</w:t>
            </w:r>
          </w:p>
        </w:tc>
      </w:tr>
      <w:tr w:rsidR="00D04EB1" w:rsidRPr="00FF465E" w14:paraId="23E84C78" w14:textId="77777777" w:rsidTr="00FF465E">
        <w:trPr>
          <w:trHeight w:val="32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FD925" w14:textId="77777777" w:rsidR="00D04EB1" w:rsidRPr="00FF465E" w:rsidRDefault="00D04EB1">
            <w:pPr>
              <w:rPr>
                <w:rFonts w:eastAsia="Times New Roman"/>
              </w:rPr>
            </w:pPr>
            <w:r w:rsidRPr="00FF465E">
              <w:rPr>
                <w:rFonts w:eastAsia="Times New Roman"/>
              </w:rPr>
              <w:t>6. Obveze prema zaposlenicima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A174A" w14:textId="77777777" w:rsidR="00D04EB1" w:rsidRPr="00FF465E" w:rsidRDefault="00D04EB1">
            <w:pPr>
              <w:jc w:val="right"/>
              <w:rPr>
                <w:rFonts w:eastAsia="Times New Roman"/>
              </w:rPr>
            </w:pPr>
            <w:r w:rsidRPr="00FF465E">
              <w:rPr>
                <w:rFonts w:eastAsia="Times New Roman"/>
              </w:rPr>
              <w:t>15.886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C4A3A" w14:textId="77777777" w:rsidR="00D04EB1" w:rsidRPr="00FF465E" w:rsidRDefault="00D04EB1">
            <w:pPr>
              <w:jc w:val="right"/>
              <w:rPr>
                <w:rFonts w:eastAsia="Times New Roman"/>
              </w:rPr>
            </w:pPr>
            <w:r w:rsidRPr="00FF465E">
              <w:rPr>
                <w:rFonts w:eastAsia="Times New Roman"/>
              </w:rPr>
              <w:t>0</w:t>
            </w:r>
          </w:p>
        </w:tc>
      </w:tr>
      <w:tr w:rsidR="00D04EB1" w:rsidRPr="00FF465E" w14:paraId="287AB126" w14:textId="77777777" w:rsidTr="00FF465E">
        <w:trPr>
          <w:trHeight w:val="32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A5051" w14:textId="77777777" w:rsidR="00D04EB1" w:rsidRPr="00FF465E" w:rsidRDefault="00D04EB1">
            <w:pPr>
              <w:rPr>
                <w:rFonts w:eastAsia="Times New Roman"/>
              </w:rPr>
            </w:pPr>
            <w:r w:rsidRPr="00FF465E">
              <w:rPr>
                <w:rFonts w:eastAsia="Times New Roman"/>
              </w:rPr>
              <w:t>7. Obveze za poreze, doprinose i slična davanja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7FA28" w14:textId="77777777" w:rsidR="00D04EB1" w:rsidRPr="00FF465E" w:rsidRDefault="00D04EB1">
            <w:pPr>
              <w:jc w:val="right"/>
              <w:rPr>
                <w:rFonts w:eastAsia="Times New Roman"/>
              </w:rPr>
            </w:pPr>
            <w:r w:rsidRPr="00FF465E">
              <w:rPr>
                <w:rFonts w:eastAsia="Times New Roman"/>
              </w:rPr>
              <w:t>343.618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4BC5B" w14:textId="77777777" w:rsidR="00D04EB1" w:rsidRPr="00FF465E" w:rsidRDefault="00D04EB1">
            <w:pPr>
              <w:jc w:val="right"/>
              <w:rPr>
                <w:rFonts w:eastAsia="Times New Roman"/>
              </w:rPr>
            </w:pPr>
            <w:r w:rsidRPr="00FF465E">
              <w:rPr>
                <w:rFonts w:eastAsia="Times New Roman"/>
              </w:rPr>
              <w:t>219.000</w:t>
            </w:r>
          </w:p>
        </w:tc>
      </w:tr>
      <w:tr w:rsidR="00D04EB1" w:rsidRPr="00FF465E" w14:paraId="7DFC2C7F" w14:textId="77777777" w:rsidTr="00FF465E">
        <w:trPr>
          <w:trHeight w:val="32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5EABA3A" w14:textId="77777777" w:rsidR="00D04EB1" w:rsidRPr="00FF465E" w:rsidRDefault="00D04EB1">
            <w:pPr>
              <w:rPr>
                <w:rFonts w:eastAsia="Times New Roman"/>
                <w:b/>
                <w:bCs/>
              </w:rPr>
            </w:pPr>
            <w:r w:rsidRPr="00FF465E">
              <w:rPr>
                <w:rFonts w:eastAsia="Times New Roman"/>
                <w:b/>
                <w:bCs/>
              </w:rPr>
              <w:t>UKUPNO: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8F6F81F" w14:textId="77777777" w:rsidR="00D04EB1" w:rsidRPr="00FF465E" w:rsidRDefault="00D04EB1">
            <w:pPr>
              <w:jc w:val="right"/>
              <w:rPr>
                <w:rFonts w:eastAsia="Times New Roman"/>
                <w:b/>
                <w:bCs/>
              </w:rPr>
            </w:pPr>
            <w:r w:rsidRPr="00FF465E">
              <w:rPr>
                <w:rFonts w:eastAsia="Times New Roman"/>
                <w:b/>
                <w:bCs/>
              </w:rPr>
              <w:t>5.044.525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59987D0" w14:textId="77777777" w:rsidR="00D04EB1" w:rsidRPr="00FF465E" w:rsidRDefault="00D04EB1">
            <w:pPr>
              <w:jc w:val="right"/>
              <w:rPr>
                <w:rFonts w:eastAsia="Times New Roman"/>
                <w:b/>
                <w:bCs/>
              </w:rPr>
            </w:pPr>
            <w:r w:rsidRPr="00FF465E">
              <w:rPr>
                <w:rFonts w:eastAsia="Times New Roman"/>
                <w:b/>
                <w:bCs/>
              </w:rPr>
              <w:t>3.264.173</w:t>
            </w:r>
          </w:p>
        </w:tc>
      </w:tr>
    </w:tbl>
    <w:p w14:paraId="7B0466E8" w14:textId="77777777" w:rsidR="006358D3" w:rsidRDefault="006358D3" w:rsidP="00483326"/>
    <w:p w14:paraId="72ECD315" w14:textId="66B6EC6E" w:rsidR="006358D3" w:rsidRDefault="006358D3" w:rsidP="00483326"/>
    <w:p w14:paraId="1299134D" w14:textId="4AA92753" w:rsidR="00D96142" w:rsidRDefault="00D96142" w:rsidP="00483326"/>
    <w:p w14:paraId="56567C2F" w14:textId="5BE15605" w:rsidR="00D96142" w:rsidRDefault="00D96142" w:rsidP="00483326"/>
    <w:p w14:paraId="6EADD4A8" w14:textId="7AD77954" w:rsidR="00D96142" w:rsidRDefault="00D96142" w:rsidP="00483326"/>
    <w:p w14:paraId="3756752A" w14:textId="610252D9" w:rsidR="00D96142" w:rsidRDefault="00D96142" w:rsidP="00483326"/>
    <w:p w14:paraId="31312E84" w14:textId="77777777" w:rsidR="00D96142" w:rsidRDefault="00D96142" w:rsidP="00483326"/>
    <w:p w14:paraId="026AAFC3" w14:textId="77777777" w:rsidR="006358D3" w:rsidRDefault="006358D3" w:rsidP="00483326"/>
    <w:p w14:paraId="1FACA4C1" w14:textId="76D23695" w:rsidR="00214A9D" w:rsidRPr="004D3754" w:rsidRDefault="006358D3" w:rsidP="00FF465E">
      <w:pPr>
        <w:jc w:val="center"/>
        <w:rPr>
          <w:b/>
          <w:sz w:val="28"/>
          <w:szCs w:val="28"/>
        </w:rPr>
      </w:pPr>
      <w:bookmarkStart w:id="41" w:name="_Toc314077459"/>
      <w:bookmarkStart w:id="42" w:name="_Toc451235629"/>
      <w:r w:rsidRPr="004D3754">
        <w:rPr>
          <w:b/>
          <w:sz w:val="28"/>
          <w:szCs w:val="28"/>
        </w:rPr>
        <w:lastRenderedPageBreak/>
        <w:t>7</w:t>
      </w:r>
      <w:r w:rsidR="00483326" w:rsidRPr="004D3754">
        <w:rPr>
          <w:b/>
          <w:sz w:val="28"/>
          <w:szCs w:val="28"/>
        </w:rPr>
        <w:t>. PONUDA VJEROVNICIMA U</w:t>
      </w:r>
      <w:r w:rsidR="00DD3B54" w:rsidRPr="004D3754">
        <w:rPr>
          <w:b/>
          <w:sz w:val="28"/>
          <w:szCs w:val="28"/>
        </w:rPr>
        <w:t xml:space="preserve"> PREDSTEČAJNOM</w:t>
      </w:r>
      <w:r w:rsidR="00483326" w:rsidRPr="004D3754">
        <w:rPr>
          <w:b/>
          <w:sz w:val="28"/>
          <w:szCs w:val="28"/>
        </w:rPr>
        <w:t xml:space="preserve"> POSTUPKU</w:t>
      </w:r>
      <w:bookmarkEnd w:id="41"/>
      <w:bookmarkEnd w:id="42"/>
    </w:p>
    <w:p w14:paraId="7984F6D3" w14:textId="77777777" w:rsidR="00FF465E" w:rsidRPr="00FF465E" w:rsidRDefault="00FF465E" w:rsidP="00FF465E">
      <w:pPr>
        <w:jc w:val="center"/>
        <w:rPr>
          <w:b/>
          <w:color w:val="4F81BD" w:themeColor="accent1"/>
          <w:sz w:val="28"/>
          <w:szCs w:val="28"/>
          <w:lang w:val="hr-HR" w:eastAsia="en-US"/>
        </w:rPr>
      </w:pPr>
    </w:p>
    <w:p w14:paraId="4C240ABA" w14:textId="77777777" w:rsidR="00F8462A" w:rsidRPr="00F8462A" w:rsidRDefault="00F8462A" w:rsidP="00F8462A">
      <w:pPr>
        <w:rPr>
          <w:lang w:val="hr-HR" w:eastAsia="hr-HR"/>
        </w:rPr>
      </w:pPr>
    </w:p>
    <w:p w14:paraId="58C47F46" w14:textId="781E5D6C" w:rsidR="000E6125" w:rsidRPr="00F2307D" w:rsidRDefault="008C2D5F" w:rsidP="000E6125">
      <w:pPr>
        <w:spacing w:line="360" w:lineRule="auto"/>
        <w:jc w:val="both"/>
        <w:rPr>
          <w:rFonts w:eastAsia="Times New Roman"/>
          <w:lang w:val="hr-HR" w:eastAsia="hr-HR"/>
        </w:rPr>
      </w:pPr>
      <w:r w:rsidRPr="00F2307D">
        <w:rPr>
          <w:rFonts w:eastAsia="Times New Roman"/>
          <w:lang w:val="hr-HR" w:eastAsia="hr-HR"/>
        </w:rPr>
        <w:t>Sukladno prethodno opisnom modelu</w:t>
      </w:r>
      <w:r w:rsidR="00340904" w:rsidRPr="00F2307D">
        <w:rPr>
          <w:rFonts w:eastAsia="Times New Roman"/>
          <w:lang w:val="hr-HR" w:eastAsia="hr-HR"/>
        </w:rPr>
        <w:t>, prijedlog predstečajnog postupka</w:t>
      </w:r>
      <w:r w:rsidRPr="00F2307D">
        <w:rPr>
          <w:rFonts w:eastAsia="Times New Roman"/>
          <w:lang w:val="hr-HR" w:eastAsia="hr-HR"/>
        </w:rPr>
        <w:t xml:space="preserve"> </w:t>
      </w:r>
      <w:r w:rsidR="008074E1" w:rsidRPr="00F2307D">
        <w:rPr>
          <w:rFonts w:eastAsia="Times New Roman"/>
          <w:lang w:val="hr-HR" w:eastAsia="hr-HR"/>
        </w:rPr>
        <w:t>bazira se na</w:t>
      </w:r>
      <w:r w:rsidR="00B1120C" w:rsidRPr="00F2307D">
        <w:rPr>
          <w:rFonts w:eastAsia="Times New Roman"/>
          <w:lang w:val="hr-HR" w:eastAsia="hr-HR"/>
        </w:rPr>
        <w:t xml:space="preserve"> otpisu </w:t>
      </w:r>
      <w:r w:rsidR="00695824" w:rsidRPr="00F2307D">
        <w:rPr>
          <w:rFonts w:eastAsia="Times New Roman"/>
          <w:lang w:val="hr-HR" w:eastAsia="hr-HR"/>
        </w:rPr>
        <w:t>dijela tražbina.</w:t>
      </w:r>
    </w:p>
    <w:p w14:paraId="2A18DC3F" w14:textId="77777777" w:rsidR="00714B6E" w:rsidRPr="00F2307D" w:rsidRDefault="00714B6E" w:rsidP="000E6125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6F91CEB5" w14:textId="77777777" w:rsidR="00E65A27" w:rsidRDefault="00067783" w:rsidP="000E6125">
      <w:pPr>
        <w:spacing w:line="360" w:lineRule="auto"/>
        <w:jc w:val="both"/>
        <w:rPr>
          <w:rFonts w:eastAsia="Times New Roman"/>
          <w:b/>
          <w:u w:val="single"/>
          <w:lang w:val="hr-HR" w:eastAsia="hr-HR"/>
        </w:rPr>
      </w:pPr>
      <w:r w:rsidRPr="00F2307D">
        <w:rPr>
          <w:rFonts w:eastAsia="Times New Roman"/>
          <w:b/>
          <w:u w:val="single"/>
          <w:lang w:val="hr-HR" w:eastAsia="hr-HR"/>
        </w:rPr>
        <w:t>T</w:t>
      </w:r>
      <w:r w:rsidR="0069683B" w:rsidRPr="00F2307D">
        <w:rPr>
          <w:rFonts w:eastAsia="Times New Roman"/>
          <w:b/>
          <w:u w:val="single"/>
          <w:lang w:val="hr-HR" w:eastAsia="hr-HR"/>
        </w:rPr>
        <w:t>ražbin</w:t>
      </w:r>
      <w:r w:rsidRPr="00F2307D">
        <w:rPr>
          <w:rFonts w:eastAsia="Times New Roman"/>
          <w:b/>
          <w:u w:val="single"/>
          <w:lang w:val="hr-HR" w:eastAsia="hr-HR"/>
        </w:rPr>
        <w:t>e</w:t>
      </w:r>
      <w:r w:rsidR="0069683B" w:rsidRPr="00F2307D">
        <w:rPr>
          <w:rFonts w:eastAsia="Times New Roman"/>
          <w:b/>
          <w:u w:val="single"/>
          <w:lang w:val="hr-HR" w:eastAsia="hr-HR"/>
        </w:rPr>
        <w:t xml:space="preserve"> vjerovnika:</w:t>
      </w:r>
    </w:p>
    <w:p w14:paraId="7D641665" w14:textId="6BEE3FD8" w:rsidR="003A0212" w:rsidRDefault="003A0212" w:rsidP="003A0212">
      <w:pPr>
        <w:pStyle w:val="ListBullet2"/>
        <w:numPr>
          <w:ilvl w:val="0"/>
          <w:numId w:val="0"/>
        </w:numPr>
        <w:spacing w:line="360" w:lineRule="auto"/>
        <w:ind w:left="643" w:hanging="360"/>
        <w:jc w:val="both"/>
      </w:pPr>
    </w:p>
    <w:p w14:paraId="6D1F1176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1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A2B EXPRESS LOGISTIKA d.o.o. za prijevoz i otpremništvo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54655542852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405</w:t>
      </w:r>
      <w:r>
        <w:rPr>
          <w:noProof/>
          <w:color w:val="000000"/>
        </w:rPr>
        <w:t xml:space="preserve">,00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202,5</w:t>
      </w:r>
      <w:r>
        <w:rPr>
          <w:noProof/>
          <w:color w:val="000000"/>
        </w:rPr>
        <w:t xml:space="preserve">0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202,5</w:t>
      </w:r>
      <w:r>
        <w:rPr>
          <w:noProof/>
          <w:color w:val="000000"/>
        </w:rPr>
        <w:t xml:space="preserve">0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5BEDDD0B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2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AH FURMAN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SI51721864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6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510,59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3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255,</w:t>
      </w:r>
      <w:r>
        <w:rPr>
          <w:noProof/>
          <w:color w:val="000000"/>
        </w:rPr>
        <w:t xml:space="preserve">30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3</w:t>
      </w:r>
      <w:r>
        <w:rPr>
          <w:noProof/>
          <w:color w:val="000000"/>
        </w:rPr>
        <w:t xml:space="preserve">.255,30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4F45CE87" w14:textId="28C9BBBE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3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ALFA CHERAMICHE NOUVA RIWAL CHER. Srl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IT03097510360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3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507,59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>
        <w:rPr>
          <w:noProof/>
          <w:color w:val="000000"/>
        </w:rPr>
        <w:t>1</w:t>
      </w:r>
      <w:r w:rsidR="00B409AC">
        <w:rPr>
          <w:noProof/>
          <w:color w:val="000000"/>
        </w:rPr>
        <w:t>.</w:t>
      </w:r>
      <w:r>
        <w:rPr>
          <w:noProof/>
          <w:color w:val="000000"/>
        </w:rPr>
        <w:t xml:space="preserve">753,80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1</w:t>
      </w:r>
      <w:r w:rsidR="00B409AC">
        <w:rPr>
          <w:noProof/>
          <w:color w:val="000000"/>
        </w:rPr>
        <w:t>.</w:t>
      </w:r>
      <w:r w:rsidRPr="00366B43">
        <w:rPr>
          <w:noProof/>
          <w:color w:val="000000"/>
        </w:rPr>
        <w:t>753,</w:t>
      </w:r>
      <w:r>
        <w:rPr>
          <w:noProof/>
          <w:color w:val="000000"/>
        </w:rPr>
        <w:t xml:space="preserve">80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44110196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lastRenderedPageBreak/>
        <w:t>4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ALLIANZ ZAGREB dioničko društvo za osiguranje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23759810849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16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053,82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8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026,</w:t>
      </w:r>
      <w:r>
        <w:rPr>
          <w:noProof/>
          <w:color w:val="000000"/>
        </w:rPr>
        <w:t xml:space="preserve">91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8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026,</w:t>
      </w:r>
      <w:r>
        <w:rPr>
          <w:noProof/>
          <w:color w:val="000000"/>
        </w:rPr>
        <w:t xml:space="preserve">91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5B76AA96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5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AMC GLAD društvo s ograničenom odgovornošću za trgovinu, proizvodnju, usluge i servis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64747035751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1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510</w:t>
      </w:r>
      <w:r>
        <w:rPr>
          <w:noProof/>
          <w:color w:val="000000"/>
        </w:rPr>
        <w:t xml:space="preserve">,00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755</w:t>
      </w:r>
      <w:r>
        <w:rPr>
          <w:noProof/>
          <w:color w:val="000000"/>
        </w:rPr>
        <w:t xml:space="preserve">,00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755</w:t>
      </w:r>
      <w:r>
        <w:rPr>
          <w:noProof/>
          <w:color w:val="000000"/>
        </w:rPr>
        <w:t xml:space="preserve">,00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727B2730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6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ARSENAL-IVEZIĆ društvo s ograničenom odgovornošću za usluge privatne zaštite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18109390092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4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500</w:t>
      </w:r>
      <w:r>
        <w:rPr>
          <w:noProof/>
          <w:color w:val="000000"/>
        </w:rPr>
        <w:t xml:space="preserve">,00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2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250</w:t>
      </w:r>
      <w:r>
        <w:rPr>
          <w:noProof/>
          <w:color w:val="000000"/>
        </w:rPr>
        <w:t xml:space="preserve">,00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2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250</w:t>
      </w:r>
      <w:r>
        <w:rPr>
          <w:noProof/>
          <w:color w:val="000000"/>
        </w:rPr>
        <w:t xml:space="preserve">,00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799B4F73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7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BAUMIX društvo s ograničenom odgovornošću za trgovinu i proizvodnju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70485911834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2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981,25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1</w:t>
      </w:r>
      <w:r>
        <w:rPr>
          <w:noProof/>
          <w:color w:val="000000"/>
        </w:rPr>
        <w:t xml:space="preserve">.490,63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1</w:t>
      </w:r>
      <w:r>
        <w:rPr>
          <w:noProof/>
          <w:color w:val="000000"/>
        </w:rPr>
        <w:t xml:space="preserve">.490,63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kog suda </w:t>
      </w:r>
      <w:r w:rsidRPr="00306B80">
        <w:rPr>
          <w:color w:val="000000"/>
        </w:rPr>
        <w:lastRenderedPageBreak/>
        <w:t>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5643E816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8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ANTE BAUTOVIĆ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77285179745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717,</w:t>
      </w:r>
      <w:r>
        <w:rPr>
          <w:noProof/>
          <w:color w:val="000000"/>
        </w:rPr>
        <w:t xml:space="preserve">19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358,</w:t>
      </w:r>
      <w:r>
        <w:rPr>
          <w:noProof/>
          <w:color w:val="000000"/>
        </w:rPr>
        <w:t xml:space="preserve">60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358,</w:t>
      </w:r>
      <w:r>
        <w:rPr>
          <w:noProof/>
          <w:color w:val="000000"/>
        </w:rPr>
        <w:t xml:space="preserve">60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062B70D5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9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CASALGRANDE PADANA spa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IT01270230350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31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491,</w:t>
      </w:r>
      <w:r>
        <w:rPr>
          <w:noProof/>
          <w:color w:val="000000"/>
        </w:rPr>
        <w:t xml:space="preserve">90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15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745,</w:t>
      </w:r>
      <w:r>
        <w:rPr>
          <w:noProof/>
          <w:color w:val="000000"/>
        </w:rPr>
        <w:t xml:space="preserve">95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15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745,</w:t>
      </w:r>
      <w:r>
        <w:rPr>
          <w:noProof/>
          <w:color w:val="000000"/>
        </w:rPr>
        <w:t xml:space="preserve">95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4B9450E1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10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CERIM CERAMICHE S.P.A.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IT01265320364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34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102,</w:t>
      </w:r>
      <w:r>
        <w:rPr>
          <w:noProof/>
          <w:color w:val="000000"/>
        </w:rPr>
        <w:t xml:space="preserve">71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17</w:t>
      </w:r>
      <w:r>
        <w:rPr>
          <w:noProof/>
          <w:color w:val="000000"/>
        </w:rPr>
        <w:t xml:space="preserve">.051,36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17</w:t>
      </w:r>
      <w:r>
        <w:rPr>
          <w:noProof/>
          <w:color w:val="000000"/>
        </w:rPr>
        <w:t xml:space="preserve">.051,36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13EF95BE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11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JASENKA CRNČEC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10374463927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3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287,5</w:t>
      </w:r>
      <w:r>
        <w:rPr>
          <w:noProof/>
          <w:color w:val="000000"/>
        </w:rPr>
        <w:t xml:space="preserve">0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1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643,75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1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643,75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 xml:space="preserve">i </w:t>
      </w:r>
      <w:r w:rsidRPr="00306B80">
        <w:rPr>
          <w:color w:val="000000"/>
        </w:rPr>
        <w:lastRenderedPageBreak/>
        <w:t>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695050DE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12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MIRKO ČEŠLJAŠ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6176621918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6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277,</w:t>
      </w:r>
      <w:r>
        <w:rPr>
          <w:noProof/>
          <w:color w:val="000000"/>
        </w:rPr>
        <w:t xml:space="preserve">20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3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138,</w:t>
      </w:r>
      <w:r>
        <w:rPr>
          <w:noProof/>
          <w:color w:val="000000"/>
        </w:rPr>
        <w:t xml:space="preserve">60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3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138,</w:t>
      </w:r>
      <w:r>
        <w:rPr>
          <w:noProof/>
          <w:color w:val="000000"/>
        </w:rPr>
        <w:t xml:space="preserve">60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493B535A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13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DAVID BETON društvo s ograničenom odgovornošću za proizvodnju, trgovinu i usluge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7023882885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76,</w:t>
      </w:r>
      <w:r>
        <w:rPr>
          <w:noProof/>
          <w:color w:val="000000"/>
        </w:rPr>
        <w:t xml:space="preserve">43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38,</w:t>
      </w:r>
      <w:r>
        <w:rPr>
          <w:noProof/>
          <w:color w:val="000000"/>
        </w:rPr>
        <w:t xml:space="preserve">22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38,</w:t>
      </w:r>
      <w:r>
        <w:rPr>
          <w:noProof/>
          <w:color w:val="000000"/>
        </w:rPr>
        <w:t xml:space="preserve">22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03F98375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14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MIROSLAV DELAČ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13078202705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9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027,5</w:t>
      </w:r>
      <w:r>
        <w:rPr>
          <w:noProof/>
          <w:color w:val="000000"/>
        </w:rPr>
        <w:t xml:space="preserve">0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4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513,75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4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513,75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1634D83A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15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DIKA ŠTIK društvo s ograničenom odgovornošću za proizvodnju, trgovinu i usluge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75029319052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2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831,98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1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415,99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1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415,99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 xml:space="preserve">nosti Rješenja </w:t>
      </w:r>
      <w:r w:rsidRPr="00306B80">
        <w:rPr>
          <w:color w:val="000000"/>
        </w:rPr>
        <w:lastRenderedPageBreak/>
        <w:t>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0457EFCE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16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DOMINKO d.o.o.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SI22076255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7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891,</w:t>
      </w:r>
      <w:r>
        <w:rPr>
          <w:noProof/>
          <w:color w:val="000000"/>
        </w:rPr>
        <w:t xml:space="preserve">59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3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945,</w:t>
      </w:r>
      <w:r>
        <w:rPr>
          <w:noProof/>
          <w:color w:val="000000"/>
        </w:rPr>
        <w:t xml:space="preserve">80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3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945,</w:t>
      </w:r>
      <w:r>
        <w:rPr>
          <w:noProof/>
          <w:color w:val="000000"/>
        </w:rPr>
        <w:t xml:space="preserve">80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3C97774C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17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EFFECTUS društvo s ograničenom odgovornošću za savjetovanje i usluge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36523098396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87</w:t>
      </w:r>
      <w:r>
        <w:rPr>
          <w:noProof/>
          <w:color w:val="000000"/>
        </w:rPr>
        <w:t xml:space="preserve">,00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43,5</w:t>
      </w:r>
      <w:r>
        <w:rPr>
          <w:noProof/>
          <w:color w:val="000000"/>
        </w:rPr>
        <w:t xml:space="preserve">0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43,5</w:t>
      </w:r>
      <w:r>
        <w:rPr>
          <w:noProof/>
          <w:color w:val="000000"/>
        </w:rPr>
        <w:t xml:space="preserve">0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19C860B3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18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ELKA-TEH društvo s ograničenom odgovornošću za građevinarstvo, trgovinu i usluge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22130470360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937,5</w:t>
      </w:r>
      <w:r>
        <w:rPr>
          <w:noProof/>
          <w:color w:val="000000"/>
        </w:rPr>
        <w:t xml:space="preserve">0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468,75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468,75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37326E72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19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ERSTE CARD CLUB društvo s ograničenom odgovornošću za financijsko posredovanje i usluge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85941596441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13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996,58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6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998,29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6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998,29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 xml:space="preserve">e se </w:t>
      </w:r>
      <w:r w:rsidRPr="00306B80">
        <w:rPr>
          <w:color w:val="000000"/>
        </w:rPr>
        <w:lastRenderedPageBreak/>
        <w:t>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24C3E6D4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20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ERSTE NEKRETNINE d.o.o. za poslovanje nekretninama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12103019543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1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381,25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>
        <w:rPr>
          <w:noProof/>
          <w:color w:val="000000"/>
        </w:rPr>
        <w:t xml:space="preserve">690,63 </w:t>
      </w:r>
      <w:r w:rsidRPr="00306B80">
        <w:rPr>
          <w:color w:val="000000"/>
        </w:rPr>
        <w:t xml:space="preserve">kn. Preostali iznos tražbine od </w:t>
      </w:r>
      <w:r>
        <w:rPr>
          <w:noProof/>
          <w:color w:val="000000"/>
        </w:rPr>
        <w:t xml:space="preserve">690,63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0A7B1D93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21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ERSTE&amp;STEIERMÄRKISCHE BANK dioničko društvo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23057039320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724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450,</w:t>
      </w:r>
      <w:r>
        <w:rPr>
          <w:noProof/>
          <w:color w:val="000000"/>
        </w:rPr>
        <w:t xml:space="preserve">56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362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225,</w:t>
      </w:r>
      <w:r>
        <w:rPr>
          <w:noProof/>
          <w:color w:val="000000"/>
        </w:rPr>
        <w:t xml:space="preserve">28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362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225,</w:t>
      </w:r>
      <w:r>
        <w:rPr>
          <w:noProof/>
          <w:color w:val="000000"/>
        </w:rPr>
        <w:t xml:space="preserve">28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302A399D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22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EUROLAND društvo s ograničenom odgovornošću za poslovanje i upravljanje nekretninama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88000989770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4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612,</w:t>
      </w:r>
      <w:r>
        <w:rPr>
          <w:noProof/>
          <w:color w:val="000000"/>
        </w:rPr>
        <w:t xml:space="preserve">95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2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306,</w:t>
      </w:r>
      <w:r>
        <w:rPr>
          <w:noProof/>
          <w:color w:val="000000"/>
        </w:rPr>
        <w:t xml:space="preserve">48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2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306,</w:t>
      </w:r>
      <w:r>
        <w:rPr>
          <w:noProof/>
          <w:color w:val="000000"/>
        </w:rPr>
        <w:t xml:space="preserve">48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5EF11220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23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GABRIEL d. o. o. za trgovinu i zastupstva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41509951272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5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000</w:t>
      </w:r>
      <w:r>
        <w:rPr>
          <w:noProof/>
          <w:color w:val="000000"/>
        </w:rPr>
        <w:t xml:space="preserve">,00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2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500</w:t>
      </w:r>
      <w:r>
        <w:rPr>
          <w:noProof/>
          <w:color w:val="000000"/>
        </w:rPr>
        <w:t xml:space="preserve">,00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2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500</w:t>
      </w:r>
      <w:r>
        <w:rPr>
          <w:noProof/>
          <w:color w:val="000000"/>
        </w:rPr>
        <w:t xml:space="preserve">,00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</w:t>
      </w:r>
      <w:r w:rsidRPr="00306B80">
        <w:rPr>
          <w:color w:val="000000"/>
        </w:rPr>
        <w:lastRenderedPageBreak/>
        <w:t>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61514A83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24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DALIO GOLUBIĆ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51271427927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2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103,</w:t>
      </w:r>
      <w:r>
        <w:rPr>
          <w:noProof/>
          <w:color w:val="000000"/>
        </w:rPr>
        <w:t xml:space="preserve">22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1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051,</w:t>
      </w:r>
      <w:r>
        <w:rPr>
          <w:noProof/>
          <w:color w:val="000000"/>
        </w:rPr>
        <w:t xml:space="preserve">61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1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051,</w:t>
      </w:r>
      <w:r>
        <w:rPr>
          <w:noProof/>
          <w:color w:val="000000"/>
        </w:rPr>
        <w:t xml:space="preserve">61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06A46B38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25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Gradsko komunalno poduzeće ČAKOM d.o.o.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14001865632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29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605,91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14</w:t>
      </w:r>
      <w:r>
        <w:rPr>
          <w:noProof/>
          <w:color w:val="000000"/>
        </w:rPr>
        <w:t xml:space="preserve">.802,96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14</w:t>
      </w:r>
      <w:r>
        <w:rPr>
          <w:noProof/>
          <w:color w:val="000000"/>
        </w:rPr>
        <w:t xml:space="preserve">.802,96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6CB1FED6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26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HILKO društvo s ograničenom odgovornošću za proizvodnju, trgovinu i servis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17929171914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542,</w:t>
      </w:r>
      <w:r>
        <w:rPr>
          <w:noProof/>
          <w:color w:val="000000"/>
        </w:rPr>
        <w:t xml:space="preserve">80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271,</w:t>
      </w:r>
      <w:r>
        <w:rPr>
          <w:noProof/>
          <w:color w:val="000000"/>
        </w:rPr>
        <w:t xml:space="preserve">40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271,</w:t>
      </w:r>
      <w:r>
        <w:rPr>
          <w:noProof/>
          <w:color w:val="000000"/>
        </w:rPr>
        <w:t xml:space="preserve">40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038A3A21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27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KRISTIJAN HORVAT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13890824185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1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250</w:t>
      </w:r>
      <w:r>
        <w:rPr>
          <w:noProof/>
          <w:color w:val="000000"/>
        </w:rPr>
        <w:t xml:space="preserve">,00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625</w:t>
      </w:r>
      <w:r>
        <w:rPr>
          <w:noProof/>
          <w:color w:val="000000"/>
        </w:rPr>
        <w:t xml:space="preserve">,00 </w:t>
      </w:r>
      <w:r w:rsidRPr="00306B80">
        <w:rPr>
          <w:color w:val="000000"/>
        </w:rPr>
        <w:t xml:space="preserve">kn. Preostali iznos </w:t>
      </w:r>
      <w:r w:rsidRPr="00306B80">
        <w:rPr>
          <w:color w:val="000000"/>
        </w:rPr>
        <w:lastRenderedPageBreak/>
        <w:t xml:space="preserve">tražbine od </w:t>
      </w:r>
      <w:r w:rsidRPr="00366B43">
        <w:rPr>
          <w:noProof/>
          <w:color w:val="000000"/>
        </w:rPr>
        <w:t>625</w:t>
      </w:r>
      <w:r>
        <w:rPr>
          <w:noProof/>
          <w:color w:val="000000"/>
        </w:rPr>
        <w:t xml:space="preserve">,00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68E4A421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28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HORVAT-STROJARSTVO društvo s ograničenom odgovornošću za proizvodnju, trgovinu i usluge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25578280819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1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720,22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860,</w:t>
      </w:r>
      <w:r>
        <w:rPr>
          <w:noProof/>
          <w:color w:val="000000"/>
        </w:rPr>
        <w:t xml:space="preserve">11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860,</w:t>
      </w:r>
      <w:r>
        <w:rPr>
          <w:noProof/>
          <w:color w:val="000000"/>
        </w:rPr>
        <w:t xml:space="preserve">11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26798345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29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MARIJAN HRUSTEK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78423876909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900</w:t>
      </w:r>
      <w:r>
        <w:rPr>
          <w:noProof/>
          <w:color w:val="000000"/>
        </w:rPr>
        <w:t xml:space="preserve">,00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450</w:t>
      </w:r>
      <w:r>
        <w:rPr>
          <w:noProof/>
          <w:color w:val="000000"/>
        </w:rPr>
        <w:t xml:space="preserve">,00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450</w:t>
      </w:r>
      <w:r>
        <w:rPr>
          <w:noProof/>
          <w:color w:val="000000"/>
        </w:rPr>
        <w:t xml:space="preserve">,00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1EADBC85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30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INSTALOMONT TERMOCENTAR društvo s ograničenom odgovornošću za termotehničke, plinske i građevinske instalacije i trgovinu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44586331767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41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071,</w:t>
      </w:r>
      <w:r>
        <w:rPr>
          <w:noProof/>
          <w:color w:val="000000"/>
        </w:rPr>
        <w:t xml:space="preserve">76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20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535,</w:t>
      </w:r>
      <w:r>
        <w:rPr>
          <w:noProof/>
          <w:color w:val="000000"/>
        </w:rPr>
        <w:t xml:space="preserve">88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20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535,</w:t>
      </w:r>
      <w:r>
        <w:rPr>
          <w:noProof/>
          <w:color w:val="000000"/>
        </w:rPr>
        <w:t xml:space="preserve">88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0A25F49D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lastRenderedPageBreak/>
        <w:t>31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K - INDEX d.o.o. za trgovinu i usluge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3334333643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862,5</w:t>
      </w:r>
      <w:r>
        <w:rPr>
          <w:noProof/>
          <w:color w:val="000000"/>
        </w:rPr>
        <w:t xml:space="preserve">0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431,25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431,25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6D25EAA6" w14:textId="30F3377C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32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KERA-GRANIT D.O.O.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106385273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2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731,</w:t>
      </w:r>
      <w:r>
        <w:rPr>
          <w:noProof/>
          <w:color w:val="000000"/>
        </w:rPr>
        <w:t xml:space="preserve">37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1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365,</w:t>
      </w:r>
      <w:r>
        <w:rPr>
          <w:noProof/>
          <w:color w:val="000000"/>
        </w:rPr>
        <w:t xml:space="preserve">68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1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365,</w:t>
      </w:r>
      <w:r w:rsidR="001C164C">
        <w:rPr>
          <w:noProof/>
          <w:color w:val="000000"/>
        </w:rPr>
        <w:t>69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62A7C44F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33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KERA-TEHNIKA društvo s ograničenom odgovornošću za proizvodnju, trgovinu i usluge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59953527967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232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197,62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116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098,81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116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098,81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5922FB04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34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KNJIGOVODSTVO KOSEC društvo s ograničenom odgovornošću za usluge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6020698236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67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948,</w:t>
      </w:r>
      <w:r>
        <w:rPr>
          <w:noProof/>
          <w:color w:val="000000"/>
        </w:rPr>
        <w:t xml:space="preserve">84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33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974,</w:t>
      </w:r>
      <w:r>
        <w:rPr>
          <w:noProof/>
          <w:color w:val="000000"/>
        </w:rPr>
        <w:t xml:space="preserve">42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33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974,</w:t>
      </w:r>
      <w:r>
        <w:rPr>
          <w:noProof/>
          <w:color w:val="000000"/>
        </w:rPr>
        <w:t xml:space="preserve">42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kog suda </w:t>
      </w:r>
      <w:r w:rsidRPr="00306B80">
        <w:rPr>
          <w:color w:val="000000"/>
        </w:rPr>
        <w:lastRenderedPageBreak/>
        <w:t>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2E04AD02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35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KONPLAST društvo s ograničenom odgovornošću za informatičku djelatnost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15146109460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4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112,5</w:t>
      </w:r>
      <w:r>
        <w:rPr>
          <w:noProof/>
          <w:color w:val="000000"/>
        </w:rPr>
        <w:t xml:space="preserve">0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2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056,25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2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056,25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046DF66E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36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KONT d.o.o. za graditeljstvo i usluge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78248864531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315,56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157,78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157,78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09937F21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37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KONTROL BIRO d.o.o. za osiguranje kvalitete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80916616067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187,</w:t>
      </w:r>
      <w:r>
        <w:rPr>
          <w:noProof/>
          <w:color w:val="000000"/>
        </w:rPr>
        <w:t xml:space="preserve">92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93,</w:t>
      </w:r>
      <w:r>
        <w:rPr>
          <w:noProof/>
          <w:color w:val="000000"/>
        </w:rPr>
        <w:t xml:space="preserve">96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93,</w:t>
      </w:r>
      <w:r>
        <w:rPr>
          <w:noProof/>
          <w:color w:val="000000"/>
        </w:rPr>
        <w:t xml:space="preserve">96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7A80CC0F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38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KOS TRANSPORTI društvo s ograničenom odgovornošću za prijevoz robe, špediciju i trgovinu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99654943646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29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966,75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14</w:t>
      </w:r>
      <w:r>
        <w:rPr>
          <w:noProof/>
          <w:color w:val="000000"/>
        </w:rPr>
        <w:t xml:space="preserve">.983,38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14</w:t>
      </w:r>
      <w:r>
        <w:rPr>
          <w:noProof/>
          <w:color w:val="000000"/>
        </w:rPr>
        <w:t xml:space="preserve">.983,38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nih anuiteta, bez kamata, </w:t>
      </w:r>
      <w:r w:rsidRPr="00306B80">
        <w:rPr>
          <w:color w:val="000000"/>
        </w:rPr>
        <w:lastRenderedPageBreak/>
        <w:t>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3A2148B2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39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NIKOLA KOŠIR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94203963837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1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566,</w:t>
      </w:r>
      <w:r>
        <w:rPr>
          <w:noProof/>
          <w:color w:val="000000"/>
        </w:rPr>
        <w:t xml:space="preserve">10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783,</w:t>
      </w:r>
      <w:r>
        <w:rPr>
          <w:noProof/>
          <w:color w:val="000000"/>
        </w:rPr>
        <w:t xml:space="preserve">05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783,</w:t>
      </w:r>
      <w:r>
        <w:rPr>
          <w:noProof/>
          <w:color w:val="000000"/>
        </w:rPr>
        <w:t xml:space="preserve">05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29EEA836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40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ZLATKO KRAČUN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37682117624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984,62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492,31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492,31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43B7E766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41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DRAŽEN KREŠ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41555130451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511,19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>
        <w:rPr>
          <w:noProof/>
          <w:color w:val="000000"/>
        </w:rPr>
        <w:t xml:space="preserve">255,60 </w:t>
      </w:r>
      <w:r w:rsidRPr="00306B80">
        <w:rPr>
          <w:color w:val="000000"/>
        </w:rPr>
        <w:t xml:space="preserve">kn. Preostali iznos tražbine od </w:t>
      </w:r>
      <w:r>
        <w:rPr>
          <w:noProof/>
          <w:color w:val="000000"/>
        </w:rPr>
        <w:t xml:space="preserve">255,60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01350E59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42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NENAD KRIŽNIK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99924884399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111,27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55,</w:t>
      </w:r>
      <w:r>
        <w:rPr>
          <w:noProof/>
          <w:color w:val="000000"/>
        </w:rPr>
        <w:t xml:space="preserve">63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55,</w:t>
      </w:r>
      <w:r>
        <w:rPr>
          <w:noProof/>
          <w:color w:val="000000"/>
        </w:rPr>
        <w:t xml:space="preserve">63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 xml:space="preserve">nosti </w:t>
      </w:r>
      <w:r w:rsidRPr="00306B80">
        <w:rPr>
          <w:color w:val="000000"/>
        </w:rPr>
        <w:lastRenderedPageBreak/>
        <w:t>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6B741B16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43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LASERCOPY društvo s ograničenom odgovornošću za servis i prodaju uredske tehnike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88543041746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804,</w:t>
      </w:r>
      <w:r>
        <w:rPr>
          <w:noProof/>
          <w:color w:val="000000"/>
        </w:rPr>
        <w:t xml:space="preserve">65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402,</w:t>
      </w:r>
      <w:r>
        <w:rPr>
          <w:noProof/>
          <w:color w:val="000000"/>
        </w:rPr>
        <w:t xml:space="preserve">32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402,</w:t>
      </w:r>
      <w:r>
        <w:rPr>
          <w:noProof/>
          <w:color w:val="000000"/>
        </w:rPr>
        <w:t xml:space="preserve">32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341E1F8E" w14:textId="08001D4B" w:rsidR="00FF3F2D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44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LJERKA LESJAK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4867125365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</w:t>
      </w:r>
      <w:r w:rsidR="00893EA1">
        <w:rPr>
          <w:color w:val="000000"/>
        </w:rPr>
        <w:t xml:space="preserve"> s osnove bezuvjetne</w:t>
      </w:r>
      <w:r w:rsidRPr="00306B80">
        <w:rPr>
          <w:color w:val="000000"/>
        </w:rPr>
        <w:t xml:space="preserve"> tražbine iznosi </w:t>
      </w:r>
      <w:r w:rsidR="00FF3F2D">
        <w:rPr>
          <w:noProof/>
          <w:color w:val="000000"/>
        </w:rPr>
        <w:t>787.413,65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="00FF3F2D">
        <w:rPr>
          <w:noProof/>
          <w:color w:val="000000"/>
        </w:rPr>
        <w:t>393.706,83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 xml:space="preserve">kn. Preostali iznos tražbine od </w:t>
      </w:r>
      <w:r w:rsidR="00FF3F2D">
        <w:rPr>
          <w:noProof/>
          <w:color w:val="000000"/>
        </w:rPr>
        <w:t>393.706,83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6C288034" w14:textId="55F62F66" w:rsidR="00FF3F2D" w:rsidRDefault="00FF3F2D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LJERKA LESJAK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4867125365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</w:t>
      </w:r>
      <w:r>
        <w:rPr>
          <w:color w:val="000000"/>
        </w:rPr>
        <w:t xml:space="preserve"> s osnove uvjetne</w:t>
      </w:r>
      <w:r w:rsidRPr="00306B80">
        <w:rPr>
          <w:color w:val="000000"/>
        </w:rPr>
        <w:t xml:space="preserve"> tražbine iznosi </w:t>
      </w:r>
      <w:r>
        <w:rPr>
          <w:noProof/>
          <w:color w:val="000000"/>
        </w:rPr>
        <w:t xml:space="preserve">2.241.690,97 </w:t>
      </w:r>
      <w:r w:rsidRPr="00306B80">
        <w:rPr>
          <w:color w:val="000000"/>
        </w:rPr>
        <w:t xml:space="preserve">kn. </w:t>
      </w:r>
      <w:r w:rsidR="0020127B">
        <w:rPr>
          <w:color w:val="000000"/>
        </w:rPr>
        <w:t>U slučaju nastupa regresnog prava, p</w:t>
      </w:r>
      <w:r w:rsidRPr="00306B80">
        <w:rPr>
          <w:color w:val="000000"/>
        </w:rPr>
        <w:t>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="0020127B">
        <w:rPr>
          <w:noProof/>
          <w:color w:val="000000"/>
        </w:rPr>
        <w:t>1.120.845,49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 xml:space="preserve">kn. Preostali iznos tražbine od </w:t>
      </w:r>
      <w:r w:rsidR="0020127B">
        <w:rPr>
          <w:noProof/>
          <w:color w:val="000000"/>
        </w:rPr>
        <w:t>1.120.845,49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nih anuiteta, bez kamata, </w:t>
      </w:r>
      <w:r w:rsidR="00365CAB">
        <w:t>počevši od dana nastupa regresnog prava</w:t>
      </w:r>
      <w:r w:rsidRPr="00306B80">
        <w:rPr>
          <w:color w:val="000000"/>
        </w:rPr>
        <w:t>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 xml:space="preserve">e se platiti 15-tog u mjesecu, </w:t>
      </w:r>
      <w:r w:rsidR="00365CAB">
        <w:t>počevši od dana nastupa regresnog prava</w:t>
      </w:r>
      <w:r w:rsidRPr="00306B80">
        <w:rPr>
          <w:color w:val="000000"/>
        </w:rPr>
        <w:t>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129A55E8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45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LJEČILIŠTE VELI LOŠINJ, lječilište za bolesti dišnih organa i kože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19513242937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4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650</w:t>
      </w:r>
      <w:r>
        <w:rPr>
          <w:noProof/>
          <w:color w:val="000000"/>
        </w:rPr>
        <w:t xml:space="preserve">,00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2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325</w:t>
      </w:r>
      <w:r>
        <w:rPr>
          <w:noProof/>
          <w:color w:val="000000"/>
        </w:rPr>
        <w:t xml:space="preserve">,00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2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325</w:t>
      </w:r>
      <w:r>
        <w:rPr>
          <w:noProof/>
          <w:color w:val="000000"/>
        </w:rPr>
        <w:t xml:space="preserve">,00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kog suda o </w:t>
      </w:r>
      <w:r w:rsidRPr="00306B80">
        <w:rPr>
          <w:color w:val="000000"/>
        </w:rPr>
        <w:lastRenderedPageBreak/>
        <w:t>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45DE61D3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46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MEDIA MIX d.o.o. za djelatnost radia i televizije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77418035963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763,</w:t>
      </w:r>
      <w:r>
        <w:rPr>
          <w:noProof/>
          <w:color w:val="000000"/>
        </w:rPr>
        <w:t xml:space="preserve">65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381,</w:t>
      </w:r>
      <w:r>
        <w:rPr>
          <w:noProof/>
          <w:color w:val="000000"/>
        </w:rPr>
        <w:t xml:space="preserve">82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381,</w:t>
      </w:r>
      <w:r>
        <w:rPr>
          <w:noProof/>
          <w:color w:val="000000"/>
        </w:rPr>
        <w:t xml:space="preserve">82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7F5BAC7F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47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MEĐIMURJE-PLIN d.o.o. za opskrbu plinom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29035933600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29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063,16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14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531,58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14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531,58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7AF583F6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48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MGK KLESARSTVO društvo s ograničenom odgovornošću za izradu kamenih proizvoda, trgovinu i usluge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69311292705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42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144,</w:t>
      </w:r>
      <w:r>
        <w:rPr>
          <w:noProof/>
          <w:color w:val="000000"/>
        </w:rPr>
        <w:t xml:space="preserve">97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21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072,</w:t>
      </w:r>
      <w:r>
        <w:rPr>
          <w:noProof/>
          <w:color w:val="000000"/>
        </w:rPr>
        <w:t xml:space="preserve">49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21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072,</w:t>
      </w:r>
      <w:r>
        <w:rPr>
          <w:noProof/>
          <w:color w:val="000000"/>
        </w:rPr>
        <w:t xml:space="preserve">49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37D47013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49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MINISTARSTVO FINANCIJA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18683136487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210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047,</w:t>
      </w:r>
      <w:r>
        <w:rPr>
          <w:noProof/>
          <w:color w:val="000000"/>
        </w:rPr>
        <w:t xml:space="preserve">18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105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023,59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105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023,59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kog suda o sklopljenom </w:t>
      </w:r>
      <w:r w:rsidRPr="00306B80">
        <w:rPr>
          <w:color w:val="000000"/>
        </w:rPr>
        <w:lastRenderedPageBreak/>
        <w:t>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6BDC5E8B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50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MZA-TRANSPORTI, društvo s ograničenom odgovornošću za trgovinu, usluge, uvoz-izvoz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76712692292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19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476,</w:t>
      </w:r>
      <w:r>
        <w:rPr>
          <w:noProof/>
          <w:color w:val="000000"/>
        </w:rPr>
        <w:t xml:space="preserve">70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9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738,</w:t>
      </w:r>
      <w:r>
        <w:rPr>
          <w:noProof/>
          <w:color w:val="000000"/>
        </w:rPr>
        <w:t xml:space="preserve">35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9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738,</w:t>
      </w:r>
      <w:r>
        <w:rPr>
          <w:noProof/>
          <w:color w:val="000000"/>
        </w:rPr>
        <w:t xml:space="preserve">35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0023EBF1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51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NOVI-NET MOBILE društvo s ograničenom odgovornošću za trgovinu i usluge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51871814253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572,</w:t>
      </w:r>
      <w:r>
        <w:rPr>
          <w:noProof/>
          <w:color w:val="000000"/>
        </w:rPr>
        <w:t xml:space="preserve">51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>
        <w:rPr>
          <w:noProof/>
          <w:color w:val="000000"/>
        </w:rPr>
        <w:t xml:space="preserve">286,26 </w:t>
      </w:r>
      <w:r w:rsidRPr="00306B80">
        <w:rPr>
          <w:color w:val="000000"/>
        </w:rPr>
        <w:t xml:space="preserve">kn. Preostali iznos tražbine od </w:t>
      </w:r>
      <w:r>
        <w:rPr>
          <w:noProof/>
          <w:color w:val="000000"/>
        </w:rPr>
        <w:t xml:space="preserve">286,26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7D1F3053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52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NOVI-NET, društvo s ograničenom odgovornošću za trgovinu i usluge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94529108289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1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691,</w:t>
      </w:r>
      <w:r>
        <w:rPr>
          <w:noProof/>
          <w:color w:val="000000"/>
        </w:rPr>
        <w:t xml:space="preserve">12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845,</w:t>
      </w:r>
      <w:r>
        <w:rPr>
          <w:noProof/>
          <w:color w:val="000000"/>
        </w:rPr>
        <w:t xml:space="preserve">56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845,</w:t>
      </w:r>
      <w:r>
        <w:rPr>
          <w:noProof/>
          <w:color w:val="000000"/>
        </w:rPr>
        <w:t xml:space="preserve">56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308DCDB3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53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PARADIGMA, društvo s ograničenom odgovornošću za trgovinu i usluge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89203037988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3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350,</w:t>
      </w:r>
      <w:r>
        <w:rPr>
          <w:noProof/>
          <w:color w:val="000000"/>
        </w:rPr>
        <w:t xml:space="preserve">55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</w:t>
      </w:r>
      <w:r w:rsidRPr="00306B80">
        <w:rPr>
          <w:color w:val="000000"/>
        </w:rPr>
        <w:lastRenderedPageBreak/>
        <w:t xml:space="preserve">tražbine, što iznosi </w:t>
      </w:r>
      <w:r w:rsidRPr="00366B43">
        <w:rPr>
          <w:noProof/>
          <w:color w:val="000000"/>
        </w:rPr>
        <w:t>1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675,</w:t>
      </w:r>
      <w:r>
        <w:rPr>
          <w:noProof/>
          <w:color w:val="000000"/>
        </w:rPr>
        <w:t xml:space="preserve">28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1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675,</w:t>
      </w:r>
      <w:r>
        <w:rPr>
          <w:noProof/>
          <w:color w:val="000000"/>
        </w:rPr>
        <w:t xml:space="preserve">28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4B192352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54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PERIVAN USLUGE d.o.o. za građenje i trgovinu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41568221220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20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868,75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10</w:t>
      </w:r>
      <w:r>
        <w:rPr>
          <w:noProof/>
          <w:color w:val="000000"/>
        </w:rPr>
        <w:t xml:space="preserve">.434,38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10</w:t>
      </w:r>
      <w:r>
        <w:rPr>
          <w:noProof/>
          <w:color w:val="000000"/>
        </w:rPr>
        <w:t xml:space="preserve">.434,38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1E6CCBB8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55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ZVONKO PIŠPEK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186705618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3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960</w:t>
      </w:r>
      <w:r>
        <w:rPr>
          <w:noProof/>
          <w:color w:val="000000"/>
        </w:rPr>
        <w:t xml:space="preserve">,00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1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980</w:t>
      </w:r>
      <w:r>
        <w:rPr>
          <w:noProof/>
          <w:color w:val="000000"/>
        </w:rPr>
        <w:t xml:space="preserve">,00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1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980</w:t>
      </w:r>
      <w:r>
        <w:rPr>
          <w:noProof/>
          <w:color w:val="000000"/>
        </w:rPr>
        <w:t xml:space="preserve">,00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4ED01DE5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56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POSAVEC, društvo s ograničenom odgovornošću za izvođenje centralnog grijanja, plinskih i vodovodnih instalacija, trgovinu na veliko i malo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1227048639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499,</w:t>
      </w:r>
      <w:r>
        <w:rPr>
          <w:noProof/>
          <w:color w:val="000000"/>
        </w:rPr>
        <w:t xml:space="preserve">18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249,59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249,59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2117C20B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lastRenderedPageBreak/>
        <w:t>57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PRAĆENJE VOZILA d.o.o. za računalne sustave, trgovinu i usluge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70655369306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4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305</w:t>
      </w:r>
      <w:r>
        <w:rPr>
          <w:noProof/>
          <w:color w:val="000000"/>
        </w:rPr>
        <w:t xml:space="preserve">,00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2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152,5</w:t>
      </w:r>
      <w:r>
        <w:rPr>
          <w:noProof/>
          <w:color w:val="000000"/>
        </w:rPr>
        <w:t xml:space="preserve">0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2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152,5</w:t>
      </w:r>
      <w:r>
        <w:rPr>
          <w:noProof/>
          <w:color w:val="000000"/>
        </w:rPr>
        <w:t xml:space="preserve">0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277BF065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58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PROFILPAS ADRIA društvo s ograničenom odgovornošću za proizvodnju i trgovinu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28360530004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47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621,</w:t>
      </w:r>
      <w:r>
        <w:rPr>
          <w:noProof/>
          <w:color w:val="000000"/>
        </w:rPr>
        <w:t xml:space="preserve">35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23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810,</w:t>
      </w:r>
      <w:r>
        <w:rPr>
          <w:noProof/>
          <w:color w:val="000000"/>
        </w:rPr>
        <w:t xml:space="preserve">68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23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810,</w:t>
      </w:r>
      <w:r>
        <w:rPr>
          <w:noProof/>
          <w:color w:val="000000"/>
        </w:rPr>
        <w:t xml:space="preserve">68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58C228B5" w14:textId="100883EE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59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ROYAL TRANSPORT društvo s ograničenom odgovornošću za transport i trgovinu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74855856301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3</w:t>
      </w:r>
      <w:r w:rsidR="00833AD7">
        <w:rPr>
          <w:noProof/>
          <w:color w:val="000000"/>
        </w:rPr>
        <w:t>.</w:t>
      </w:r>
      <w:r w:rsidRPr="00366B43">
        <w:rPr>
          <w:noProof/>
          <w:color w:val="000000"/>
        </w:rPr>
        <w:t>653,75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1</w:t>
      </w:r>
      <w:r w:rsidR="00833AD7">
        <w:rPr>
          <w:noProof/>
          <w:color w:val="000000"/>
        </w:rPr>
        <w:t>.826,88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1</w:t>
      </w:r>
      <w:r w:rsidR="00833AD7">
        <w:rPr>
          <w:noProof/>
          <w:color w:val="000000"/>
        </w:rPr>
        <w:t>.826,88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2BA095AD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60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Sistem MEP d.o.o. za trgovinu, inženjering i graditeljstvo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75195594989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2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423,</w:t>
      </w:r>
      <w:r>
        <w:rPr>
          <w:noProof/>
          <w:color w:val="000000"/>
        </w:rPr>
        <w:t xml:space="preserve">12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1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211,</w:t>
      </w:r>
      <w:r>
        <w:rPr>
          <w:noProof/>
          <w:color w:val="000000"/>
        </w:rPr>
        <w:t xml:space="preserve">56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1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211,</w:t>
      </w:r>
      <w:r>
        <w:rPr>
          <w:noProof/>
          <w:color w:val="000000"/>
        </w:rPr>
        <w:t xml:space="preserve">56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kog suda o sklopljenom </w:t>
      </w:r>
      <w:r w:rsidRPr="00306B80">
        <w:rPr>
          <w:color w:val="000000"/>
        </w:rPr>
        <w:lastRenderedPageBreak/>
        <w:t>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4A9AD33B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61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SKLAD PROFILI društvo s ograničenom odgovornošću za trgovinu i turistička agencija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46047867231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20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176,</w:t>
      </w:r>
      <w:r>
        <w:rPr>
          <w:noProof/>
          <w:color w:val="000000"/>
        </w:rPr>
        <w:t xml:space="preserve">76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10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088,</w:t>
      </w:r>
      <w:r>
        <w:rPr>
          <w:noProof/>
          <w:color w:val="000000"/>
        </w:rPr>
        <w:t xml:space="preserve">38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10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088,</w:t>
      </w:r>
      <w:r>
        <w:rPr>
          <w:noProof/>
          <w:color w:val="000000"/>
        </w:rPr>
        <w:t xml:space="preserve">38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30A65FEB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62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ŠARČEVIĆ CO d.o.o.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ino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39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073,32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19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536,66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19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536,66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79BA79E8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63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ZVONIMIR ŠARDI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12945940575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1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425</w:t>
      </w:r>
      <w:r>
        <w:rPr>
          <w:noProof/>
          <w:color w:val="000000"/>
        </w:rPr>
        <w:t xml:space="preserve">,00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712,5</w:t>
      </w:r>
      <w:r>
        <w:rPr>
          <w:noProof/>
          <w:color w:val="000000"/>
        </w:rPr>
        <w:t xml:space="preserve">0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712,5</w:t>
      </w:r>
      <w:r>
        <w:rPr>
          <w:noProof/>
          <w:color w:val="000000"/>
        </w:rPr>
        <w:t xml:space="preserve">0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01E3BAB0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64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ŠTIKMA društvo s ograničenom odgovornošću za proizvodnju, trgovinu i usluge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78495044677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3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139,</w:t>
      </w:r>
      <w:r>
        <w:rPr>
          <w:noProof/>
          <w:color w:val="000000"/>
        </w:rPr>
        <w:t xml:space="preserve">88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1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569,</w:t>
      </w:r>
      <w:r>
        <w:rPr>
          <w:noProof/>
          <w:color w:val="000000"/>
        </w:rPr>
        <w:t xml:space="preserve">94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1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569,</w:t>
      </w:r>
      <w:r>
        <w:rPr>
          <w:noProof/>
          <w:color w:val="000000"/>
        </w:rPr>
        <w:t xml:space="preserve">94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 xml:space="preserve">nosti Rješenja </w:t>
      </w:r>
      <w:r w:rsidRPr="00306B80">
        <w:rPr>
          <w:color w:val="000000"/>
        </w:rPr>
        <w:lastRenderedPageBreak/>
        <w:t>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187D99BA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65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TerraLog društvo s ograničenom odgovornošću za trgovinu i usluge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79001944320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4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771,</w:t>
      </w:r>
      <w:r>
        <w:rPr>
          <w:noProof/>
          <w:color w:val="000000"/>
        </w:rPr>
        <w:t xml:space="preserve">01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2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385,</w:t>
      </w:r>
      <w:r>
        <w:rPr>
          <w:noProof/>
          <w:color w:val="000000"/>
        </w:rPr>
        <w:t xml:space="preserve">51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2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385,</w:t>
      </w:r>
      <w:r>
        <w:rPr>
          <w:noProof/>
          <w:color w:val="000000"/>
        </w:rPr>
        <w:t xml:space="preserve">51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257F395C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66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TIM NOVAK, proizvodnja, trgovina i usluge, d.o.o.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42404861700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418,</w:t>
      </w:r>
      <w:r>
        <w:rPr>
          <w:noProof/>
          <w:color w:val="000000"/>
        </w:rPr>
        <w:t xml:space="preserve">49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>
        <w:rPr>
          <w:noProof/>
          <w:color w:val="000000"/>
        </w:rPr>
        <w:t xml:space="preserve">209,25 </w:t>
      </w:r>
      <w:r w:rsidRPr="00306B80">
        <w:rPr>
          <w:color w:val="000000"/>
        </w:rPr>
        <w:t xml:space="preserve">kn. Preostali iznos tražbine od </w:t>
      </w:r>
      <w:r>
        <w:rPr>
          <w:noProof/>
          <w:color w:val="000000"/>
        </w:rPr>
        <w:t xml:space="preserve">209,25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1CC83F2A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67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WÜRTH-HRVATSKA d.o.o. za trgovinu, usluge i zastupanje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52641439848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9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913,</w:t>
      </w:r>
      <w:r>
        <w:rPr>
          <w:noProof/>
          <w:color w:val="000000"/>
        </w:rPr>
        <w:t xml:space="preserve">49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4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956,</w:t>
      </w:r>
      <w:r>
        <w:rPr>
          <w:noProof/>
          <w:color w:val="000000"/>
        </w:rPr>
        <w:t xml:space="preserve">74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4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956,</w:t>
      </w:r>
      <w:r>
        <w:rPr>
          <w:noProof/>
          <w:color w:val="000000"/>
        </w:rPr>
        <w:t xml:space="preserve">74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492BDF56" w14:textId="77777777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68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ZAGORJE-TEHNOBETON dioničko društvo za izvođenje svih vrsta građevinskih radova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68289504926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1</w:t>
      </w:r>
      <w:r>
        <w:rPr>
          <w:noProof/>
          <w:color w:val="000000"/>
        </w:rPr>
        <w:t>.</w:t>
      </w:r>
      <w:r w:rsidRPr="00366B43">
        <w:rPr>
          <w:noProof/>
          <w:color w:val="000000"/>
        </w:rPr>
        <w:t>081,</w:t>
      </w:r>
      <w:r>
        <w:rPr>
          <w:noProof/>
          <w:color w:val="000000"/>
        </w:rPr>
        <w:t xml:space="preserve">43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 w:rsidRPr="00366B43">
        <w:rPr>
          <w:noProof/>
          <w:color w:val="000000"/>
        </w:rPr>
        <w:t>540,</w:t>
      </w:r>
      <w:r>
        <w:rPr>
          <w:noProof/>
          <w:color w:val="000000"/>
        </w:rPr>
        <w:t xml:space="preserve">72 </w:t>
      </w:r>
      <w:r w:rsidRPr="00306B80">
        <w:rPr>
          <w:color w:val="000000"/>
        </w:rPr>
        <w:t xml:space="preserve">kn. Preostali iznos tražbine od </w:t>
      </w:r>
      <w:r w:rsidRPr="00366B43">
        <w:rPr>
          <w:noProof/>
          <w:color w:val="000000"/>
        </w:rPr>
        <w:t>540,</w:t>
      </w:r>
      <w:r>
        <w:rPr>
          <w:noProof/>
          <w:color w:val="000000"/>
        </w:rPr>
        <w:t xml:space="preserve">72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 xml:space="preserve">i od </w:t>
      </w:r>
      <w:r w:rsidRPr="00306B80">
        <w:rPr>
          <w:color w:val="000000"/>
        </w:rPr>
        <w:lastRenderedPageBreak/>
        <w:t>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3323BF1C" w14:textId="7832BCC5" w:rsidR="00BA1D01" w:rsidRDefault="00BA1D01" w:rsidP="00BA1D01">
      <w:pPr>
        <w:spacing w:line="360" w:lineRule="auto"/>
        <w:jc w:val="both"/>
        <w:rPr>
          <w:color w:val="000000"/>
        </w:rPr>
      </w:pPr>
      <w:r w:rsidRPr="00366B43">
        <w:rPr>
          <w:noProof/>
          <w:color w:val="000000"/>
        </w:rPr>
        <w:t>69</w:t>
      </w:r>
      <w:r>
        <w:rPr>
          <w:noProof/>
          <w:color w:val="000000"/>
        </w:rPr>
        <w:t>.</w:t>
      </w:r>
      <w:r w:rsidRPr="00306B80">
        <w:rPr>
          <w:color w:val="000000"/>
        </w:rPr>
        <w:t xml:space="preserve"> </w:t>
      </w:r>
      <w:r w:rsidRPr="00366B43">
        <w:rPr>
          <w:noProof/>
          <w:color w:val="000000"/>
        </w:rPr>
        <w:t>Financijska agencija</w:t>
      </w:r>
      <w:r w:rsidRPr="00306B80">
        <w:rPr>
          <w:color w:val="000000"/>
        </w:rPr>
        <w:t>, OIB:</w:t>
      </w:r>
      <w:r w:rsidRPr="00366B43">
        <w:rPr>
          <w:noProof/>
          <w:color w:val="000000"/>
        </w:rPr>
        <w:t>85821130368</w:t>
      </w:r>
      <w:r>
        <w:rPr>
          <w:noProof/>
          <w:color w:val="000000"/>
        </w:rPr>
        <w:t>,</w:t>
      </w:r>
      <w:r w:rsidRPr="00306B80">
        <w:rPr>
          <w:color w:val="000000"/>
        </w:rPr>
        <w:t xml:space="preserve"> utvrđeni iznos tražbine iznosi </w:t>
      </w:r>
      <w:r w:rsidRPr="00366B43">
        <w:rPr>
          <w:noProof/>
          <w:color w:val="000000"/>
        </w:rPr>
        <w:t>221,41</w:t>
      </w:r>
      <w:r>
        <w:rPr>
          <w:noProof/>
          <w:color w:val="000000"/>
        </w:rPr>
        <w:t xml:space="preserve"> </w:t>
      </w:r>
      <w:r w:rsidRPr="00306B80">
        <w:rPr>
          <w:color w:val="000000"/>
        </w:rPr>
        <w:t>kn. Predstec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 xml:space="preserve">ajni vjerovnik otpušta dužniku dio utvrđene tražbine, što iznosi </w:t>
      </w:r>
      <w:r>
        <w:rPr>
          <w:noProof/>
          <w:color w:val="000000"/>
        </w:rPr>
        <w:t xml:space="preserve">110,71 </w:t>
      </w:r>
      <w:r w:rsidRPr="00306B80">
        <w:rPr>
          <w:color w:val="000000"/>
        </w:rPr>
        <w:t xml:space="preserve">kn. Preostali iznos tražbine od </w:t>
      </w:r>
      <w:r>
        <w:rPr>
          <w:noProof/>
          <w:color w:val="000000"/>
        </w:rPr>
        <w:t xml:space="preserve">110,71 </w:t>
      </w:r>
      <w:r w:rsidRPr="00306B80">
        <w:rPr>
          <w:color w:val="000000"/>
        </w:rPr>
        <w:t>kn otplatiti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nakon isteka poc</w:t>
      </w:r>
      <w:r w:rsidRPr="00306B80">
        <w:rPr>
          <w:color w:val="000000"/>
          <w:position w:val="2"/>
        </w:rPr>
        <w:t>̌</w:t>
      </w:r>
      <w:r>
        <w:rPr>
          <w:color w:val="000000"/>
        </w:rPr>
        <w:t>eka od 12 mjeseci na 48</w:t>
      </w:r>
      <w:r w:rsidRPr="00306B80">
        <w:rPr>
          <w:color w:val="000000"/>
        </w:rPr>
        <w:t xml:space="preserve"> jednakih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nih anuiteta, bez kamata,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sporazumu. Prvi anuitet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platiti 15-tog u mjesecu, nakon isteka poc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eka od 12 mjeseci, rac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unajuc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i od pravomoc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nosti Rješenja Trgovac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kog suda o sklopljenom predstečajnom sporazumu, dok c</w:t>
      </w:r>
      <w:r w:rsidRPr="00306B80">
        <w:rPr>
          <w:color w:val="000000"/>
          <w:position w:val="-6"/>
        </w:rPr>
        <w:t>́</w:t>
      </w:r>
      <w:r w:rsidRPr="00306B80">
        <w:rPr>
          <w:color w:val="000000"/>
        </w:rPr>
        <w:t>e se svaki naredni anuitet platiti mjesec</w:t>
      </w:r>
      <w:r w:rsidRPr="00306B80">
        <w:rPr>
          <w:color w:val="000000"/>
          <w:position w:val="2"/>
        </w:rPr>
        <w:t>̌</w:t>
      </w:r>
      <w:r w:rsidRPr="00306B80">
        <w:rPr>
          <w:color w:val="000000"/>
        </w:rPr>
        <w:t>no, najkasnije do 15-tog u mjesecu za prethodni mjesec.</w:t>
      </w:r>
    </w:p>
    <w:p w14:paraId="4D80B8E4" w14:textId="7E72F020" w:rsidR="009711D6" w:rsidRDefault="009711D6" w:rsidP="00BA1D01">
      <w:pPr>
        <w:spacing w:line="360" w:lineRule="auto"/>
        <w:jc w:val="both"/>
        <w:rPr>
          <w:color w:val="000000"/>
        </w:rPr>
      </w:pPr>
    </w:p>
    <w:p w14:paraId="1A72FB75" w14:textId="2AFBEBE7" w:rsidR="009711D6" w:rsidRDefault="009711D6" w:rsidP="00BA1D01">
      <w:pPr>
        <w:spacing w:line="360" w:lineRule="auto"/>
        <w:jc w:val="both"/>
        <w:rPr>
          <w:color w:val="000000"/>
        </w:rPr>
      </w:pPr>
    </w:p>
    <w:p w14:paraId="1D95C78D" w14:textId="301CE7B5" w:rsidR="009711D6" w:rsidRDefault="009711D6" w:rsidP="00BA1D01">
      <w:pPr>
        <w:spacing w:line="360" w:lineRule="auto"/>
        <w:jc w:val="both"/>
        <w:rPr>
          <w:noProof/>
          <w:color w:val="000000" w:themeColor="text1"/>
        </w:rPr>
      </w:pPr>
      <w:r w:rsidRPr="009711D6">
        <w:rPr>
          <w:b/>
          <w:color w:val="000000"/>
          <w:u w:val="single"/>
        </w:rPr>
        <w:t>OSPORENE TRAŽBINE</w:t>
      </w:r>
      <w:r>
        <w:rPr>
          <w:color w:val="000000"/>
        </w:rPr>
        <w:t xml:space="preserve"> - </w:t>
      </w:r>
      <w:r>
        <w:rPr>
          <w:noProof/>
          <w:color w:val="000000" w:themeColor="text1"/>
        </w:rPr>
        <w:t>u</w:t>
      </w:r>
      <w:r w:rsidRPr="00B95CA1">
        <w:rPr>
          <w:noProof/>
          <w:color w:val="000000" w:themeColor="text1"/>
        </w:rPr>
        <w:t xml:space="preserve"> slučaju nastanka obveze plaćanja vjerovnika s osporenim tražbinama, Dužnik će vjerovnike osporenih tražbina isplatiti u utvrđenom iznosu tražbina pod jednakim uvjetima kao i vjerovnike s utvrđenim tražbinama svake pojedine grupe (skupine).</w:t>
      </w:r>
    </w:p>
    <w:p w14:paraId="5FF1CA24" w14:textId="3E48856C" w:rsidR="009711D6" w:rsidRDefault="009711D6" w:rsidP="00BA1D01">
      <w:pPr>
        <w:spacing w:line="360" w:lineRule="auto"/>
        <w:jc w:val="both"/>
        <w:rPr>
          <w:noProof/>
          <w:color w:val="000000" w:themeColor="text1"/>
        </w:rPr>
      </w:pPr>
    </w:p>
    <w:p w14:paraId="74ED0C9C" w14:textId="77777777" w:rsidR="00893EA1" w:rsidRPr="006B4792" w:rsidRDefault="00893EA1" w:rsidP="00893EA1">
      <w:pPr>
        <w:spacing w:line="360" w:lineRule="auto"/>
        <w:jc w:val="both"/>
        <w:rPr>
          <w:noProof/>
          <w:color w:val="000000" w:themeColor="text1"/>
        </w:rPr>
      </w:pPr>
      <w:r w:rsidRPr="003E7828">
        <w:rPr>
          <w:noProof/>
          <w:color w:val="000000" w:themeColor="text1"/>
        </w:rPr>
        <w:t>1</w:t>
      </w:r>
      <w:r w:rsidRPr="0075589C">
        <w:rPr>
          <w:noProof/>
          <w:color w:val="000000" w:themeColor="text1"/>
        </w:rPr>
        <w:t>.</w:t>
      </w:r>
      <w:r>
        <w:rPr>
          <w:noProof/>
          <w:color w:val="000000" w:themeColor="text1"/>
        </w:rPr>
        <w:t xml:space="preserve"> </w:t>
      </w:r>
      <w:r w:rsidRPr="006B4792">
        <w:rPr>
          <w:noProof/>
          <w:color w:val="000000" w:themeColor="text1"/>
        </w:rPr>
        <w:t xml:space="preserve">Vjerovniku osporene tražbine </w:t>
      </w:r>
      <w:r w:rsidRPr="003E7828">
        <w:rPr>
          <w:noProof/>
          <w:color w:val="000000" w:themeColor="text1"/>
        </w:rPr>
        <w:t>GUMIIMPEX - GUMI RECIKLAŽA I PROIZVODNJA dioničko društvo</w:t>
      </w:r>
      <w:r w:rsidRPr="006B4792">
        <w:rPr>
          <w:noProof/>
          <w:color w:val="000000" w:themeColor="text1"/>
        </w:rPr>
        <w:t xml:space="preserve">, OIB: </w:t>
      </w:r>
      <w:r w:rsidRPr="003E7828">
        <w:rPr>
          <w:noProof/>
          <w:color w:val="000000" w:themeColor="text1"/>
        </w:rPr>
        <w:t>82298562620</w:t>
      </w:r>
      <w:r w:rsidRPr="0075589C">
        <w:rPr>
          <w:noProof/>
          <w:color w:val="000000" w:themeColor="text1"/>
        </w:rPr>
        <w:t xml:space="preserve">, </w:t>
      </w:r>
      <w:r w:rsidRPr="006B4792">
        <w:rPr>
          <w:noProof/>
          <w:color w:val="000000" w:themeColor="text1"/>
        </w:rPr>
        <w:t>će u slučaju otklanjana osporavanja</w:t>
      </w:r>
      <w:r>
        <w:rPr>
          <w:noProof/>
          <w:color w:val="000000" w:themeColor="text1"/>
        </w:rPr>
        <w:t>,</w:t>
      </w:r>
      <w:r w:rsidRPr="006B4792">
        <w:rPr>
          <w:noProof/>
          <w:color w:val="000000" w:themeColor="text1"/>
        </w:rPr>
        <w:t xml:space="preserve"> tražbina biti namirena na način da predstečajni vjerovnik otpušta dužniku dio utvrđene tražbine, što iznosi </w:t>
      </w:r>
      <w:r w:rsidRPr="003E7828">
        <w:rPr>
          <w:noProof/>
          <w:color w:val="000000" w:themeColor="text1"/>
        </w:rPr>
        <w:t>2</w:t>
      </w:r>
      <w:r>
        <w:rPr>
          <w:noProof/>
          <w:color w:val="000000" w:themeColor="text1"/>
        </w:rPr>
        <w:t xml:space="preserve">.404,38 </w:t>
      </w:r>
      <w:r w:rsidRPr="006B4792">
        <w:rPr>
          <w:noProof/>
          <w:color w:val="000000" w:themeColor="text1"/>
        </w:rPr>
        <w:t xml:space="preserve">kn. Preostali iznos tražbine od </w:t>
      </w:r>
      <w:r w:rsidRPr="003E7828">
        <w:rPr>
          <w:noProof/>
          <w:color w:val="000000" w:themeColor="text1"/>
        </w:rPr>
        <w:t>2</w:t>
      </w:r>
      <w:r>
        <w:rPr>
          <w:noProof/>
          <w:color w:val="000000" w:themeColor="text1"/>
        </w:rPr>
        <w:t>.404,38</w:t>
      </w:r>
      <w:r w:rsidRPr="006B4792">
        <w:rPr>
          <w:noProof/>
          <w:color w:val="000000" w:themeColor="text1"/>
        </w:rPr>
        <w:t xml:space="preserve"> kn otplatit će se nakon i</w:t>
      </w:r>
      <w:r>
        <w:rPr>
          <w:noProof/>
          <w:color w:val="000000" w:themeColor="text1"/>
        </w:rPr>
        <w:t>steka počeka od 12 mjeseci na 48</w:t>
      </w:r>
      <w:r w:rsidRPr="006B4792">
        <w:rPr>
          <w:noProof/>
          <w:color w:val="000000" w:themeColor="text1"/>
        </w:rPr>
        <w:t xml:space="preserve"> jednakih mjesečnih anuiteta, bez kamata, od </w:t>
      </w:r>
      <w:r>
        <w:rPr>
          <w:noProof/>
          <w:color w:val="000000" w:themeColor="text1"/>
        </w:rPr>
        <w:t xml:space="preserve">kojih svaka iznosi </w:t>
      </w:r>
      <w:r w:rsidRPr="003E7828">
        <w:rPr>
          <w:noProof/>
          <w:color w:val="000000" w:themeColor="text1"/>
        </w:rPr>
        <w:t>50,</w:t>
      </w:r>
      <w:r>
        <w:rPr>
          <w:noProof/>
          <w:color w:val="000000" w:themeColor="text1"/>
        </w:rPr>
        <w:t>09 kn,</w:t>
      </w:r>
      <w:r w:rsidRPr="006B4792">
        <w:rPr>
          <w:noProof/>
          <w:color w:val="000000" w:themeColor="text1"/>
        </w:rPr>
        <w:t xml:space="preserve"> računajući od pravomoćnosti rješenja kojim se odobrava sklapanja predstečajnog sporazuma ili pravomoćne odlu</w:t>
      </w:r>
      <w:r>
        <w:rPr>
          <w:noProof/>
          <w:color w:val="000000" w:themeColor="text1"/>
        </w:rPr>
        <w:t>ke kojom se otklanja osporavanje</w:t>
      </w:r>
      <w:r w:rsidRPr="006B4792">
        <w:rPr>
          <w:noProof/>
          <w:color w:val="000000" w:themeColor="text1"/>
        </w:rPr>
        <w:t>, ovisno o tome što nastupi kasnije.</w:t>
      </w:r>
    </w:p>
    <w:p w14:paraId="4509A5F2" w14:textId="77777777" w:rsidR="00893EA1" w:rsidRPr="006B4792" w:rsidRDefault="00893EA1" w:rsidP="00893EA1">
      <w:pPr>
        <w:spacing w:line="360" w:lineRule="auto"/>
        <w:jc w:val="both"/>
        <w:rPr>
          <w:noProof/>
          <w:color w:val="000000" w:themeColor="text1"/>
        </w:rPr>
      </w:pPr>
    </w:p>
    <w:p w14:paraId="1E3016B3" w14:textId="77777777" w:rsidR="00893EA1" w:rsidRDefault="00893EA1" w:rsidP="00893EA1">
      <w:pPr>
        <w:spacing w:line="360" w:lineRule="auto"/>
        <w:jc w:val="both"/>
        <w:rPr>
          <w:noProof/>
          <w:color w:val="000000" w:themeColor="text1"/>
        </w:rPr>
      </w:pPr>
      <w:r w:rsidRPr="006B4792">
        <w:rPr>
          <w:noProof/>
          <w:color w:val="000000" w:themeColor="text1"/>
        </w:rPr>
        <w:t>Prvi anuitet će se platiti 15-tog u mjesecu, nakon isteka počeka od 12 mjeseci, računajući od pravomoćnosti rješenja kojim se odobrava sklapanja predstečajnog sporazuma ili pravomoćne odluke kojom se otklanja osporavanja, ovisno o tome što nastupi kasnije, dok će se svaki naredni anuitet platiti mjesečno, najkasnije do 15-tog u mjesecu za prethodni mjesec.</w:t>
      </w:r>
    </w:p>
    <w:p w14:paraId="35E38614" w14:textId="77777777" w:rsidR="00893EA1" w:rsidRDefault="00893EA1" w:rsidP="00893EA1">
      <w:pPr>
        <w:spacing w:line="360" w:lineRule="auto"/>
        <w:jc w:val="both"/>
        <w:rPr>
          <w:noProof/>
          <w:color w:val="000000" w:themeColor="text1"/>
        </w:rPr>
      </w:pPr>
    </w:p>
    <w:p w14:paraId="749B77D1" w14:textId="77777777" w:rsidR="00893EA1" w:rsidRPr="006B4792" w:rsidRDefault="00893EA1" w:rsidP="00893EA1">
      <w:pPr>
        <w:spacing w:line="360" w:lineRule="auto"/>
        <w:jc w:val="both"/>
        <w:rPr>
          <w:noProof/>
          <w:color w:val="000000" w:themeColor="text1"/>
        </w:rPr>
      </w:pPr>
      <w:r w:rsidRPr="003E7828">
        <w:rPr>
          <w:noProof/>
          <w:color w:val="000000" w:themeColor="text1"/>
        </w:rPr>
        <w:t>2</w:t>
      </w:r>
      <w:r w:rsidRPr="0075589C">
        <w:rPr>
          <w:noProof/>
          <w:color w:val="000000" w:themeColor="text1"/>
        </w:rPr>
        <w:t>.</w:t>
      </w:r>
      <w:r>
        <w:rPr>
          <w:noProof/>
          <w:color w:val="000000" w:themeColor="text1"/>
        </w:rPr>
        <w:t xml:space="preserve"> </w:t>
      </w:r>
      <w:r w:rsidRPr="006B4792">
        <w:rPr>
          <w:noProof/>
          <w:color w:val="000000" w:themeColor="text1"/>
        </w:rPr>
        <w:t xml:space="preserve">Vjerovniku osporene tražbine </w:t>
      </w:r>
      <w:r w:rsidRPr="003E7828">
        <w:rPr>
          <w:noProof/>
          <w:color w:val="000000" w:themeColor="text1"/>
        </w:rPr>
        <w:t>KRISTIJAN HORVAT</w:t>
      </w:r>
      <w:r w:rsidRPr="006B4792">
        <w:rPr>
          <w:noProof/>
          <w:color w:val="000000" w:themeColor="text1"/>
        </w:rPr>
        <w:t xml:space="preserve">, OIB: </w:t>
      </w:r>
      <w:r w:rsidRPr="003E7828">
        <w:rPr>
          <w:noProof/>
          <w:color w:val="000000" w:themeColor="text1"/>
        </w:rPr>
        <w:t>13890824185</w:t>
      </w:r>
      <w:r w:rsidRPr="0075589C">
        <w:rPr>
          <w:noProof/>
          <w:color w:val="000000" w:themeColor="text1"/>
        </w:rPr>
        <w:t xml:space="preserve">, </w:t>
      </w:r>
      <w:r w:rsidRPr="006B4792">
        <w:rPr>
          <w:noProof/>
          <w:color w:val="000000" w:themeColor="text1"/>
        </w:rPr>
        <w:t>će u slučaju otklanjana osporavanja</w:t>
      </w:r>
      <w:r>
        <w:rPr>
          <w:noProof/>
          <w:color w:val="000000" w:themeColor="text1"/>
        </w:rPr>
        <w:t>,</w:t>
      </w:r>
      <w:r w:rsidRPr="006B4792">
        <w:rPr>
          <w:noProof/>
          <w:color w:val="000000" w:themeColor="text1"/>
        </w:rPr>
        <w:t xml:space="preserve"> tražbina biti namirena na način da predstečajni vjerovnik otpušta dužniku dio utvrđene tražbine, što iznosi </w:t>
      </w:r>
      <w:r w:rsidRPr="003E7828">
        <w:rPr>
          <w:noProof/>
          <w:color w:val="000000" w:themeColor="text1"/>
        </w:rPr>
        <w:t>366,</w:t>
      </w:r>
      <w:r>
        <w:rPr>
          <w:noProof/>
          <w:color w:val="000000" w:themeColor="text1"/>
        </w:rPr>
        <w:t xml:space="preserve">56 </w:t>
      </w:r>
      <w:r w:rsidRPr="006B4792">
        <w:rPr>
          <w:noProof/>
          <w:color w:val="000000" w:themeColor="text1"/>
        </w:rPr>
        <w:t xml:space="preserve">kn. Preostali iznos tražbine od </w:t>
      </w:r>
      <w:r w:rsidRPr="003E7828">
        <w:rPr>
          <w:noProof/>
          <w:color w:val="000000" w:themeColor="text1"/>
        </w:rPr>
        <w:t>366,</w:t>
      </w:r>
      <w:r>
        <w:rPr>
          <w:noProof/>
          <w:color w:val="000000" w:themeColor="text1"/>
        </w:rPr>
        <w:t>56</w:t>
      </w:r>
      <w:r w:rsidRPr="006B4792">
        <w:rPr>
          <w:noProof/>
          <w:color w:val="000000" w:themeColor="text1"/>
        </w:rPr>
        <w:t xml:space="preserve"> kn otplatit će se nakon i</w:t>
      </w:r>
      <w:r>
        <w:rPr>
          <w:noProof/>
          <w:color w:val="000000" w:themeColor="text1"/>
        </w:rPr>
        <w:t xml:space="preserve">steka počeka </w:t>
      </w:r>
      <w:r>
        <w:rPr>
          <w:noProof/>
          <w:color w:val="000000" w:themeColor="text1"/>
        </w:rPr>
        <w:lastRenderedPageBreak/>
        <w:t>od 12 mjeseci na 48</w:t>
      </w:r>
      <w:r w:rsidRPr="006B4792">
        <w:rPr>
          <w:noProof/>
          <w:color w:val="000000" w:themeColor="text1"/>
        </w:rPr>
        <w:t xml:space="preserve"> jednakih mjesečnih anuiteta, bez kamata, od </w:t>
      </w:r>
      <w:r>
        <w:rPr>
          <w:noProof/>
          <w:color w:val="000000" w:themeColor="text1"/>
        </w:rPr>
        <w:t xml:space="preserve">kojih svaka iznosi </w:t>
      </w:r>
      <w:r w:rsidRPr="003E7828">
        <w:rPr>
          <w:noProof/>
          <w:color w:val="000000" w:themeColor="text1"/>
        </w:rPr>
        <w:t>7,</w:t>
      </w:r>
      <w:r>
        <w:rPr>
          <w:noProof/>
          <w:color w:val="000000" w:themeColor="text1"/>
        </w:rPr>
        <w:t>64 kn,</w:t>
      </w:r>
      <w:r w:rsidRPr="006B4792">
        <w:rPr>
          <w:noProof/>
          <w:color w:val="000000" w:themeColor="text1"/>
        </w:rPr>
        <w:t xml:space="preserve"> računajući od pravomoćnosti rješenja kojim se odobrava sklapanja predstečajnog sporazuma ili pravomoćne odlu</w:t>
      </w:r>
      <w:r>
        <w:rPr>
          <w:noProof/>
          <w:color w:val="000000" w:themeColor="text1"/>
        </w:rPr>
        <w:t>ke kojom se otklanja osporavanje</w:t>
      </w:r>
      <w:r w:rsidRPr="006B4792">
        <w:rPr>
          <w:noProof/>
          <w:color w:val="000000" w:themeColor="text1"/>
        </w:rPr>
        <w:t>, ovisno o tome što nastupi kasnije.</w:t>
      </w:r>
    </w:p>
    <w:p w14:paraId="0B5082DE" w14:textId="77777777" w:rsidR="00893EA1" w:rsidRPr="006B4792" w:rsidRDefault="00893EA1" w:rsidP="00893EA1">
      <w:pPr>
        <w:spacing w:line="360" w:lineRule="auto"/>
        <w:jc w:val="both"/>
        <w:rPr>
          <w:noProof/>
          <w:color w:val="000000" w:themeColor="text1"/>
        </w:rPr>
      </w:pPr>
    </w:p>
    <w:p w14:paraId="2AB92E87" w14:textId="77777777" w:rsidR="00893EA1" w:rsidRDefault="00893EA1" w:rsidP="00893EA1">
      <w:pPr>
        <w:spacing w:line="360" w:lineRule="auto"/>
        <w:jc w:val="both"/>
        <w:rPr>
          <w:noProof/>
          <w:color w:val="000000" w:themeColor="text1"/>
        </w:rPr>
      </w:pPr>
      <w:r w:rsidRPr="006B4792">
        <w:rPr>
          <w:noProof/>
          <w:color w:val="000000" w:themeColor="text1"/>
        </w:rPr>
        <w:t>Prvi anuitet će se platiti 15-tog u mjesecu, nakon isteka počeka od 12 mjeseci, računajući od pravomoćnosti rješenja kojim se odobrava sklapanja predstečajnog sporazuma ili pravomoćne odluke kojom se otklanja osporavanja, ovisno o tome što nastupi kasnije, dok će se svaki naredni anuitet platiti mjesečno, najkasnije do 15-tog u mjesecu za prethodni mjesec.</w:t>
      </w:r>
    </w:p>
    <w:p w14:paraId="1D3ACD82" w14:textId="77777777" w:rsidR="00893EA1" w:rsidRDefault="00893EA1" w:rsidP="00893EA1">
      <w:pPr>
        <w:spacing w:line="360" w:lineRule="auto"/>
        <w:jc w:val="both"/>
        <w:rPr>
          <w:noProof/>
          <w:color w:val="000000" w:themeColor="text1"/>
        </w:rPr>
      </w:pPr>
    </w:p>
    <w:p w14:paraId="73EAAD3F" w14:textId="77777777" w:rsidR="00893EA1" w:rsidRPr="006B4792" w:rsidRDefault="00893EA1" w:rsidP="00893EA1">
      <w:pPr>
        <w:spacing w:line="360" w:lineRule="auto"/>
        <w:jc w:val="both"/>
        <w:rPr>
          <w:noProof/>
          <w:color w:val="000000" w:themeColor="text1"/>
        </w:rPr>
      </w:pPr>
      <w:r w:rsidRPr="003E7828">
        <w:rPr>
          <w:noProof/>
          <w:color w:val="000000" w:themeColor="text1"/>
        </w:rPr>
        <w:t>3</w:t>
      </w:r>
      <w:r w:rsidRPr="0075589C">
        <w:rPr>
          <w:noProof/>
          <w:color w:val="000000" w:themeColor="text1"/>
        </w:rPr>
        <w:t>.</w:t>
      </w:r>
      <w:r>
        <w:rPr>
          <w:noProof/>
          <w:color w:val="000000" w:themeColor="text1"/>
        </w:rPr>
        <w:t xml:space="preserve"> </w:t>
      </w:r>
      <w:r w:rsidRPr="006B4792">
        <w:rPr>
          <w:noProof/>
          <w:color w:val="000000" w:themeColor="text1"/>
        </w:rPr>
        <w:t xml:space="preserve">Vjerovniku osporene tražbine </w:t>
      </w:r>
      <w:r w:rsidRPr="003E7828">
        <w:rPr>
          <w:noProof/>
          <w:color w:val="000000" w:themeColor="text1"/>
        </w:rPr>
        <w:t>KONPLAST društvo s ograničenom odgovornošću za informatičku djelatnost</w:t>
      </w:r>
      <w:r w:rsidRPr="006B4792">
        <w:rPr>
          <w:noProof/>
          <w:color w:val="000000" w:themeColor="text1"/>
        </w:rPr>
        <w:t xml:space="preserve">, OIB: </w:t>
      </w:r>
      <w:r w:rsidRPr="003E7828">
        <w:rPr>
          <w:noProof/>
          <w:color w:val="000000" w:themeColor="text1"/>
        </w:rPr>
        <w:t>15146109460</w:t>
      </w:r>
      <w:r w:rsidRPr="0075589C">
        <w:rPr>
          <w:noProof/>
          <w:color w:val="000000" w:themeColor="text1"/>
        </w:rPr>
        <w:t xml:space="preserve">, </w:t>
      </w:r>
      <w:r w:rsidRPr="006B4792">
        <w:rPr>
          <w:noProof/>
          <w:color w:val="000000" w:themeColor="text1"/>
        </w:rPr>
        <w:t>će u slučaju otklanjana osporavanja</w:t>
      </w:r>
      <w:r>
        <w:rPr>
          <w:noProof/>
          <w:color w:val="000000" w:themeColor="text1"/>
        </w:rPr>
        <w:t>,</w:t>
      </w:r>
      <w:r w:rsidRPr="006B4792">
        <w:rPr>
          <w:noProof/>
          <w:color w:val="000000" w:themeColor="text1"/>
        </w:rPr>
        <w:t xml:space="preserve"> tražbina biti namirena na način da predstečajni vjerovnik otpušta dužniku dio utvrđene tražbine, što iznosi </w:t>
      </w:r>
      <w:r w:rsidRPr="003E7828">
        <w:rPr>
          <w:noProof/>
          <w:color w:val="000000" w:themeColor="text1"/>
        </w:rPr>
        <w:t>107,77</w:t>
      </w:r>
      <w:r>
        <w:rPr>
          <w:noProof/>
          <w:color w:val="000000" w:themeColor="text1"/>
        </w:rPr>
        <w:t xml:space="preserve"> </w:t>
      </w:r>
      <w:r w:rsidRPr="006B4792">
        <w:rPr>
          <w:noProof/>
          <w:color w:val="000000" w:themeColor="text1"/>
        </w:rPr>
        <w:t xml:space="preserve">kn. Preostali iznos tražbine od </w:t>
      </w:r>
      <w:r w:rsidRPr="003E7828">
        <w:rPr>
          <w:noProof/>
          <w:color w:val="000000" w:themeColor="text1"/>
        </w:rPr>
        <w:t>107,77</w:t>
      </w:r>
      <w:r w:rsidRPr="006B4792">
        <w:rPr>
          <w:noProof/>
          <w:color w:val="000000" w:themeColor="text1"/>
        </w:rPr>
        <w:t xml:space="preserve"> kn otplatit će se nakon i</w:t>
      </w:r>
      <w:r>
        <w:rPr>
          <w:noProof/>
          <w:color w:val="000000" w:themeColor="text1"/>
        </w:rPr>
        <w:t>steka počeka od 12 mjeseci na 48</w:t>
      </w:r>
      <w:r w:rsidRPr="006B4792">
        <w:rPr>
          <w:noProof/>
          <w:color w:val="000000" w:themeColor="text1"/>
        </w:rPr>
        <w:t xml:space="preserve"> jednakih mjesečnih anuiteta, bez kamata, od </w:t>
      </w:r>
      <w:r>
        <w:rPr>
          <w:noProof/>
          <w:color w:val="000000" w:themeColor="text1"/>
        </w:rPr>
        <w:t xml:space="preserve">kojih svaka iznosi </w:t>
      </w:r>
      <w:r w:rsidRPr="003E7828">
        <w:rPr>
          <w:noProof/>
          <w:color w:val="000000" w:themeColor="text1"/>
        </w:rPr>
        <w:t>2,</w:t>
      </w:r>
      <w:r>
        <w:rPr>
          <w:noProof/>
          <w:color w:val="000000" w:themeColor="text1"/>
        </w:rPr>
        <w:t>25 kn,</w:t>
      </w:r>
      <w:r w:rsidRPr="006B4792">
        <w:rPr>
          <w:noProof/>
          <w:color w:val="000000" w:themeColor="text1"/>
        </w:rPr>
        <w:t xml:space="preserve"> računajući od pravomoćnosti rješenja kojim se odobrava sklapanja predstečajnog sporazuma ili pravomoćne odlu</w:t>
      </w:r>
      <w:r>
        <w:rPr>
          <w:noProof/>
          <w:color w:val="000000" w:themeColor="text1"/>
        </w:rPr>
        <w:t>ke kojom se otklanja osporavanje</w:t>
      </w:r>
      <w:r w:rsidRPr="006B4792">
        <w:rPr>
          <w:noProof/>
          <w:color w:val="000000" w:themeColor="text1"/>
        </w:rPr>
        <w:t>, ovisno o tome što nastupi kasnije.</w:t>
      </w:r>
    </w:p>
    <w:p w14:paraId="0D052C7F" w14:textId="77777777" w:rsidR="00893EA1" w:rsidRPr="006B4792" w:rsidRDefault="00893EA1" w:rsidP="00893EA1">
      <w:pPr>
        <w:spacing w:line="360" w:lineRule="auto"/>
        <w:jc w:val="both"/>
        <w:rPr>
          <w:noProof/>
          <w:color w:val="000000" w:themeColor="text1"/>
        </w:rPr>
      </w:pPr>
    </w:p>
    <w:p w14:paraId="1A88B91D" w14:textId="77777777" w:rsidR="00893EA1" w:rsidRDefault="00893EA1" w:rsidP="00893EA1">
      <w:pPr>
        <w:spacing w:line="360" w:lineRule="auto"/>
        <w:jc w:val="both"/>
        <w:rPr>
          <w:noProof/>
          <w:color w:val="000000" w:themeColor="text1"/>
        </w:rPr>
      </w:pPr>
      <w:r w:rsidRPr="006B4792">
        <w:rPr>
          <w:noProof/>
          <w:color w:val="000000" w:themeColor="text1"/>
        </w:rPr>
        <w:t>Prvi anuitet će se platiti 15-tog u mjesecu, nakon isteka počeka od 12 mjeseci, računajući od pravomoćnosti rješenja kojim se odobrava sklapanja predstečajnog sporazuma ili pravomoćne odluke kojom se otklanja osporavanja, ovisno o tome što nastupi kasnije, dok će se svaki naredni anuitet platiti mjesečno, najkasnije do 15-tog u mjesecu za prethodni mjesec.</w:t>
      </w:r>
    </w:p>
    <w:p w14:paraId="0A325120" w14:textId="77777777" w:rsidR="00893EA1" w:rsidRDefault="00893EA1" w:rsidP="00893EA1">
      <w:pPr>
        <w:spacing w:line="360" w:lineRule="auto"/>
        <w:jc w:val="both"/>
        <w:rPr>
          <w:noProof/>
          <w:color w:val="000000" w:themeColor="text1"/>
        </w:rPr>
      </w:pPr>
    </w:p>
    <w:p w14:paraId="475EE5F5" w14:textId="77777777" w:rsidR="00893EA1" w:rsidRPr="006B4792" w:rsidRDefault="00893EA1" w:rsidP="00893EA1">
      <w:pPr>
        <w:spacing w:line="360" w:lineRule="auto"/>
        <w:jc w:val="both"/>
        <w:rPr>
          <w:noProof/>
          <w:color w:val="000000" w:themeColor="text1"/>
        </w:rPr>
      </w:pPr>
      <w:r w:rsidRPr="003E7828">
        <w:rPr>
          <w:noProof/>
          <w:color w:val="000000" w:themeColor="text1"/>
        </w:rPr>
        <w:t>4</w:t>
      </w:r>
      <w:r w:rsidRPr="0075589C">
        <w:rPr>
          <w:noProof/>
          <w:color w:val="000000" w:themeColor="text1"/>
        </w:rPr>
        <w:t>.</w:t>
      </w:r>
      <w:r>
        <w:rPr>
          <w:noProof/>
          <w:color w:val="000000" w:themeColor="text1"/>
        </w:rPr>
        <w:t xml:space="preserve"> </w:t>
      </w:r>
      <w:r w:rsidRPr="006B4792">
        <w:rPr>
          <w:noProof/>
          <w:color w:val="000000" w:themeColor="text1"/>
        </w:rPr>
        <w:t xml:space="preserve">Vjerovniku osporene tražbine </w:t>
      </w:r>
      <w:r w:rsidRPr="003E7828">
        <w:rPr>
          <w:noProof/>
          <w:color w:val="000000" w:themeColor="text1"/>
        </w:rPr>
        <w:t>LEMA BAU UG</w:t>
      </w:r>
      <w:r w:rsidRPr="006B4792">
        <w:rPr>
          <w:noProof/>
          <w:color w:val="000000" w:themeColor="text1"/>
        </w:rPr>
        <w:t xml:space="preserve">, OIB: </w:t>
      </w:r>
      <w:r w:rsidRPr="003E7828">
        <w:rPr>
          <w:noProof/>
          <w:color w:val="000000" w:themeColor="text1"/>
        </w:rPr>
        <w:t>DE 11713120024</w:t>
      </w:r>
      <w:r w:rsidRPr="0075589C">
        <w:rPr>
          <w:noProof/>
          <w:color w:val="000000" w:themeColor="text1"/>
        </w:rPr>
        <w:t xml:space="preserve">, </w:t>
      </w:r>
      <w:r w:rsidRPr="006B4792">
        <w:rPr>
          <w:noProof/>
          <w:color w:val="000000" w:themeColor="text1"/>
        </w:rPr>
        <w:t>će u slučaju otklanjana osporavanja</w:t>
      </w:r>
      <w:r>
        <w:rPr>
          <w:noProof/>
          <w:color w:val="000000" w:themeColor="text1"/>
        </w:rPr>
        <w:t>,</w:t>
      </w:r>
      <w:r w:rsidRPr="006B4792">
        <w:rPr>
          <w:noProof/>
          <w:color w:val="000000" w:themeColor="text1"/>
        </w:rPr>
        <w:t xml:space="preserve"> tražbina biti namirena na način da predstečajni vjerovnik otpušta dužniku dio utvrđene tražbine, što iznosi </w:t>
      </w:r>
      <w:r w:rsidRPr="003E7828">
        <w:rPr>
          <w:noProof/>
          <w:color w:val="000000" w:themeColor="text1"/>
        </w:rPr>
        <w:t>2</w:t>
      </w:r>
      <w:r>
        <w:rPr>
          <w:noProof/>
          <w:color w:val="000000" w:themeColor="text1"/>
        </w:rPr>
        <w:t>.</w:t>
      </w:r>
      <w:r w:rsidRPr="003E7828">
        <w:rPr>
          <w:noProof/>
          <w:color w:val="000000" w:themeColor="text1"/>
        </w:rPr>
        <w:t>393</w:t>
      </w:r>
      <w:r>
        <w:rPr>
          <w:noProof/>
          <w:color w:val="000000" w:themeColor="text1"/>
        </w:rPr>
        <w:t>.</w:t>
      </w:r>
      <w:r w:rsidRPr="003E7828">
        <w:rPr>
          <w:noProof/>
          <w:color w:val="000000" w:themeColor="text1"/>
        </w:rPr>
        <w:t>440,</w:t>
      </w:r>
      <w:r>
        <w:rPr>
          <w:noProof/>
          <w:color w:val="000000" w:themeColor="text1"/>
        </w:rPr>
        <w:t xml:space="preserve">98 </w:t>
      </w:r>
      <w:r w:rsidRPr="006B4792">
        <w:rPr>
          <w:noProof/>
          <w:color w:val="000000" w:themeColor="text1"/>
        </w:rPr>
        <w:t xml:space="preserve">kn. Preostali iznos tražbine od </w:t>
      </w:r>
      <w:r w:rsidRPr="003E7828">
        <w:rPr>
          <w:noProof/>
          <w:color w:val="000000" w:themeColor="text1"/>
        </w:rPr>
        <w:t>2</w:t>
      </w:r>
      <w:r>
        <w:rPr>
          <w:noProof/>
          <w:color w:val="000000" w:themeColor="text1"/>
        </w:rPr>
        <w:t>.</w:t>
      </w:r>
      <w:r w:rsidRPr="003E7828">
        <w:rPr>
          <w:noProof/>
          <w:color w:val="000000" w:themeColor="text1"/>
        </w:rPr>
        <w:t>393</w:t>
      </w:r>
      <w:r>
        <w:rPr>
          <w:noProof/>
          <w:color w:val="000000" w:themeColor="text1"/>
        </w:rPr>
        <w:t>.</w:t>
      </w:r>
      <w:r w:rsidRPr="003E7828">
        <w:rPr>
          <w:noProof/>
          <w:color w:val="000000" w:themeColor="text1"/>
        </w:rPr>
        <w:t>440,</w:t>
      </w:r>
      <w:r>
        <w:rPr>
          <w:noProof/>
          <w:color w:val="000000" w:themeColor="text1"/>
        </w:rPr>
        <w:t>98</w:t>
      </w:r>
      <w:r w:rsidRPr="006B4792">
        <w:rPr>
          <w:noProof/>
          <w:color w:val="000000" w:themeColor="text1"/>
        </w:rPr>
        <w:t xml:space="preserve"> kn otplatit će se nakon i</w:t>
      </w:r>
      <w:r>
        <w:rPr>
          <w:noProof/>
          <w:color w:val="000000" w:themeColor="text1"/>
        </w:rPr>
        <w:t>steka počeka od 12 mjeseci na 48</w:t>
      </w:r>
      <w:r w:rsidRPr="006B4792">
        <w:rPr>
          <w:noProof/>
          <w:color w:val="000000" w:themeColor="text1"/>
        </w:rPr>
        <w:t xml:space="preserve"> jednakih mjesečnih anuiteta, bez kamata, od </w:t>
      </w:r>
      <w:r>
        <w:rPr>
          <w:noProof/>
          <w:color w:val="000000" w:themeColor="text1"/>
        </w:rPr>
        <w:t xml:space="preserve">kojih svaka iznosi </w:t>
      </w:r>
      <w:r w:rsidRPr="003E7828">
        <w:rPr>
          <w:noProof/>
          <w:color w:val="000000" w:themeColor="text1"/>
        </w:rPr>
        <w:t>49</w:t>
      </w:r>
      <w:r>
        <w:rPr>
          <w:noProof/>
          <w:color w:val="000000" w:themeColor="text1"/>
        </w:rPr>
        <w:t>.</w:t>
      </w:r>
      <w:r w:rsidRPr="003E7828">
        <w:rPr>
          <w:noProof/>
          <w:color w:val="000000" w:themeColor="text1"/>
        </w:rPr>
        <w:t>863,</w:t>
      </w:r>
      <w:r>
        <w:rPr>
          <w:noProof/>
          <w:color w:val="000000" w:themeColor="text1"/>
        </w:rPr>
        <w:t>35 kn,</w:t>
      </w:r>
      <w:r w:rsidRPr="006B4792">
        <w:rPr>
          <w:noProof/>
          <w:color w:val="000000" w:themeColor="text1"/>
        </w:rPr>
        <w:t xml:space="preserve"> računajući od pravomoćnosti rješenja kojim se odobrava sklapanja predstečajnog sporazuma ili pravomoćne odlu</w:t>
      </w:r>
      <w:r>
        <w:rPr>
          <w:noProof/>
          <w:color w:val="000000" w:themeColor="text1"/>
        </w:rPr>
        <w:t>ke kojom se otklanja osporavanje</w:t>
      </w:r>
      <w:r w:rsidRPr="006B4792">
        <w:rPr>
          <w:noProof/>
          <w:color w:val="000000" w:themeColor="text1"/>
        </w:rPr>
        <w:t>, ovisno o tome što nastupi kasnije.</w:t>
      </w:r>
    </w:p>
    <w:p w14:paraId="1EA8BDB9" w14:textId="77777777" w:rsidR="00893EA1" w:rsidRPr="006B4792" w:rsidRDefault="00893EA1" w:rsidP="00893EA1">
      <w:pPr>
        <w:spacing w:line="360" w:lineRule="auto"/>
        <w:jc w:val="both"/>
        <w:rPr>
          <w:noProof/>
          <w:color w:val="000000" w:themeColor="text1"/>
        </w:rPr>
      </w:pPr>
    </w:p>
    <w:p w14:paraId="4A833441" w14:textId="77777777" w:rsidR="00893EA1" w:rsidRDefault="00893EA1" w:rsidP="00893EA1">
      <w:pPr>
        <w:spacing w:line="360" w:lineRule="auto"/>
        <w:jc w:val="both"/>
        <w:rPr>
          <w:noProof/>
          <w:color w:val="000000" w:themeColor="text1"/>
        </w:rPr>
      </w:pPr>
      <w:r w:rsidRPr="006B4792">
        <w:rPr>
          <w:noProof/>
          <w:color w:val="000000" w:themeColor="text1"/>
        </w:rPr>
        <w:t>Prvi anuitet će se platiti 15-tog u mjesecu, nakon isteka počeka od 12 mjeseci, računajući od pravomoćnosti rješenja kojim se odobrava sklapanja predstečajnog sporazuma ili pravomoćne odluke kojom se otklanja osporavanja, ovisno o tome što nastupi kasnije, dok će se svaki naredni anuitet platiti mjesečno, najkasnije do 15-tog u mjesecu za prethodni mjesec.</w:t>
      </w:r>
    </w:p>
    <w:p w14:paraId="2678777C" w14:textId="77777777" w:rsidR="00893EA1" w:rsidRDefault="00893EA1" w:rsidP="00893EA1">
      <w:pPr>
        <w:spacing w:line="360" w:lineRule="auto"/>
        <w:jc w:val="both"/>
        <w:rPr>
          <w:noProof/>
          <w:color w:val="000000" w:themeColor="text1"/>
        </w:rPr>
      </w:pPr>
    </w:p>
    <w:p w14:paraId="768C89AA" w14:textId="77777777" w:rsidR="00893EA1" w:rsidRPr="006B4792" w:rsidRDefault="00893EA1" w:rsidP="00893EA1">
      <w:pPr>
        <w:spacing w:line="360" w:lineRule="auto"/>
        <w:jc w:val="both"/>
        <w:rPr>
          <w:noProof/>
          <w:color w:val="000000" w:themeColor="text1"/>
        </w:rPr>
      </w:pPr>
      <w:r w:rsidRPr="003E7828">
        <w:rPr>
          <w:noProof/>
          <w:color w:val="000000" w:themeColor="text1"/>
        </w:rPr>
        <w:lastRenderedPageBreak/>
        <w:t>5</w:t>
      </w:r>
      <w:r w:rsidRPr="0075589C">
        <w:rPr>
          <w:noProof/>
          <w:color w:val="000000" w:themeColor="text1"/>
        </w:rPr>
        <w:t>.</w:t>
      </w:r>
      <w:r>
        <w:rPr>
          <w:noProof/>
          <w:color w:val="000000" w:themeColor="text1"/>
        </w:rPr>
        <w:t xml:space="preserve"> </w:t>
      </w:r>
      <w:r w:rsidRPr="006B4792">
        <w:rPr>
          <w:noProof/>
          <w:color w:val="000000" w:themeColor="text1"/>
        </w:rPr>
        <w:t xml:space="preserve">Vjerovniku osporene tražbine </w:t>
      </w:r>
      <w:r w:rsidRPr="003E7828">
        <w:rPr>
          <w:noProof/>
          <w:color w:val="000000" w:themeColor="text1"/>
        </w:rPr>
        <w:t>LJERKA LESJAK</w:t>
      </w:r>
      <w:r w:rsidRPr="006B4792">
        <w:rPr>
          <w:noProof/>
          <w:color w:val="000000" w:themeColor="text1"/>
        </w:rPr>
        <w:t xml:space="preserve">, OIB: </w:t>
      </w:r>
      <w:r w:rsidRPr="003E7828">
        <w:rPr>
          <w:noProof/>
          <w:color w:val="000000" w:themeColor="text1"/>
        </w:rPr>
        <w:t>4867125365</w:t>
      </w:r>
      <w:r w:rsidRPr="0075589C">
        <w:rPr>
          <w:noProof/>
          <w:color w:val="000000" w:themeColor="text1"/>
        </w:rPr>
        <w:t xml:space="preserve">, </w:t>
      </w:r>
      <w:r w:rsidRPr="006B4792">
        <w:rPr>
          <w:noProof/>
          <w:color w:val="000000" w:themeColor="text1"/>
        </w:rPr>
        <w:t>će u slučaju otklanjana osporavanja</w:t>
      </w:r>
      <w:r>
        <w:rPr>
          <w:noProof/>
          <w:color w:val="000000" w:themeColor="text1"/>
        </w:rPr>
        <w:t>,</w:t>
      </w:r>
      <w:r w:rsidRPr="006B4792">
        <w:rPr>
          <w:noProof/>
          <w:color w:val="000000" w:themeColor="text1"/>
        </w:rPr>
        <w:t xml:space="preserve"> tražbina biti namirena na način da predstečajni vjerovnik otpušta dužniku dio utvrđene tražbine, što iznosi </w:t>
      </w:r>
      <w:r w:rsidRPr="003E7828">
        <w:rPr>
          <w:noProof/>
          <w:color w:val="000000" w:themeColor="text1"/>
        </w:rPr>
        <w:t>393</w:t>
      </w:r>
      <w:r>
        <w:rPr>
          <w:noProof/>
          <w:color w:val="000000" w:themeColor="text1"/>
        </w:rPr>
        <w:t>.</w:t>
      </w:r>
      <w:r w:rsidRPr="003E7828">
        <w:rPr>
          <w:noProof/>
          <w:color w:val="000000" w:themeColor="text1"/>
        </w:rPr>
        <w:t>440,</w:t>
      </w:r>
      <w:r>
        <w:rPr>
          <w:noProof/>
          <w:color w:val="000000" w:themeColor="text1"/>
        </w:rPr>
        <w:t xml:space="preserve">98 </w:t>
      </w:r>
      <w:r w:rsidRPr="006B4792">
        <w:rPr>
          <w:noProof/>
          <w:color w:val="000000" w:themeColor="text1"/>
        </w:rPr>
        <w:t xml:space="preserve">kn. Preostali iznos tražbine od </w:t>
      </w:r>
      <w:r w:rsidRPr="003E7828">
        <w:rPr>
          <w:noProof/>
          <w:color w:val="000000" w:themeColor="text1"/>
        </w:rPr>
        <w:t>393</w:t>
      </w:r>
      <w:r>
        <w:rPr>
          <w:noProof/>
          <w:color w:val="000000" w:themeColor="text1"/>
        </w:rPr>
        <w:t>.</w:t>
      </w:r>
      <w:r w:rsidRPr="003E7828">
        <w:rPr>
          <w:noProof/>
          <w:color w:val="000000" w:themeColor="text1"/>
        </w:rPr>
        <w:t>440,</w:t>
      </w:r>
      <w:r>
        <w:rPr>
          <w:noProof/>
          <w:color w:val="000000" w:themeColor="text1"/>
        </w:rPr>
        <w:t>98</w:t>
      </w:r>
      <w:r w:rsidRPr="006B4792">
        <w:rPr>
          <w:noProof/>
          <w:color w:val="000000" w:themeColor="text1"/>
        </w:rPr>
        <w:t xml:space="preserve"> kn otplatit će se nakon i</w:t>
      </w:r>
      <w:r>
        <w:rPr>
          <w:noProof/>
          <w:color w:val="000000" w:themeColor="text1"/>
        </w:rPr>
        <w:t>steka počeka od 12 mjeseci na 48</w:t>
      </w:r>
      <w:r w:rsidRPr="006B4792">
        <w:rPr>
          <w:noProof/>
          <w:color w:val="000000" w:themeColor="text1"/>
        </w:rPr>
        <w:t xml:space="preserve"> jednakih mjesečnih anuiteta, bez kamata, od </w:t>
      </w:r>
      <w:r>
        <w:rPr>
          <w:noProof/>
          <w:color w:val="000000" w:themeColor="text1"/>
        </w:rPr>
        <w:t xml:space="preserve">kojih svaka iznosi </w:t>
      </w:r>
      <w:r w:rsidRPr="003E7828">
        <w:rPr>
          <w:noProof/>
          <w:color w:val="000000" w:themeColor="text1"/>
        </w:rPr>
        <w:t>8</w:t>
      </w:r>
      <w:r>
        <w:rPr>
          <w:noProof/>
          <w:color w:val="000000" w:themeColor="text1"/>
        </w:rPr>
        <w:t>.</w:t>
      </w:r>
      <w:r w:rsidRPr="003E7828">
        <w:rPr>
          <w:noProof/>
          <w:color w:val="000000" w:themeColor="text1"/>
        </w:rPr>
        <w:t>196,</w:t>
      </w:r>
      <w:r>
        <w:rPr>
          <w:noProof/>
          <w:color w:val="000000" w:themeColor="text1"/>
        </w:rPr>
        <w:t>69 kn,</w:t>
      </w:r>
      <w:r w:rsidRPr="006B4792">
        <w:rPr>
          <w:noProof/>
          <w:color w:val="000000" w:themeColor="text1"/>
        </w:rPr>
        <w:t xml:space="preserve"> računajući od pravomoćnosti rješenja kojim se odobrava sklapanja predstečajnog sporazuma ili pravomoćne odlu</w:t>
      </w:r>
      <w:r>
        <w:rPr>
          <w:noProof/>
          <w:color w:val="000000" w:themeColor="text1"/>
        </w:rPr>
        <w:t>ke kojom se otklanja osporavanje</w:t>
      </w:r>
      <w:r w:rsidRPr="006B4792">
        <w:rPr>
          <w:noProof/>
          <w:color w:val="000000" w:themeColor="text1"/>
        </w:rPr>
        <w:t>, ovisno o tome što nastupi kasnije.</w:t>
      </w:r>
    </w:p>
    <w:p w14:paraId="088A32C0" w14:textId="77777777" w:rsidR="00893EA1" w:rsidRPr="006B4792" w:rsidRDefault="00893EA1" w:rsidP="00893EA1">
      <w:pPr>
        <w:spacing w:line="360" w:lineRule="auto"/>
        <w:jc w:val="both"/>
        <w:rPr>
          <w:noProof/>
          <w:color w:val="000000" w:themeColor="text1"/>
        </w:rPr>
      </w:pPr>
    </w:p>
    <w:p w14:paraId="7F33544D" w14:textId="55A6D356" w:rsidR="009711D6" w:rsidRPr="00893EA1" w:rsidRDefault="00893EA1" w:rsidP="00BA1D01">
      <w:pPr>
        <w:spacing w:line="360" w:lineRule="auto"/>
        <w:jc w:val="both"/>
        <w:rPr>
          <w:noProof/>
          <w:color w:val="000000" w:themeColor="text1"/>
        </w:rPr>
      </w:pPr>
      <w:r w:rsidRPr="006B4792">
        <w:rPr>
          <w:noProof/>
          <w:color w:val="000000" w:themeColor="text1"/>
        </w:rPr>
        <w:t>Prvi anuitet će se platiti 15-tog u mjesecu, nakon isteka počeka od 12 mjeseci, računajući od pravomoćnosti rješenja kojim se odobrava sklapanja predstečajnog sporazuma ili pravomoćne odluke kojom se otklanja osporavanja, ovisno o tome što nastupi kasnije, dok će se svaki naredni anuitet platiti mjesečno, najkasnije do 15-tog u mjesecu za prethodni mjesec.</w:t>
      </w:r>
    </w:p>
    <w:p w14:paraId="2E142AE5" w14:textId="77777777" w:rsidR="00DA1D44" w:rsidRDefault="00DA1D44" w:rsidP="003A0212">
      <w:pPr>
        <w:pStyle w:val="ListBullet2"/>
        <w:numPr>
          <w:ilvl w:val="0"/>
          <w:numId w:val="0"/>
        </w:numPr>
        <w:spacing w:line="360" w:lineRule="auto"/>
        <w:ind w:left="643" w:hanging="360"/>
        <w:jc w:val="both"/>
      </w:pPr>
    </w:p>
    <w:p w14:paraId="0026886C" w14:textId="06B3D6F7" w:rsidR="00FF465E" w:rsidRDefault="00FF465E" w:rsidP="00DA1D44">
      <w:pPr>
        <w:pStyle w:val="ListBullet2"/>
        <w:numPr>
          <w:ilvl w:val="0"/>
          <w:numId w:val="30"/>
        </w:numPr>
        <w:spacing w:line="360" w:lineRule="auto"/>
        <w:jc w:val="both"/>
      </w:pPr>
      <w:r w:rsidRPr="00DA1D44">
        <w:rPr>
          <w:b/>
        </w:rPr>
        <w:t>R</w:t>
      </w:r>
      <w:r w:rsidR="003A0212" w:rsidRPr="00DA1D44">
        <w:rPr>
          <w:b/>
        </w:rPr>
        <w:t>azlučni vjerovnici</w:t>
      </w:r>
      <w:r w:rsidR="003A0212">
        <w:t xml:space="preserve"> – Nisu</w:t>
      </w:r>
      <w:r w:rsidR="00DA1D44">
        <w:t xml:space="preserve"> predmet predstečajnog postupka</w:t>
      </w:r>
      <w:r w:rsidR="003A0212">
        <w:t xml:space="preserve"> i za iste se predlaže namirenje iz nekretnina na kojima postoji založno pravo. </w:t>
      </w:r>
    </w:p>
    <w:p w14:paraId="1A239008" w14:textId="77777777" w:rsidR="00DA1D44" w:rsidRDefault="00DA1D44" w:rsidP="00B409AC">
      <w:pPr>
        <w:pStyle w:val="ListBullet2"/>
        <w:numPr>
          <w:ilvl w:val="0"/>
          <w:numId w:val="0"/>
        </w:numPr>
        <w:spacing w:line="360" w:lineRule="auto"/>
        <w:ind w:left="1003"/>
        <w:jc w:val="both"/>
      </w:pPr>
    </w:p>
    <w:tbl>
      <w:tblPr>
        <w:tblW w:w="9662" w:type="dxa"/>
        <w:jc w:val="center"/>
        <w:tblLook w:val="04A0" w:firstRow="1" w:lastRow="0" w:firstColumn="1" w:lastColumn="0" w:noHBand="0" w:noVBand="1"/>
      </w:tblPr>
      <w:tblGrid>
        <w:gridCol w:w="1234"/>
        <w:gridCol w:w="1692"/>
        <w:gridCol w:w="3650"/>
        <w:gridCol w:w="3086"/>
      </w:tblGrid>
      <w:tr w:rsidR="00DA1D44" w:rsidRPr="00DA1D44" w14:paraId="01271F4D" w14:textId="77777777" w:rsidTr="00DA1D44">
        <w:trPr>
          <w:trHeight w:val="365"/>
          <w:jc w:val="center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131E62B0" w14:textId="77777777" w:rsidR="00DA1D44" w:rsidRPr="00DA1D44" w:rsidRDefault="00DA1D44" w:rsidP="00DA1D44">
            <w:pPr>
              <w:jc w:val="center"/>
              <w:rPr>
                <w:rFonts w:eastAsia="Times New Roman"/>
                <w:b/>
                <w:color w:val="000000"/>
                <w:lang w:val="hr-HR" w:eastAsia="hr-HR"/>
              </w:rPr>
            </w:pPr>
            <w:r w:rsidRPr="00DA1D44">
              <w:rPr>
                <w:rFonts w:eastAsia="Times New Roman"/>
                <w:b/>
                <w:color w:val="000000"/>
                <w:lang w:eastAsia="hr-HR"/>
              </w:rPr>
              <w:t>RB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0FBCB390" w14:textId="77777777" w:rsidR="00DA1D44" w:rsidRPr="00DA1D44" w:rsidRDefault="00DA1D44" w:rsidP="00DA1D44">
            <w:pPr>
              <w:jc w:val="center"/>
              <w:rPr>
                <w:rFonts w:eastAsia="Times New Roman"/>
                <w:b/>
                <w:color w:val="000000"/>
                <w:lang w:val="hr-HR" w:eastAsia="hr-HR"/>
              </w:rPr>
            </w:pPr>
            <w:r w:rsidRPr="00DA1D44">
              <w:rPr>
                <w:rFonts w:eastAsia="Times New Roman"/>
                <w:b/>
                <w:color w:val="000000"/>
                <w:lang w:eastAsia="hr-HR"/>
              </w:rPr>
              <w:t>OIB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55414293" w14:textId="1241E322" w:rsidR="00DA1D44" w:rsidRPr="00DA1D44" w:rsidRDefault="00DA1D44" w:rsidP="00DA1D44">
            <w:pPr>
              <w:jc w:val="center"/>
              <w:rPr>
                <w:rFonts w:eastAsia="Times New Roman"/>
                <w:b/>
                <w:color w:val="000000"/>
                <w:lang w:val="hr-HR" w:eastAsia="hr-HR"/>
              </w:rPr>
            </w:pPr>
            <w:r w:rsidRPr="00DA1D44">
              <w:rPr>
                <w:rFonts w:eastAsia="Times New Roman"/>
                <w:b/>
                <w:color w:val="000000"/>
                <w:lang w:eastAsia="hr-HR"/>
              </w:rPr>
              <w:t>NAZIV VJEROVNIKA</w:t>
            </w:r>
          </w:p>
        </w:tc>
        <w:tc>
          <w:tcPr>
            <w:tcW w:w="3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3A3E223" w14:textId="77777777" w:rsidR="00DA1D44" w:rsidRPr="00DA1D44" w:rsidRDefault="00DA1D44" w:rsidP="00DA1D44">
            <w:pPr>
              <w:jc w:val="center"/>
              <w:rPr>
                <w:rFonts w:eastAsia="Times New Roman"/>
                <w:b/>
                <w:color w:val="000000"/>
                <w:lang w:val="hr-HR" w:eastAsia="hr-HR"/>
              </w:rPr>
            </w:pPr>
            <w:r w:rsidRPr="00DA1D44">
              <w:rPr>
                <w:rFonts w:eastAsia="Times New Roman"/>
                <w:b/>
                <w:color w:val="000000"/>
                <w:lang w:eastAsia="hr-HR"/>
              </w:rPr>
              <w:t>IZNOS OBVEZE</w:t>
            </w:r>
          </w:p>
        </w:tc>
      </w:tr>
      <w:tr w:rsidR="00DA1D44" w:rsidRPr="00DA1D44" w14:paraId="5BB628DB" w14:textId="77777777" w:rsidTr="00DA1D44">
        <w:trPr>
          <w:trHeight w:val="928"/>
          <w:jc w:val="center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8847E" w14:textId="77777777" w:rsidR="00DA1D44" w:rsidRPr="00DA1D44" w:rsidRDefault="00DA1D44" w:rsidP="00DA1D4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A1D44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FC677" w14:textId="77777777" w:rsidR="00DA1D44" w:rsidRPr="00DA1D44" w:rsidRDefault="00DA1D44" w:rsidP="00DA1D4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A1D44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23057039320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DAFB9" w14:textId="77777777" w:rsidR="00DA1D44" w:rsidRPr="00DA1D44" w:rsidRDefault="00DA1D44" w:rsidP="00DA1D4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A1D44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ERSTE&amp;STEIERMÄRKISCHE BANKA dioničko društvo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B4D03" w14:textId="77777777" w:rsidR="00DA1D44" w:rsidRPr="00DA1D44" w:rsidRDefault="00DA1D44" w:rsidP="00DA1D44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A1D44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1.290.810,79</w:t>
            </w:r>
          </w:p>
        </w:tc>
      </w:tr>
      <w:tr w:rsidR="00DA1D44" w:rsidRPr="00DA1D44" w14:paraId="49827C88" w14:textId="77777777" w:rsidTr="00DA1D44">
        <w:trPr>
          <w:trHeight w:val="337"/>
          <w:jc w:val="center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A3F4F" w14:textId="77777777" w:rsidR="00DA1D44" w:rsidRPr="00DA1D44" w:rsidRDefault="00DA1D44" w:rsidP="00DA1D4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A1D44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BAD2B" w14:textId="77777777" w:rsidR="00DA1D44" w:rsidRPr="00DA1D44" w:rsidRDefault="00DA1D44" w:rsidP="00DA1D4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A1D44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53056966535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EFAA6" w14:textId="77777777" w:rsidR="00DA1D44" w:rsidRPr="00DA1D44" w:rsidRDefault="00DA1D44" w:rsidP="00DA1D4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A1D44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Raiffeisenbank Austria d.d.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29CB4" w14:textId="77777777" w:rsidR="00DA1D44" w:rsidRPr="00DA1D44" w:rsidRDefault="00DA1D44" w:rsidP="00DA1D44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A1D44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595.115,42</w:t>
            </w:r>
          </w:p>
        </w:tc>
      </w:tr>
      <w:tr w:rsidR="00DA1D44" w:rsidRPr="00DA1D44" w14:paraId="0753A9FF" w14:textId="77777777" w:rsidTr="00DA1D44">
        <w:trPr>
          <w:trHeight w:val="365"/>
          <w:jc w:val="center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2DF050C3" w14:textId="77777777" w:rsidR="00DA1D44" w:rsidRPr="00DA1D44" w:rsidRDefault="00DA1D44" w:rsidP="00DA1D44">
            <w:pPr>
              <w:rPr>
                <w:rFonts w:eastAsia="Times New Roman"/>
                <w:color w:val="000000"/>
                <w:lang w:val="hr-HR" w:eastAsia="hr-HR"/>
              </w:rPr>
            </w:pPr>
            <w:r w:rsidRPr="00DA1D44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77571D22" w14:textId="77777777" w:rsidR="00DA1D44" w:rsidRPr="00DA1D44" w:rsidRDefault="00DA1D44" w:rsidP="00DA1D44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DA1D44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64058873" w14:textId="22F7DD18" w:rsidR="00DA1D44" w:rsidRPr="00DA1D44" w:rsidRDefault="00DA1D44" w:rsidP="00DA1D44">
            <w:pPr>
              <w:jc w:val="center"/>
              <w:rPr>
                <w:rFonts w:eastAsia="Times New Roman"/>
                <w:b/>
                <w:color w:val="000000"/>
                <w:lang w:val="hr-HR" w:eastAsia="hr-HR"/>
              </w:rPr>
            </w:pPr>
            <w:r>
              <w:rPr>
                <w:rFonts w:eastAsia="Times New Roman"/>
                <w:b/>
                <w:color w:val="000000"/>
                <w:lang w:eastAsia="hr-HR"/>
              </w:rPr>
              <w:t>UKUPNO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4350A195" w14:textId="77777777" w:rsidR="00DA1D44" w:rsidRPr="00DA1D44" w:rsidRDefault="00DA1D44" w:rsidP="00DA1D44">
            <w:pPr>
              <w:jc w:val="right"/>
              <w:rPr>
                <w:rFonts w:eastAsia="Times New Roman"/>
                <w:b/>
                <w:color w:val="000000"/>
                <w:lang w:val="hr-HR" w:eastAsia="hr-HR"/>
              </w:rPr>
            </w:pPr>
            <w:r w:rsidRPr="00DA1D44">
              <w:rPr>
                <w:rFonts w:eastAsia="Times New Roman"/>
                <w:b/>
                <w:color w:val="000000"/>
                <w:lang w:eastAsia="hr-HR"/>
              </w:rPr>
              <w:t>1.885.926,21</w:t>
            </w:r>
          </w:p>
        </w:tc>
      </w:tr>
    </w:tbl>
    <w:p w14:paraId="2FA6AB3A" w14:textId="41BE26AB" w:rsidR="003A0212" w:rsidRDefault="003A0212" w:rsidP="003A0212">
      <w:pPr>
        <w:pStyle w:val="ListBullet2"/>
        <w:numPr>
          <w:ilvl w:val="0"/>
          <w:numId w:val="0"/>
        </w:numPr>
        <w:spacing w:line="360" w:lineRule="auto"/>
        <w:ind w:left="643" w:hanging="360"/>
        <w:jc w:val="both"/>
      </w:pPr>
    </w:p>
    <w:p w14:paraId="36DE3B73" w14:textId="77777777" w:rsidR="00DA1D44" w:rsidRDefault="00DA1D44" w:rsidP="003A0212">
      <w:pPr>
        <w:pStyle w:val="ListBullet2"/>
        <w:numPr>
          <w:ilvl w:val="0"/>
          <w:numId w:val="0"/>
        </w:numPr>
        <w:spacing w:line="360" w:lineRule="auto"/>
        <w:ind w:left="643" w:hanging="360"/>
        <w:jc w:val="both"/>
      </w:pPr>
    </w:p>
    <w:p w14:paraId="7A892E65" w14:textId="28F51098" w:rsidR="00FF465E" w:rsidRDefault="003A0212" w:rsidP="00DA1D44">
      <w:pPr>
        <w:pStyle w:val="ListBullet2"/>
        <w:numPr>
          <w:ilvl w:val="0"/>
          <w:numId w:val="7"/>
        </w:numPr>
        <w:spacing w:line="360" w:lineRule="auto"/>
        <w:jc w:val="both"/>
      </w:pPr>
      <w:r w:rsidRPr="00256334">
        <w:rPr>
          <w:b/>
        </w:rPr>
        <w:t>Prioritetne tražbi</w:t>
      </w:r>
      <w:r>
        <w:rPr>
          <w:b/>
        </w:rPr>
        <w:t>n</w:t>
      </w:r>
      <w:r w:rsidRPr="00256334">
        <w:rPr>
          <w:b/>
        </w:rPr>
        <w:t>e</w:t>
      </w:r>
      <w:r>
        <w:t xml:space="preserve"> – tražbine s osnove bruto plaća radnika, nisu predmet </w:t>
      </w:r>
      <w:r w:rsidRPr="00DD3B54">
        <w:rPr>
          <w:color w:val="000000" w:themeColor="text1"/>
        </w:rPr>
        <w:t>predstečajnog postupka i iste</w:t>
      </w:r>
      <w:r>
        <w:t xml:space="preserve"> će se podmiriti prioritetno po otvaranju predstečajnog postupka.</w:t>
      </w:r>
    </w:p>
    <w:p w14:paraId="3B22FC62" w14:textId="77777777" w:rsidR="00FF465E" w:rsidRDefault="00FF465E" w:rsidP="00FF465E">
      <w:pPr>
        <w:pStyle w:val="ListBullet2"/>
        <w:numPr>
          <w:ilvl w:val="0"/>
          <w:numId w:val="0"/>
        </w:numPr>
        <w:spacing w:line="360" w:lineRule="auto"/>
        <w:ind w:left="643" w:hanging="360"/>
        <w:jc w:val="both"/>
      </w:pPr>
    </w:p>
    <w:tbl>
      <w:tblPr>
        <w:tblW w:w="9779" w:type="dxa"/>
        <w:tblInd w:w="113" w:type="dxa"/>
        <w:tblLook w:val="04A0" w:firstRow="1" w:lastRow="0" w:firstColumn="1" w:lastColumn="0" w:noHBand="0" w:noVBand="1"/>
      </w:tblPr>
      <w:tblGrid>
        <w:gridCol w:w="1870"/>
        <w:gridCol w:w="2458"/>
        <w:gridCol w:w="3104"/>
        <w:gridCol w:w="2347"/>
      </w:tblGrid>
      <w:tr w:rsidR="003A0212" w14:paraId="6841D87F" w14:textId="77777777" w:rsidTr="00FF465E">
        <w:trPr>
          <w:trHeight w:val="546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C7DE524" w14:textId="77777777" w:rsidR="003A0212" w:rsidRPr="00DA1D44" w:rsidRDefault="003A0212" w:rsidP="00DA1D44">
            <w:pPr>
              <w:jc w:val="center"/>
              <w:rPr>
                <w:rFonts w:eastAsia="Times New Roman"/>
                <w:b/>
              </w:rPr>
            </w:pPr>
            <w:r w:rsidRPr="00DA1D44">
              <w:rPr>
                <w:rFonts w:eastAsia="Times New Roman"/>
                <w:b/>
              </w:rPr>
              <w:t>RB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74CC6619" w14:textId="77777777" w:rsidR="003A0212" w:rsidRPr="00DA1D44" w:rsidRDefault="003A0212" w:rsidP="00DA1D44">
            <w:pPr>
              <w:jc w:val="center"/>
              <w:rPr>
                <w:rFonts w:eastAsia="Times New Roman"/>
                <w:b/>
              </w:rPr>
            </w:pPr>
            <w:r w:rsidRPr="00DA1D44">
              <w:rPr>
                <w:rFonts w:eastAsia="Times New Roman"/>
                <w:b/>
              </w:rPr>
              <w:t>OIB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075CCFC" w14:textId="78990FAE" w:rsidR="003A0212" w:rsidRPr="00DA1D44" w:rsidRDefault="00DA1D44" w:rsidP="00DA1D44">
            <w:pPr>
              <w:jc w:val="center"/>
              <w:rPr>
                <w:rFonts w:eastAsia="Times New Roman"/>
                <w:b/>
              </w:rPr>
            </w:pPr>
            <w:r w:rsidRPr="00DA1D44">
              <w:rPr>
                <w:rFonts w:eastAsia="Times New Roman"/>
                <w:b/>
              </w:rPr>
              <w:t>IME I PREZIME RADNIKA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2245BBC9" w14:textId="71505D34" w:rsidR="003A0212" w:rsidRPr="00DA1D44" w:rsidRDefault="00DA1D44" w:rsidP="00DA1D44">
            <w:pPr>
              <w:jc w:val="center"/>
              <w:rPr>
                <w:rFonts w:eastAsia="Times New Roman"/>
                <w:b/>
              </w:rPr>
            </w:pPr>
            <w:r w:rsidRPr="00DA1D44">
              <w:rPr>
                <w:rFonts w:eastAsia="Times New Roman"/>
                <w:b/>
              </w:rPr>
              <w:t>IZNOS OBVEZE</w:t>
            </w:r>
          </w:p>
        </w:tc>
      </w:tr>
      <w:tr w:rsidR="003A0212" w14:paraId="424997DB" w14:textId="77777777" w:rsidTr="00FF465E">
        <w:trPr>
          <w:trHeight w:val="718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B6F1B" w14:textId="15134DBC" w:rsidR="003A0212" w:rsidRPr="00DA1D44" w:rsidRDefault="00DA1D44" w:rsidP="00494C87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23905" w14:textId="77777777" w:rsidR="003A0212" w:rsidRDefault="003A0212" w:rsidP="00494C8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04867125365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26955" w14:textId="77777777" w:rsidR="003A0212" w:rsidRDefault="003A0212" w:rsidP="00494C87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Ljerka Lesjak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FA6A9" w14:textId="77777777" w:rsidR="003A0212" w:rsidRDefault="003A0212" w:rsidP="00494C87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15.886,00</w:t>
            </w:r>
          </w:p>
        </w:tc>
      </w:tr>
      <w:tr w:rsidR="003A0212" w14:paraId="3FE3C92E" w14:textId="77777777" w:rsidTr="00FF465E">
        <w:trPr>
          <w:trHeight w:val="546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C538D25" w14:textId="77777777" w:rsidR="003A0212" w:rsidRDefault="003A0212" w:rsidP="00494C8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C5A7D16" w14:textId="77777777" w:rsidR="003A0212" w:rsidRDefault="003A0212" w:rsidP="00494C8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67D9B1F" w14:textId="3753369E" w:rsidR="003A0212" w:rsidRDefault="00DA1D44" w:rsidP="00DA1D44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UKUPNO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BB4BDD7" w14:textId="77777777" w:rsidR="003A0212" w:rsidRDefault="003A0212" w:rsidP="00494C87">
            <w:pPr>
              <w:jc w:val="righ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15.886,00</w:t>
            </w:r>
          </w:p>
        </w:tc>
      </w:tr>
    </w:tbl>
    <w:p w14:paraId="5B587C9F" w14:textId="2BEDD52D" w:rsidR="00833AD7" w:rsidRDefault="00833AD7" w:rsidP="00365CAB">
      <w:pPr>
        <w:pStyle w:val="ListBullet2"/>
        <w:numPr>
          <w:ilvl w:val="0"/>
          <w:numId w:val="0"/>
        </w:numPr>
        <w:spacing w:line="360" w:lineRule="auto"/>
        <w:jc w:val="both"/>
      </w:pPr>
    </w:p>
    <w:p w14:paraId="44CD6F34" w14:textId="77777777" w:rsidR="00365CAB" w:rsidRDefault="00365CAB" w:rsidP="003C3EE8">
      <w:pPr>
        <w:pStyle w:val="Heading1"/>
      </w:pPr>
      <w:bookmarkStart w:id="43" w:name="_Toc451235631"/>
    </w:p>
    <w:p w14:paraId="04BBBB99" w14:textId="6A6877EB" w:rsidR="005326A7" w:rsidRPr="004E2B48" w:rsidRDefault="005326A7" w:rsidP="003C3EE8">
      <w:pPr>
        <w:pStyle w:val="Heading1"/>
      </w:pPr>
      <w:bookmarkStart w:id="44" w:name="_Toc501629885"/>
      <w:r w:rsidRPr="004E2B48">
        <w:t>8. ROKOVI ZA DOBROVOLJNO ISPUNJENJE</w:t>
      </w:r>
      <w:bookmarkEnd w:id="44"/>
    </w:p>
    <w:p w14:paraId="311886D8" w14:textId="77777777" w:rsidR="005326A7" w:rsidRDefault="005326A7" w:rsidP="005326A7">
      <w:pPr>
        <w:spacing w:line="360" w:lineRule="auto"/>
      </w:pPr>
    </w:p>
    <w:p w14:paraId="429E790F" w14:textId="0964431D" w:rsidR="003A0212" w:rsidRDefault="003A0212" w:rsidP="00645DD6">
      <w:pPr>
        <w:pStyle w:val="ListBullet2"/>
        <w:numPr>
          <w:ilvl w:val="0"/>
          <w:numId w:val="7"/>
        </w:numPr>
        <w:spacing w:line="360" w:lineRule="auto"/>
        <w:jc w:val="both"/>
      </w:pPr>
      <w:r w:rsidRPr="00BA6323">
        <w:t>Dug prema</w:t>
      </w:r>
      <w:r>
        <w:t xml:space="preserve"> grupi</w:t>
      </w:r>
      <w:r w:rsidRPr="00BA6323">
        <w:t xml:space="preserve"> </w:t>
      </w:r>
      <w:r>
        <w:rPr>
          <w:b/>
        </w:rPr>
        <w:t xml:space="preserve">VJEROVNICI </w:t>
      </w:r>
      <w:r w:rsidR="00DA1D44">
        <w:t>prema rješenju o utvrđenim tražibnama</w:t>
      </w:r>
      <w:r>
        <w:t xml:space="preserve"> </w:t>
      </w:r>
      <w:r w:rsidRPr="005609BA">
        <w:t xml:space="preserve">iznosi </w:t>
      </w:r>
      <w:r w:rsidR="00893EA1" w:rsidRPr="009711D6">
        <w:rPr>
          <w:color w:val="000000"/>
        </w:rPr>
        <w:t>10.385.070,63</w:t>
      </w:r>
      <w:r w:rsidR="00893EA1">
        <w:rPr>
          <w:color w:val="000000"/>
        </w:rPr>
        <w:t xml:space="preserve"> </w:t>
      </w:r>
      <w:r>
        <w:t>kn. P</w:t>
      </w:r>
      <w:r w:rsidRPr="00BA6323">
        <w:t xml:space="preserve">redlaže </w:t>
      </w:r>
      <w:r>
        <w:t>se otpis</w:t>
      </w:r>
      <w:r w:rsidRPr="00BA6323">
        <w:t xml:space="preserve"> </w:t>
      </w:r>
      <w:r>
        <w:t>tražbina za</w:t>
      </w:r>
      <w:r w:rsidRPr="00BA6323">
        <w:t xml:space="preserve"> </w:t>
      </w:r>
      <w:r>
        <w:t>50</w:t>
      </w:r>
      <w:r w:rsidRPr="00BA6323">
        <w:t xml:space="preserve">%. Preostalih </w:t>
      </w:r>
      <w:r>
        <w:t>50</w:t>
      </w:r>
      <w:r w:rsidRPr="00BA6323">
        <w:t xml:space="preserve">% </w:t>
      </w:r>
      <w:r>
        <w:t>tražbina</w:t>
      </w:r>
      <w:r w:rsidRPr="00BA6323">
        <w:t xml:space="preserve"> otplatit</w:t>
      </w:r>
      <w:r>
        <w:t>i</w:t>
      </w:r>
      <w:r w:rsidRPr="00BA6323">
        <w:t xml:space="preserve"> će se na </w:t>
      </w:r>
      <w:r>
        <w:t>48 mjeseci uz dodatnih 12 mjeseca počeka,</w:t>
      </w:r>
      <w:r w:rsidRPr="00BA6323">
        <w:t xml:space="preserve"> </w:t>
      </w:r>
      <w:r>
        <w:t>bez kamate</w:t>
      </w:r>
      <w:r w:rsidRPr="00BA6323">
        <w:t xml:space="preserve">, u jednakim mjesečnim anuitetima, počevši od </w:t>
      </w:r>
      <w:r>
        <w:t>pravomoćnosti</w:t>
      </w:r>
      <w:r w:rsidRPr="00BA6323">
        <w:t xml:space="preserve"> Rješenja Trgovačkog suda o skl</w:t>
      </w:r>
      <w:r>
        <w:t>opljenom</w:t>
      </w:r>
      <w:r w:rsidRPr="00BA6323">
        <w:t xml:space="preserve"> </w:t>
      </w:r>
      <w:r>
        <w:t xml:space="preserve">predstečajnom </w:t>
      </w:r>
      <w:r>
        <w:rPr>
          <w:color w:val="000000" w:themeColor="text1"/>
        </w:rPr>
        <w:t>postupku</w:t>
      </w:r>
      <w:r>
        <w:t>, svakog 15-tog u mjesecu. Na tražbine za koje se odnosi uvjetno ispunjenje primjenuje se isti način namirenja, počevši od dana nastupa regresnog prava.</w:t>
      </w:r>
    </w:p>
    <w:p w14:paraId="666F633C" w14:textId="77777777" w:rsidR="00645DD6" w:rsidRDefault="00645DD6" w:rsidP="00645DD6">
      <w:pPr>
        <w:pStyle w:val="ListBullet2"/>
        <w:numPr>
          <w:ilvl w:val="0"/>
          <w:numId w:val="0"/>
        </w:numPr>
        <w:spacing w:line="360" w:lineRule="auto"/>
        <w:ind w:left="720"/>
        <w:jc w:val="both"/>
      </w:pPr>
    </w:p>
    <w:p w14:paraId="17B9A7DB" w14:textId="333266C3" w:rsidR="00DA1D44" w:rsidRDefault="003A0212" w:rsidP="00645DD6">
      <w:pPr>
        <w:pStyle w:val="ListBullet2"/>
        <w:numPr>
          <w:ilvl w:val="0"/>
          <w:numId w:val="7"/>
        </w:numPr>
        <w:spacing w:line="360" w:lineRule="auto"/>
        <w:jc w:val="both"/>
      </w:pPr>
      <w:r w:rsidRPr="00DA1D44">
        <w:rPr>
          <w:b/>
        </w:rPr>
        <w:t>Razlučni vjerovnici</w:t>
      </w:r>
      <w:r>
        <w:t xml:space="preserve"> – Nisu predmet predstečajnog postupka  i za iste se predlaže namirenje iz nekretnina na kojima postoji založno pravo. </w:t>
      </w:r>
    </w:p>
    <w:p w14:paraId="19E87C60" w14:textId="77777777" w:rsidR="00DA1D44" w:rsidRDefault="00DA1D44" w:rsidP="00DA1D44">
      <w:pPr>
        <w:pStyle w:val="ListBullet2"/>
        <w:numPr>
          <w:ilvl w:val="0"/>
          <w:numId w:val="0"/>
        </w:numPr>
        <w:spacing w:line="360" w:lineRule="auto"/>
        <w:ind w:left="720"/>
        <w:jc w:val="both"/>
      </w:pPr>
    </w:p>
    <w:p w14:paraId="7EDB6744" w14:textId="77777777" w:rsidR="003A0212" w:rsidRDefault="003A0212" w:rsidP="003A0212">
      <w:pPr>
        <w:pStyle w:val="ListBullet2"/>
        <w:numPr>
          <w:ilvl w:val="0"/>
          <w:numId w:val="7"/>
        </w:numPr>
        <w:spacing w:line="360" w:lineRule="auto"/>
        <w:jc w:val="both"/>
      </w:pPr>
      <w:r w:rsidRPr="00256334">
        <w:rPr>
          <w:b/>
        </w:rPr>
        <w:t>Prioritetne tražbi</w:t>
      </w:r>
      <w:r>
        <w:rPr>
          <w:b/>
        </w:rPr>
        <w:t>n</w:t>
      </w:r>
      <w:r w:rsidRPr="00256334">
        <w:rPr>
          <w:b/>
        </w:rPr>
        <w:t>e</w:t>
      </w:r>
      <w:r>
        <w:t xml:space="preserve"> – tražbine s osnove bruto plaća radnika, nisu predmet </w:t>
      </w:r>
      <w:r w:rsidRPr="00DD3B54">
        <w:rPr>
          <w:color w:val="000000" w:themeColor="text1"/>
        </w:rPr>
        <w:t>predstečajnog postupka i iste</w:t>
      </w:r>
      <w:r>
        <w:t xml:space="preserve"> će se podmiriti prioritetno po otvaranju predstečajnog postupka.</w:t>
      </w:r>
    </w:p>
    <w:p w14:paraId="1A55C69F" w14:textId="61CB135C" w:rsidR="0039451B" w:rsidRDefault="0039451B" w:rsidP="00FF465E">
      <w:pPr>
        <w:pStyle w:val="ListBullet2"/>
        <w:numPr>
          <w:ilvl w:val="0"/>
          <w:numId w:val="0"/>
        </w:numPr>
        <w:spacing w:line="360" w:lineRule="auto"/>
        <w:jc w:val="both"/>
      </w:pPr>
    </w:p>
    <w:p w14:paraId="30822095" w14:textId="4F16D0FA" w:rsidR="0039451B" w:rsidRDefault="0039451B" w:rsidP="00FF465E">
      <w:pPr>
        <w:pStyle w:val="ListBullet2"/>
        <w:numPr>
          <w:ilvl w:val="0"/>
          <w:numId w:val="0"/>
        </w:numPr>
        <w:spacing w:line="360" w:lineRule="auto"/>
        <w:jc w:val="both"/>
      </w:pPr>
    </w:p>
    <w:p w14:paraId="2E2EC44C" w14:textId="23088F75" w:rsidR="00FF7F00" w:rsidRPr="004E2B48" w:rsidRDefault="006358D3" w:rsidP="003C3EE8">
      <w:pPr>
        <w:pStyle w:val="Heading1"/>
      </w:pPr>
      <w:bookmarkStart w:id="45" w:name="_Toc501629886"/>
      <w:r w:rsidRPr="004E2B48">
        <w:t>9</w:t>
      </w:r>
      <w:r w:rsidR="009B7CD3" w:rsidRPr="004E2B48">
        <w:t>.</w:t>
      </w:r>
      <w:r w:rsidR="00FF7F00" w:rsidRPr="004E2B48">
        <w:t xml:space="preserve"> </w:t>
      </w:r>
      <w:r w:rsidR="009B7CD3" w:rsidRPr="004E2B48">
        <w:t>PLANIRANI</w:t>
      </w:r>
      <w:r w:rsidR="00FF7F00" w:rsidRPr="004E2B48">
        <w:t xml:space="preserve"> TROŠKOV</w:t>
      </w:r>
      <w:r w:rsidR="009B7CD3" w:rsidRPr="004E2B48">
        <w:t>I</w:t>
      </w:r>
      <w:r w:rsidR="00FF7F00" w:rsidRPr="004E2B48">
        <w:t xml:space="preserve"> RESTRUKTURIRANJA</w:t>
      </w:r>
      <w:bookmarkEnd w:id="43"/>
      <w:bookmarkEnd w:id="45"/>
    </w:p>
    <w:p w14:paraId="532D6529" w14:textId="77777777" w:rsidR="007D35E3" w:rsidRPr="004E2B48" w:rsidRDefault="007D35E3" w:rsidP="004E2B48">
      <w:pPr>
        <w:spacing w:line="360" w:lineRule="auto"/>
      </w:pPr>
    </w:p>
    <w:p w14:paraId="53105E40" w14:textId="56ABE105" w:rsidR="00E52DD7" w:rsidRPr="00843A56" w:rsidRDefault="00504AFA" w:rsidP="004E2B48">
      <w:pPr>
        <w:spacing w:line="360" w:lineRule="auto"/>
      </w:pPr>
      <w:r w:rsidRPr="00843A56">
        <w:t>Troškovi</w:t>
      </w:r>
      <w:r w:rsidR="007D35E3" w:rsidRPr="00843A56">
        <w:t xml:space="preserve"> restrukturiranja</w:t>
      </w:r>
      <w:r w:rsidR="00E52DD7" w:rsidRPr="00843A56">
        <w:t xml:space="preserve"> pod</w:t>
      </w:r>
      <w:r w:rsidR="00287442" w:rsidRPr="00843A56">
        <w:t>i</w:t>
      </w:r>
      <w:r w:rsidR="00E52DD7" w:rsidRPr="00843A56">
        <w:t>jeljeni</w:t>
      </w:r>
      <w:r w:rsidR="00BA20DA" w:rsidRPr="00843A56">
        <w:t xml:space="preserve"> su u skupine koji uključuju slj</w:t>
      </w:r>
      <w:r w:rsidR="00E52DD7" w:rsidRPr="00843A56">
        <w:t>edeće grupe troškova:</w:t>
      </w:r>
    </w:p>
    <w:p w14:paraId="0C1268D6" w14:textId="5BB66B23" w:rsidR="00E52DD7" w:rsidRPr="00843A56" w:rsidRDefault="00E52DD7" w:rsidP="00504AFA">
      <w:pPr>
        <w:pStyle w:val="ListParagraph"/>
        <w:numPr>
          <w:ilvl w:val="0"/>
          <w:numId w:val="13"/>
        </w:numPr>
        <w:spacing w:line="360" w:lineRule="auto"/>
      </w:pPr>
      <w:r w:rsidRPr="00843A56">
        <w:t xml:space="preserve">Administrativni troškovi  - </w:t>
      </w:r>
      <w:r w:rsidR="00FF3A1D" w:rsidRPr="00843A56">
        <w:t>2</w:t>
      </w:r>
      <w:r w:rsidRPr="00843A56">
        <w:t>0.000 kn</w:t>
      </w:r>
    </w:p>
    <w:p w14:paraId="0F8EAFA9" w14:textId="451AE6B7" w:rsidR="00276AF2" w:rsidRPr="00843A56" w:rsidRDefault="00E52DD7" w:rsidP="00504AFA">
      <w:pPr>
        <w:pStyle w:val="ListParagraph"/>
        <w:numPr>
          <w:ilvl w:val="0"/>
          <w:numId w:val="13"/>
        </w:numPr>
        <w:spacing w:line="360" w:lineRule="auto"/>
      </w:pPr>
      <w:r w:rsidRPr="00843A56">
        <w:t xml:space="preserve">Operativni troškovi restrukturiranja -  </w:t>
      </w:r>
      <w:r w:rsidR="00AA68FB">
        <w:t>1</w:t>
      </w:r>
      <w:r w:rsidRPr="00843A56">
        <w:t>0.000 kn</w:t>
      </w:r>
    </w:p>
    <w:p w14:paraId="1427A557" w14:textId="477AACDC" w:rsidR="00E52DD7" w:rsidRPr="00843A56" w:rsidRDefault="00E52DD7" w:rsidP="00504AFA">
      <w:pPr>
        <w:pStyle w:val="ListParagraph"/>
        <w:numPr>
          <w:ilvl w:val="0"/>
          <w:numId w:val="13"/>
        </w:numPr>
        <w:spacing w:line="360" w:lineRule="auto"/>
      </w:pPr>
      <w:r w:rsidRPr="00843A56">
        <w:t>Ostali troškovi – 7.000 kn</w:t>
      </w:r>
    </w:p>
    <w:p w14:paraId="5B31905E" w14:textId="2D9A81FA" w:rsidR="00E52DD7" w:rsidRPr="00843A56" w:rsidRDefault="00E52DD7" w:rsidP="004E2B48">
      <w:pPr>
        <w:spacing w:line="360" w:lineRule="auto"/>
      </w:pPr>
      <w:r w:rsidRPr="00843A56">
        <w:t>Ukupno očekivani troškovi postupka restruktur</w:t>
      </w:r>
      <w:r w:rsidR="00944571" w:rsidRPr="00843A56">
        <w:t xml:space="preserve">iranja procijenjuju se na </w:t>
      </w:r>
      <w:r w:rsidR="00AA68FB">
        <w:t>3</w:t>
      </w:r>
      <w:r w:rsidR="00AB2FBF" w:rsidRPr="00843A56">
        <w:t>7.000,00</w:t>
      </w:r>
      <w:r w:rsidRPr="00843A56">
        <w:t xml:space="preserve"> kn.</w:t>
      </w:r>
    </w:p>
    <w:bookmarkEnd w:id="35"/>
    <w:bookmarkEnd w:id="36"/>
    <w:bookmarkEnd w:id="37"/>
    <w:p w14:paraId="5AAF1286" w14:textId="77777777" w:rsidR="002908DF" w:rsidRPr="00843A56" w:rsidRDefault="002908DF" w:rsidP="004E2B48">
      <w:pPr>
        <w:spacing w:line="360" w:lineRule="auto"/>
      </w:pPr>
    </w:p>
    <w:p w14:paraId="43C55933" w14:textId="10316A8B" w:rsidR="0003167F" w:rsidRPr="00365CAB" w:rsidRDefault="00F6033D" w:rsidP="00365CAB">
      <w:pPr>
        <w:tabs>
          <w:tab w:val="left" w:pos="3879"/>
        </w:tabs>
        <w:spacing w:line="360" w:lineRule="auto"/>
        <w:jc w:val="both"/>
      </w:pPr>
      <w:r w:rsidRPr="00843A56">
        <w:t xml:space="preserve">Plan financijskog i operativnog restrukturiranja </w:t>
      </w:r>
      <w:r w:rsidR="00287442" w:rsidRPr="00843A56">
        <w:t xml:space="preserve">tvrtke </w:t>
      </w:r>
      <w:r w:rsidR="00CE368D">
        <w:t>PACEM d.o.o.</w:t>
      </w:r>
      <w:r w:rsidR="00F30669" w:rsidRPr="00843A56">
        <w:t xml:space="preserve"> </w:t>
      </w:r>
      <w:r w:rsidRPr="00843A56">
        <w:t xml:space="preserve">za </w:t>
      </w:r>
      <w:r w:rsidR="00BA20DA" w:rsidRPr="00843A56">
        <w:t xml:space="preserve"> </w:t>
      </w:r>
      <w:r w:rsidRPr="00843A56">
        <w:t>201</w:t>
      </w:r>
      <w:r w:rsidR="006C3828" w:rsidRPr="00843A56">
        <w:t>6</w:t>
      </w:r>
      <w:r w:rsidR="00397EEF" w:rsidRPr="00843A56">
        <w:t>.</w:t>
      </w:r>
      <w:r w:rsidR="00B67158" w:rsidRPr="00843A56">
        <w:t xml:space="preserve"> </w:t>
      </w:r>
      <w:r w:rsidR="00397EEF" w:rsidRPr="00843A56">
        <w:t>-</w:t>
      </w:r>
      <w:r w:rsidR="00B67158" w:rsidRPr="00843A56">
        <w:t xml:space="preserve"> </w:t>
      </w:r>
      <w:r w:rsidR="00397EEF" w:rsidRPr="00843A56">
        <w:t>202</w:t>
      </w:r>
      <w:r w:rsidR="006C3828" w:rsidRPr="00843A56">
        <w:t>1</w:t>
      </w:r>
      <w:r w:rsidRPr="00843A56">
        <w:t xml:space="preserve">. godinu </w:t>
      </w:r>
      <w:r w:rsidR="00661D0F" w:rsidRPr="00843A56">
        <w:t>usvojio je i odobrio</w:t>
      </w:r>
      <w:r w:rsidR="00D5100A" w:rsidRPr="00843A56">
        <w:t xml:space="preserve"> za</w:t>
      </w:r>
      <w:r w:rsidR="00661D0F" w:rsidRPr="00843A56">
        <w:t>konski zastupnik</w:t>
      </w:r>
      <w:r w:rsidR="003D3F94" w:rsidRPr="00843A56">
        <w:t xml:space="preserve"> </w:t>
      </w:r>
      <w:r w:rsidR="00862559" w:rsidRPr="00843A56">
        <w:t>tvrtke</w:t>
      </w:r>
      <w:r w:rsidR="00D81D24" w:rsidRPr="00843A56">
        <w:t xml:space="preserve"> </w:t>
      </w:r>
      <w:r w:rsidR="00CE368D">
        <w:t>PACEM d.o.o.</w:t>
      </w:r>
      <w:r w:rsidR="009F1111">
        <w:t xml:space="preserve"> </w:t>
      </w:r>
      <w:r w:rsidRPr="00843A56">
        <w:t>dana</w:t>
      </w:r>
      <w:r w:rsidR="00414480" w:rsidRPr="00843A56">
        <w:t xml:space="preserve"> </w:t>
      </w:r>
      <w:r w:rsidRPr="00843A56">
        <w:t xml:space="preserve"> </w:t>
      </w:r>
      <w:r w:rsidR="00D85D63">
        <w:t>21</w:t>
      </w:r>
      <w:r w:rsidR="00FF52D9" w:rsidRPr="00843A56">
        <w:t>.</w:t>
      </w:r>
      <w:r w:rsidR="00B409AC">
        <w:t>12</w:t>
      </w:r>
      <w:r w:rsidR="005A5DEC" w:rsidRPr="00843A56">
        <w:t>.</w:t>
      </w:r>
      <w:r w:rsidR="00435D17" w:rsidRPr="00843A56">
        <w:t>201</w:t>
      </w:r>
      <w:r w:rsidR="003A0212">
        <w:t>7</w:t>
      </w:r>
      <w:r w:rsidRPr="00843A56">
        <w:t>. godine.</w:t>
      </w:r>
    </w:p>
    <w:p w14:paraId="7D184BF6" w14:textId="6FC06A92" w:rsidR="0003167F" w:rsidRPr="00743691" w:rsidRDefault="003D3F94" w:rsidP="00E35D16">
      <w:pPr>
        <w:spacing w:line="360" w:lineRule="auto"/>
        <w:jc w:val="right"/>
        <w:rPr>
          <w:color w:val="4F81BD" w:themeColor="accent1"/>
        </w:rPr>
      </w:pPr>
      <w:r w:rsidRPr="00743691">
        <w:rPr>
          <w:b/>
          <w:color w:val="4F81BD" w:themeColor="accent1"/>
        </w:rPr>
        <w:tab/>
      </w:r>
      <w:r w:rsidR="00374964" w:rsidRPr="00743691">
        <w:rPr>
          <w:color w:val="4F81BD" w:themeColor="accent1"/>
        </w:rPr>
        <w:t xml:space="preserve"> </w:t>
      </w:r>
      <w:r w:rsidR="00862559" w:rsidRPr="00743691">
        <w:rPr>
          <w:color w:val="4F81BD" w:themeColor="accent1"/>
        </w:rPr>
        <w:t xml:space="preserve">            </w:t>
      </w:r>
    </w:p>
    <w:p w14:paraId="39D15A60" w14:textId="5AA350FC" w:rsidR="00F74C59" w:rsidRPr="00743691" w:rsidRDefault="00851E5D" w:rsidP="00851E5D">
      <w:pPr>
        <w:spacing w:line="360" w:lineRule="auto"/>
        <w:jc w:val="center"/>
        <w:rPr>
          <w:color w:val="4F81BD" w:themeColor="accent1"/>
        </w:rPr>
      </w:pPr>
      <w:r>
        <w:rPr>
          <w:b/>
          <w:color w:val="4F81BD" w:themeColor="accent1"/>
        </w:rPr>
        <w:t xml:space="preserve">                                                                                                                           </w:t>
      </w:r>
      <w:r w:rsidR="00CE368D">
        <w:rPr>
          <w:b/>
          <w:color w:val="4F81BD" w:themeColor="accent1"/>
        </w:rPr>
        <w:t>PACEM d.o.o.</w:t>
      </w:r>
      <w:r w:rsidR="009F1111" w:rsidRPr="00743691">
        <w:rPr>
          <w:color w:val="4F81BD" w:themeColor="accent1"/>
        </w:rPr>
        <w:t xml:space="preserve"> </w:t>
      </w:r>
      <w:r w:rsidR="003C6B7A" w:rsidRPr="00743691">
        <w:rPr>
          <w:color w:val="4F81BD" w:themeColor="accent1"/>
        </w:rPr>
        <w:t xml:space="preserve"> </w:t>
      </w:r>
    </w:p>
    <w:p w14:paraId="383C0B58" w14:textId="3711F717" w:rsidR="00F74C59" w:rsidRPr="00851E5D" w:rsidRDefault="00645DD6" w:rsidP="00851E5D">
      <w:pPr>
        <w:spacing w:line="360" w:lineRule="auto"/>
        <w:jc w:val="right"/>
        <w:rPr>
          <w:lang w:val="en-US" w:eastAsia="en-US"/>
        </w:rPr>
      </w:pPr>
      <w:r>
        <w:rPr>
          <w:lang w:val="en-US" w:eastAsia="en-US"/>
        </w:rPr>
        <w:t>Marko</w:t>
      </w:r>
      <w:r w:rsidR="00851E5D">
        <w:rPr>
          <w:lang w:val="en-US" w:eastAsia="en-US"/>
        </w:rPr>
        <w:t xml:space="preserve"> Lesjak</w:t>
      </w:r>
      <w:r w:rsidR="00F74C59" w:rsidRPr="00785C49">
        <w:rPr>
          <w:lang w:val="en-US" w:eastAsia="en-US"/>
        </w:rPr>
        <w:t>, direktor</w:t>
      </w:r>
    </w:p>
    <w:p w14:paraId="728BEFA1" w14:textId="77777777" w:rsidR="00F74C59" w:rsidRPr="002D66EB" w:rsidRDefault="00F74C59" w:rsidP="00F74C59">
      <w:pPr>
        <w:rPr>
          <w:bCs/>
          <w:color w:val="000000"/>
          <w:lang w:eastAsia="zh-CN"/>
        </w:rPr>
      </w:pPr>
    </w:p>
    <w:p w14:paraId="663D1134" w14:textId="3730726B" w:rsidR="00054930" w:rsidRPr="00843A56" w:rsidRDefault="00616A93" w:rsidP="00365CAB">
      <w:pPr>
        <w:tabs>
          <w:tab w:val="left" w:pos="3879"/>
        </w:tabs>
        <w:spacing w:line="360" w:lineRule="auto"/>
        <w:jc w:val="right"/>
      </w:pPr>
      <w:bookmarkStart w:id="46" w:name="_GoBack"/>
      <w:bookmarkEnd w:id="46"/>
      <w:r>
        <w:t>__________________</w:t>
      </w:r>
      <w:r w:rsidR="00DA1D44">
        <w:t>____</w:t>
      </w:r>
      <w:r>
        <w:t>_</w:t>
      </w:r>
    </w:p>
    <w:sectPr w:rsidR="00054930" w:rsidRPr="00843A56" w:rsidSect="00F246F1">
      <w:headerReference w:type="default" r:id="rId12"/>
      <w:footerReference w:type="even" r:id="rId13"/>
      <w:footerReference w:type="default" r:id="rId14"/>
      <w:pgSz w:w="11900" w:h="16820" w:code="9"/>
      <w:pgMar w:top="90" w:right="1133" w:bottom="1258" w:left="85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35EC95" w14:textId="77777777" w:rsidR="002F254B" w:rsidRDefault="002F254B" w:rsidP="00700EE9">
      <w:r>
        <w:separator/>
      </w:r>
    </w:p>
  </w:endnote>
  <w:endnote w:type="continuationSeparator" w:id="0">
    <w:p w14:paraId="124AB47C" w14:textId="77777777" w:rsidR="002F254B" w:rsidRDefault="002F254B" w:rsidP="00700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B0D938" w14:textId="77777777" w:rsidR="00DB481C" w:rsidRDefault="00DB481C" w:rsidP="00BB3B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8A2131" w14:textId="77777777" w:rsidR="00DB481C" w:rsidRDefault="00DB481C" w:rsidP="00BB3B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ED6925" w14:textId="282493AF" w:rsidR="00DB481C" w:rsidRDefault="00DB481C" w:rsidP="00BB3B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45DD6">
      <w:rPr>
        <w:rStyle w:val="PageNumber"/>
        <w:noProof/>
      </w:rPr>
      <w:t>51</w:t>
    </w:r>
    <w:r>
      <w:rPr>
        <w:rStyle w:val="PageNumber"/>
      </w:rPr>
      <w:fldChar w:fldCharType="end"/>
    </w:r>
  </w:p>
  <w:p w14:paraId="5DE79D16" w14:textId="777AC585" w:rsidR="00DB481C" w:rsidRPr="00121293" w:rsidRDefault="00DB481C" w:rsidP="00BB3BCA">
    <w:pPr>
      <w:pStyle w:val="Footer"/>
      <w:ind w:right="360"/>
      <w:rPr>
        <w:color w:val="548DD4"/>
      </w:rPr>
    </w:pPr>
    <w:r w:rsidRPr="00121293">
      <w:rPr>
        <w:color w:val="548DD4"/>
      </w:rPr>
      <w:t>Plan operativnog i financijskog restrukturiranja za razdoblje 201</w:t>
    </w:r>
    <w:r>
      <w:rPr>
        <w:color w:val="548DD4"/>
      </w:rPr>
      <w:t>6.-2021</w:t>
    </w:r>
    <w:r w:rsidRPr="00121293">
      <w:rPr>
        <w:color w:val="548DD4"/>
      </w:rPr>
      <w:t>. godine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A24ED9" w14:textId="77777777" w:rsidR="002F254B" w:rsidRDefault="002F254B" w:rsidP="00700EE9">
      <w:r>
        <w:separator/>
      </w:r>
    </w:p>
  </w:footnote>
  <w:footnote w:type="continuationSeparator" w:id="0">
    <w:p w14:paraId="79B14D14" w14:textId="77777777" w:rsidR="002F254B" w:rsidRDefault="002F254B" w:rsidP="00700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D66907" w14:textId="506D6F4A" w:rsidR="00DB481C" w:rsidRPr="00535DE9" w:rsidRDefault="00DB481C" w:rsidP="008964CE">
    <w:pPr>
      <w:spacing w:line="360" w:lineRule="auto"/>
      <w:jc w:val="center"/>
      <w:rPr>
        <w:i/>
        <w:color w:val="A6A6A6" w:themeColor="background1" w:themeShade="A6"/>
      </w:rPr>
    </w:pPr>
    <w:r>
      <w:rPr>
        <w:i/>
        <w:color w:val="A6A6A6" w:themeColor="background1" w:themeShade="A6"/>
      </w:rPr>
      <w:t>PACEM d.o.o.</w:t>
    </w:r>
  </w:p>
  <w:p w14:paraId="5C70318C" w14:textId="6F4CC2B4" w:rsidR="00DB481C" w:rsidRPr="00164209" w:rsidRDefault="00DB481C" w:rsidP="00626071">
    <w:pPr>
      <w:pStyle w:val="Header"/>
      <w:jc w:val="center"/>
      <w:rPr>
        <w:rFonts w:eastAsia="Calibri"/>
        <w:i/>
        <w:color w:val="4F81BD" w:themeColor="accent1"/>
        <w:lang w:val="en-US"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MediumShading11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0"/>
    <w:multiLevelType w:val="singleLevel"/>
    <w:tmpl w:val="702A543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76F4C98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01C672A"/>
    <w:multiLevelType w:val="hybridMultilevel"/>
    <w:tmpl w:val="2AF415C2"/>
    <w:lvl w:ilvl="0" w:tplc="E262455C">
      <w:start w:val="16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064D05"/>
    <w:multiLevelType w:val="hybridMultilevel"/>
    <w:tmpl w:val="C0527A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1E330F"/>
    <w:multiLevelType w:val="hybridMultilevel"/>
    <w:tmpl w:val="EA50B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727337"/>
    <w:multiLevelType w:val="hybridMultilevel"/>
    <w:tmpl w:val="E8F0DD1C"/>
    <w:lvl w:ilvl="0" w:tplc="A6685ABA">
      <w:start w:val="2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293812"/>
    <w:multiLevelType w:val="hybridMultilevel"/>
    <w:tmpl w:val="6FBA90A0"/>
    <w:lvl w:ilvl="0" w:tplc="04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8" w15:restartNumberingAfterBreak="0">
    <w:nsid w:val="0C641325"/>
    <w:multiLevelType w:val="hybridMultilevel"/>
    <w:tmpl w:val="27C04FA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80251B"/>
    <w:multiLevelType w:val="hybridMultilevel"/>
    <w:tmpl w:val="645A4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B222BB"/>
    <w:multiLevelType w:val="hybridMultilevel"/>
    <w:tmpl w:val="4D1223B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82067D"/>
    <w:multiLevelType w:val="hybridMultilevel"/>
    <w:tmpl w:val="3F60B4D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B91413"/>
    <w:multiLevelType w:val="hybridMultilevel"/>
    <w:tmpl w:val="4EDCD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BB4F0C"/>
    <w:multiLevelType w:val="hybridMultilevel"/>
    <w:tmpl w:val="A53693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583A1F"/>
    <w:multiLevelType w:val="hybridMultilevel"/>
    <w:tmpl w:val="D95AD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2400CF"/>
    <w:multiLevelType w:val="hybridMultilevel"/>
    <w:tmpl w:val="C3CE67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C350DA"/>
    <w:multiLevelType w:val="hybridMultilevel"/>
    <w:tmpl w:val="0D2CB2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2F1D8B"/>
    <w:multiLevelType w:val="hybridMultilevel"/>
    <w:tmpl w:val="2C1ED2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DF310D"/>
    <w:multiLevelType w:val="hybridMultilevel"/>
    <w:tmpl w:val="F3605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862758"/>
    <w:multiLevelType w:val="hybridMultilevel"/>
    <w:tmpl w:val="4950E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693300"/>
    <w:multiLevelType w:val="hybridMultilevel"/>
    <w:tmpl w:val="AD5A09C6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2FBB4A27"/>
    <w:multiLevelType w:val="hybridMultilevel"/>
    <w:tmpl w:val="62249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77037B"/>
    <w:multiLevelType w:val="hybridMultilevel"/>
    <w:tmpl w:val="2842DA42"/>
    <w:lvl w:ilvl="0" w:tplc="041A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23" w15:restartNumberingAfterBreak="0">
    <w:nsid w:val="35967E42"/>
    <w:multiLevelType w:val="hybridMultilevel"/>
    <w:tmpl w:val="0248FA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DB0E79"/>
    <w:multiLevelType w:val="hybridMultilevel"/>
    <w:tmpl w:val="AF746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DA3938"/>
    <w:multiLevelType w:val="hybridMultilevel"/>
    <w:tmpl w:val="8BFEF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481DC3"/>
    <w:multiLevelType w:val="hybridMultilevel"/>
    <w:tmpl w:val="69C054E8"/>
    <w:lvl w:ilvl="0" w:tplc="041A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17EAE4AC">
      <w:start w:val="1"/>
      <w:numFmt w:val="decimal"/>
      <w:lvlText w:val="%2)"/>
      <w:lvlJc w:val="left"/>
      <w:pPr>
        <w:ind w:left="1440" w:hanging="360"/>
      </w:pPr>
      <w:rPr>
        <w:rFonts w:hint="default"/>
        <w:color w:val="FF0000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6C6A46"/>
    <w:multiLevelType w:val="hybridMultilevel"/>
    <w:tmpl w:val="78A0351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F64D02"/>
    <w:multiLevelType w:val="hybridMultilevel"/>
    <w:tmpl w:val="2D244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5409D3"/>
    <w:multiLevelType w:val="hybridMultilevel"/>
    <w:tmpl w:val="6C54423E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8E33A1"/>
    <w:multiLevelType w:val="hybridMultilevel"/>
    <w:tmpl w:val="CC5A14BE"/>
    <w:lvl w:ilvl="0" w:tplc="59F0C81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572C33"/>
    <w:multiLevelType w:val="hybridMultilevel"/>
    <w:tmpl w:val="C43238F8"/>
    <w:lvl w:ilvl="0" w:tplc="08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2" w15:restartNumberingAfterBreak="0">
    <w:nsid w:val="466B4A45"/>
    <w:multiLevelType w:val="hybridMultilevel"/>
    <w:tmpl w:val="D70C7D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C138E9"/>
    <w:multiLevelType w:val="hybridMultilevel"/>
    <w:tmpl w:val="DF88E9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2D0B43"/>
    <w:multiLevelType w:val="hybridMultilevel"/>
    <w:tmpl w:val="83086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602CF7"/>
    <w:multiLevelType w:val="hybridMultilevel"/>
    <w:tmpl w:val="7004D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ED1EBA"/>
    <w:multiLevelType w:val="hybridMultilevel"/>
    <w:tmpl w:val="52AE350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5D64C1"/>
    <w:multiLevelType w:val="multilevel"/>
    <w:tmpl w:val="FEFA82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8" w15:restartNumberingAfterBreak="0">
    <w:nsid w:val="5E9B1F37"/>
    <w:multiLevelType w:val="hybridMultilevel"/>
    <w:tmpl w:val="5460651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2E5C9A"/>
    <w:multiLevelType w:val="hybridMultilevel"/>
    <w:tmpl w:val="B96E22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DC54A9"/>
    <w:multiLevelType w:val="hybridMultilevel"/>
    <w:tmpl w:val="7D64CF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1B38D1"/>
    <w:multiLevelType w:val="multilevel"/>
    <w:tmpl w:val="BC86150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color w:val="548DD4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686B2EFD"/>
    <w:multiLevelType w:val="multilevel"/>
    <w:tmpl w:val="46E2C5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3" w15:restartNumberingAfterBreak="0">
    <w:nsid w:val="6CFB18B6"/>
    <w:multiLevelType w:val="hybridMultilevel"/>
    <w:tmpl w:val="1136C062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4" w15:restartNumberingAfterBreak="0">
    <w:nsid w:val="713417AD"/>
    <w:multiLevelType w:val="hybridMultilevel"/>
    <w:tmpl w:val="F3D853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4813C7"/>
    <w:multiLevelType w:val="hybridMultilevel"/>
    <w:tmpl w:val="C48A6E4C"/>
    <w:lvl w:ilvl="0" w:tplc="041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54F2196"/>
    <w:multiLevelType w:val="hybridMultilevel"/>
    <w:tmpl w:val="4C805A32"/>
    <w:lvl w:ilvl="0" w:tplc="041A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7" w15:restartNumberingAfterBreak="0">
    <w:nsid w:val="7E8B6336"/>
    <w:multiLevelType w:val="multilevel"/>
    <w:tmpl w:val="BC546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1"/>
  </w:num>
  <w:num w:numId="3">
    <w:abstractNumId w:val="25"/>
  </w:num>
  <w:num w:numId="4">
    <w:abstractNumId w:val="2"/>
  </w:num>
  <w:num w:numId="5">
    <w:abstractNumId w:val="1"/>
  </w:num>
  <w:num w:numId="6">
    <w:abstractNumId w:val="18"/>
  </w:num>
  <w:num w:numId="7">
    <w:abstractNumId w:val="15"/>
  </w:num>
  <w:num w:numId="8">
    <w:abstractNumId w:val="7"/>
  </w:num>
  <w:num w:numId="9">
    <w:abstractNumId w:val="45"/>
  </w:num>
  <w:num w:numId="10">
    <w:abstractNumId w:val="43"/>
  </w:num>
  <w:num w:numId="11">
    <w:abstractNumId w:val="10"/>
  </w:num>
  <w:num w:numId="12">
    <w:abstractNumId w:val="21"/>
  </w:num>
  <w:num w:numId="13">
    <w:abstractNumId w:val="40"/>
  </w:num>
  <w:num w:numId="14">
    <w:abstractNumId w:val="26"/>
  </w:num>
  <w:num w:numId="15">
    <w:abstractNumId w:val="12"/>
  </w:num>
  <w:num w:numId="16">
    <w:abstractNumId w:val="35"/>
  </w:num>
  <w:num w:numId="17">
    <w:abstractNumId w:val="9"/>
  </w:num>
  <w:num w:numId="18">
    <w:abstractNumId w:val="20"/>
  </w:num>
  <w:num w:numId="19">
    <w:abstractNumId w:val="47"/>
  </w:num>
  <w:num w:numId="20">
    <w:abstractNumId w:val="3"/>
  </w:num>
  <w:num w:numId="21">
    <w:abstractNumId w:val="22"/>
  </w:num>
  <w:num w:numId="22">
    <w:abstractNumId w:val="41"/>
  </w:num>
  <w:num w:numId="23">
    <w:abstractNumId w:val="34"/>
  </w:num>
  <w:num w:numId="24">
    <w:abstractNumId w:val="30"/>
  </w:num>
  <w:num w:numId="25">
    <w:abstractNumId w:val="33"/>
  </w:num>
  <w:num w:numId="26">
    <w:abstractNumId w:val="32"/>
  </w:num>
  <w:num w:numId="27">
    <w:abstractNumId w:val="36"/>
  </w:num>
  <w:num w:numId="28">
    <w:abstractNumId w:val="46"/>
  </w:num>
  <w:num w:numId="29">
    <w:abstractNumId w:val="6"/>
  </w:num>
  <w:num w:numId="30">
    <w:abstractNumId w:val="16"/>
  </w:num>
  <w:num w:numId="31">
    <w:abstractNumId w:val="42"/>
  </w:num>
  <w:num w:numId="32">
    <w:abstractNumId w:val="27"/>
  </w:num>
  <w:num w:numId="33">
    <w:abstractNumId w:val="11"/>
  </w:num>
  <w:num w:numId="34">
    <w:abstractNumId w:val="19"/>
  </w:num>
  <w:num w:numId="35">
    <w:abstractNumId w:val="28"/>
  </w:num>
  <w:num w:numId="36">
    <w:abstractNumId w:val="38"/>
  </w:num>
  <w:num w:numId="37">
    <w:abstractNumId w:val="44"/>
  </w:num>
  <w:num w:numId="38">
    <w:abstractNumId w:val="4"/>
  </w:num>
  <w:num w:numId="39">
    <w:abstractNumId w:val="24"/>
  </w:num>
  <w:num w:numId="40">
    <w:abstractNumId w:val="17"/>
  </w:num>
  <w:num w:numId="41">
    <w:abstractNumId w:val="23"/>
  </w:num>
  <w:num w:numId="42">
    <w:abstractNumId w:val="14"/>
  </w:num>
  <w:num w:numId="43">
    <w:abstractNumId w:val="29"/>
  </w:num>
  <w:num w:numId="44">
    <w:abstractNumId w:val="37"/>
  </w:num>
  <w:num w:numId="45">
    <w:abstractNumId w:val="13"/>
  </w:num>
  <w:num w:numId="46">
    <w:abstractNumId w:val="8"/>
  </w:num>
  <w:num w:numId="47">
    <w:abstractNumId w:val="5"/>
  </w:num>
  <w:num w:numId="48">
    <w:abstractNumId w:val="31"/>
  </w:num>
  <w:num w:numId="49">
    <w:abstractNumId w:val="3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2BB"/>
    <w:rsid w:val="00000543"/>
    <w:rsid w:val="0000105A"/>
    <w:rsid w:val="000037D4"/>
    <w:rsid w:val="00005057"/>
    <w:rsid w:val="000052E1"/>
    <w:rsid w:val="00005B3A"/>
    <w:rsid w:val="00006A56"/>
    <w:rsid w:val="00006AD9"/>
    <w:rsid w:val="00006F72"/>
    <w:rsid w:val="00010187"/>
    <w:rsid w:val="00011629"/>
    <w:rsid w:val="00011A66"/>
    <w:rsid w:val="00011EEC"/>
    <w:rsid w:val="00012704"/>
    <w:rsid w:val="00012A0A"/>
    <w:rsid w:val="00012D02"/>
    <w:rsid w:val="00012E55"/>
    <w:rsid w:val="00013423"/>
    <w:rsid w:val="0001449C"/>
    <w:rsid w:val="00014668"/>
    <w:rsid w:val="00014CD4"/>
    <w:rsid w:val="000156B2"/>
    <w:rsid w:val="000164C1"/>
    <w:rsid w:val="00017258"/>
    <w:rsid w:val="00017599"/>
    <w:rsid w:val="000179B6"/>
    <w:rsid w:val="00017DB9"/>
    <w:rsid w:val="000200EC"/>
    <w:rsid w:val="00020C78"/>
    <w:rsid w:val="00021279"/>
    <w:rsid w:val="000213D5"/>
    <w:rsid w:val="00021405"/>
    <w:rsid w:val="000217D8"/>
    <w:rsid w:val="000228A4"/>
    <w:rsid w:val="00023100"/>
    <w:rsid w:val="0002357A"/>
    <w:rsid w:val="00023594"/>
    <w:rsid w:val="000237C9"/>
    <w:rsid w:val="000239C6"/>
    <w:rsid w:val="00023BAE"/>
    <w:rsid w:val="00023D03"/>
    <w:rsid w:val="00024484"/>
    <w:rsid w:val="0002477C"/>
    <w:rsid w:val="00024931"/>
    <w:rsid w:val="00025310"/>
    <w:rsid w:val="0002597D"/>
    <w:rsid w:val="00025AB9"/>
    <w:rsid w:val="00025E9B"/>
    <w:rsid w:val="00026500"/>
    <w:rsid w:val="0002697D"/>
    <w:rsid w:val="00027021"/>
    <w:rsid w:val="0002705A"/>
    <w:rsid w:val="00027E36"/>
    <w:rsid w:val="00030057"/>
    <w:rsid w:val="00030F3E"/>
    <w:rsid w:val="00030F43"/>
    <w:rsid w:val="00031300"/>
    <w:rsid w:val="000313CF"/>
    <w:rsid w:val="0003167F"/>
    <w:rsid w:val="00031C24"/>
    <w:rsid w:val="00032507"/>
    <w:rsid w:val="0003261C"/>
    <w:rsid w:val="00032B80"/>
    <w:rsid w:val="000332C3"/>
    <w:rsid w:val="00034C5A"/>
    <w:rsid w:val="00034E59"/>
    <w:rsid w:val="000353FB"/>
    <w:rsid w:val="00035A32"/>
    <w:rsid w:val="00035A80"/>
    <w:rsid w:val="000362E0"/>
    <w:rsid w:val="0003636B"/>
    <w:rsid w:val="000365CF"/>
    <w:rsid w:val="0003745C"/>
    <w:rsid w:val="00037AA8"/>
    <w:rsid w:val="00040190"/>
    <w:rsid w:val="000403CC"/>
    <w:rsid w:val="00040FD5"/>
    <w:rsid w:val="00040FEB"/>
    <w:rsid w:val="00041A96"/>
    <w:rsid w:val="00041FB6"/>
    <w:rsid w:val="00042BA2"/>
    <w:rsid w:val="000436E9"/>
    <w:rsid w:val="00043FAC"/>
    <w:rsid w:val="00044476"/>
    <w:rsid w:val="00044754"/>
    <w:rsid w:val="00044AB7"/>
    <w:rsid w:val="000456A6"/>
    <w:rsid w:val="000460D9"/>
    <w:rsid w:val="00047166"/>
    <w:rsid w:val="0004719D"/>
    <w:rsid w:val="00047452"/>
    <w:rsid w:val="00047785"/>
    <w:rsid w:val="00047BEE"/>
    <w:rsid w:val="00047FF5"/>
    <w:rsid w:val="00050533"/>
    <w:rsid w:val="00050671"/>
    <w:rsid w:val="00050793"/>
    <w:rsid w:val="0005168E"/>
    <w:rsid w:val="0005207F"/>
    <w:rsid w:val="00052880"/>
    <w:rsid w:val="00052F27"/>
    <w:rsid w:val="00052FC3"/>
    <w:rsid w:val="000530CF"/>
    <w:rsid w:val="000533ED"/>
    <w:rsid w:val="0005431C"/>
    <w:rsid w:val="000543F5"/>
    <w:rsid w:val="00054576"/>
    <w:rsid w:val="00054930"/>
    <w:rsid w:val="000549D0"/>
    <w:rsid w:val="00055356"/>
    <w:rsid w:val="000556D3"/>
    <w:rsid w:val="00055E48"/>
    <w:rsid w:val="0005743E"/>
    <w:rsid w:val="000574B6"/>
    <w:rsid w:val="00057675"/>
    <w:rsid w:val="00060215"/>
    <w:rsid w:val="0006044F"/>
    <w:rsid w:val="0006187F"/>
    <w:rsid w:val="00061ABE"/>
    <w:rsid w:val="00061C3B"/>
    <w:rsid w:val="00061E2A"/>
    <w:rsid w:val="000622AD"/>
    <w:rsid w:val="000622BE"/>
    <w:rsid w:val="000623F0"/>
    <w:rsid w:val="00062887"/>
    <w:rsid w:val="00062B2C"/>
    <w:rsid w:val="00062E4D"/>
    <w:rsid w:val="000633D0"/>
    <w:rsid w:val="0006368D"/>
    <w:rsid w:val="00063B81"/>
    <w:rsid w:val="0006442C"/>
    <w:rsid w:val="00064A45"/>
    <w:rsid w:val="00064A55"/>
    <w:rsid w:val="00064FB4"/>
    <w:rsid w:val="000651B7"/>
    <w:rsid w:val="00065340"/>
    <w:rsid w:val="000659A2"/>
    <w:rsid w:val="00066894"/>
    <w:rsid w:val="00066E78"/>
    <w:rsid w:val="00067586"/>
    <w:rsid w:val="00067783"/>
    <w:rsid w:val="00067966"/>
    <w:rsid w:val="00067BE1"/>
    <w:rsid w:val="00070083"/>
    <w:rsid w:val="00070903"/>
    <w:rsid w:val="00070E96"/>
    <w:rsid w:val="00071622"/>
    <w:rsid w:val="00072009"/>
    <w:rsid w:val="000720F9"/>
    <w:rsid w:val="0007210A"/>
    <w:rsid w:val="000727F6"/>
    <w:rsid w:val="0007372F"/>
    <w:rsid w:val="0007471B"/>
    <w:rsid w:val="0007492C"/>
    <w:rsid w:val="00074DA8"/>
    <w:rsid w:val="0007509D"/>
    <w:rsid w:val="00075841"/>
    <w:rsid w:val="00076CEE"/>
    <w:rsid w:val="00076ED6"/>
    <w:rsid w:val="000770F2"/>
    <w:rsid w:val="00077245"/>
    <w:rsid w:val="00077429"/>
    <w:rsid w:val="00081543"/>
    <w:rsid w:val="00081D05"/>
    <w:rsid w:val="00082023"/>
    <w:rsid w:val="000820DE"/>
    <w:rsid w:val="0008278F"/>
    <w:rsid w:val="00082A7C"/>
    <w:rsid w:val="0008374C"/>
    <w:rsid w:val="00083AD1"/>
    <w:rsid w:val="00083AE4"/>
    <w:rsid w:val="000841C7"/>
    <w:rsid w:val="0008496D"/>
    <w:rsid w:val="000852D8"/>
    <w:rsid w:val="00085658"/>
    <w:rsid w:val="0008657E"/>
    <w:rsid w:val="0008706F"/>
    <w:rsid w:val="000911DA"/>
    <w:rsid w:val="000912C4"/>
    <w:rsid w:val="00091921"/>
    <w:rsid w:val="00092D8F"/>
    <w:rsid w:val="00092F5E"/>
    <w:rsid w:val="000933BA"/>
    <w:rsid w:val="0009343E"/>
    <w:rsid w:val="0009361C"/>
    <w:rsid w:val="00093E47"/>
    <w:rsid w:val="00093FB2"/>
    <w:rsid w:val="0009459F"/>
    <w:rsid w:val="00094CDC"/>
    <w:rsid w:val="00095696"/>
    <w:rsid w:val="000957FB"/>
    <w:rsid w:val="0009604A"/>
    <w:rsid w:val="00096964"/>
    <w:rsid w:val="00096E56"/>
    <w:rsid w:val="00096FAC"/>
    <w:rsid w:val="00097502"/>
    <w:rsid w:val="000A000E"/>
    <w:rsid w:val="000A0C93"/>
    <w:rsid w:val="000A1721"/>
    <w:rsid w:val="000A22A1"/>
    <w:rsid w:val="000A22EF"/>
    <w:rsid w:val="000A2DBB"/>
    <w:rsid w:val="000A362C"/>
    <w:rsid w:val="000A3793"/>
    <w:rsid w:val="000A3885"/>
    <w:rsid w:val="000A56FB"/>
    <w:rsid w:val="000A57FB"/>
    <w:rsid w:val="000A6002"/>
    <w:rsid w:val="000A6516"/>
    <w:rsid w:val="000A6BE1"/>
    <w:rsid w:val="000A70C4"/>
    <w:rsid w:val="000B0629"/>
    <w:rsid w:val="000B0721"/>
    <w:rsid w:val="000B12FF"/>
    <w:rsid w:val="000B1534"/>
    <w:rsid w:val="000B170F"/>
    <w:rsid w:val="000B2943"/>
    <w:rsid w:val="000B3238"/>
    <w:rsid w:val="000B3729"/>
    <w:rsid w:val="000B39B0"/>
    <w:rsid w:val="000B3C2E"/>
    <w:rsid w:val="000B4F9E"/>
    <w:rsid w:val="000B5043"/>
    <w:rsid w:val="000B5B33"/>
    <w:rsid w:val="000B5C3C"/>
    <w:rsid w:val="000B5C40"/>
    <w:rsid w:val="000B5D8E"/>
    <w:rsid w:val="000B60F7"/>
    <w:rsid w:val="000B7077"/>
    <w:rsid w:val="000B790D"/>
    <w:rsid w:val="000B7E72"/>
    <w:rsid w:val="000C15F2"/>
    <w:rsid w:val="000C1C1A"/>
    <w:rsid w:val="000C1F39"/>
    <w:rsid w:val="000C22D0"/>
    <w:rsid w:val="000C2602"/>
    <w:rsid w:val="000C49C4"/>
    <w:rsid w:val="000C4B92"/>
    <w:rsid w:val="000C5238"/>
    <w:rsid w:val="000C5AED"/>
    <w:rsid w:val="000C5CB0"/>
    <w:rsid w:val="000C5EAC"/>
    <w:rsid w:val="000C618D"/>
    <w:rsid w:val="000C6634"/>
    <w:rsid w:val="000C6950"/>
    <w:rsid w:val="000C6B6B"/>
    <w:rsid w:val="000C739B"/>
    <w:rsid w:val="000C7498"/>
    <w:rsid w:val="000D0677"/>
    <w:rsid w:val="000D0AA3"/>
    <w:rsid w:val="000D0F61"/>
    <w:rsid w:val="000D103D"/>
    <w:rsid w:val="000D2021"/>
    <w:rsid w:val="000D22AE"/>
    <w:rsid w:val="000D22E5"/>
    <w:rsid w:val="000D2CF7"/>
    <w:rsid w:val="000D328D"/>
    <w:rsid w:val="000D3340"/>
    <w:rsid w:val="000D36E1"/>
    <w:rsid w:val="000D47B8"/>
    <w:rsid w:val="000D5357"/>
    <w:rsid w:val="000D5564"/>
    <w:rsid w:val="000D5607"/>
    <w:rsid w:val="000D57A0"/>
    <w:rsid w:val="000D5C6E"/>
    <w:rsid w:val="000D651A"/>
    <w:rsid w:val="000D72E4"/>
    <w:rsid w:val="000D7D0E"/>
    <w:rsid w:val="000E00EE"/>
    <w:rsid w:val="000E0A93"/>
    <w:rsid w:val="000E1460"/>
    <w:rsid w:val="000E21E8"/>
    <w:rsid w:val="000E263A"/>
    <w:rsid w:val="000E2AE9"/>
    <w:rsid w:val="000E3B61"/>
    <w:rsid w:val="000E44FF"/>
    <w:rsid w:val="000E4E35"/>
    <w:rsid w:val="000E4FA7"/>
    <w:rsid w:val="000E5858"/>
    <w:rsid w:val="000E6125"/>
    <w:rsid w:val="000E63BD"/>
    <w:rsid w:val="000E6AAF"/>
    <w:rsid w:val="000E6D1B"/>
    <w:rsid w:val="000E6EFD"/>
    <w:rsid w:val="000E73A0"/>
    <w:rsid w:val="000F02DE"/>
    <w:rsid w:val="000F06BD"/>
    <w:rsid w:val="000F1115"/>
    <w:rsid w:val="000F175E"/>
    <w:rsid w:val="000F218C"/>
    <w:rsid w:val="000F2286"/>
    <w:rsid w:val="000F27DA"/>
    <w:rsid w:val="000F3180"/>
    <w:rsid w:val="000F390F"/>
    <w:rsid w:val="000F3B03"/>
    <w:rsid w:val="000F3F0D"/>
    <w:rsid w:val="000F3FAF"/>
    <w:rsid w:val="000F4A9C"/>
    <w:rsid w:val="000F4AB4"/>
    <w:rsid w:val="000F4BD3"/>
    <w:rsid w:val="000F54A8"/>
    <w:rsid w:val="000F59CF"/>
    <w:rsid w:val="000F650F"/>
    <w:rsid w:val="000F67EA"/>
    <w:rsid w:val="000F7068"/>
    <w:rsid w:val="000F7197"/>
    <w:rsid w:val="000F77D5"/>
    <w:rsid w:val="000F7837"/>
    <w:rsid w:val="000F7923"/>
    <w:rsid w:val="000F7C28"/>
    <w:rsid w:val="000F7DD9"/>
    <w:rsid w:val="00100856"/>
    <w:rsid w:val="00100BEC"/>
    <w:rsid w:val="00100F94"/>
    <w:rsid w:val="001019A9"/>
    <w:rsid w:val="00101CB3"/>
    <w:rsid w:val="00102182"/>
    <w:rsid w:val="001024A0"/>
    <w:rsid w:val="0010258F"/>
    <w:rsid w:val="001030C4"/>
    <w:rsid w:val="0010329F"/>
    <w:rsid w:val="0010380B"/>
    <w:rsid w:val="001041B5"/>
    <w:rsid w:val="00104EC9"/>
    <w:rsid w:val="0010614C"/>
    <w:rsid w:val="001061D3"/>
    <w:rsid w:val="001066F9"/>
    <w:rsid w:val="001074D6"/>
    <w:rsid w:val="0010750A"/>
    <w:rsid w:val="00107EC8"/>
    <w:rsid w:val="001101A3"/>
    <w:rsid w:val="001104B6"/>
    <w:rsid w:val="00110C34"/>
    <w:rsid w:val="001119F3"/>
    <w:rsid w:val="00111A92"/>
    <w:rsid w:val="00111EE0"/>
    <w:rsid w:val="00112BCF"/>
    <w:rsid w:val="00113789"/>
    <w:rsid w:val="001137C0"/>
    <w:rsid w:val="00113A5D"/>
    <w:rsid w:val="001140D2"/>
    <w:rsid w:val="0011511A"/>
    <w:rsid w:val="00116342"/>
    <w:rsid w:val="001169E6"/>
    <w:rsid w:val="00116CA0"/>
    <w:rsid w:val="00120026"/>
    <w:rsid w:val="001201CF"/>
    <w:rsid w:val="00120B3F"/>
    <w:rsid w:val="00120B68"/>
    <w:rsid w:val="001211C3"/>
    <w:rsid w:val="00121293"/>
    <w:rsid w:val="001223CB"/>
    <w:rsid w:val="00123076"/>
    <w:rsid w:val="001235F0"/>
    <w:rsid w:val="001236CD"/>
    <w:rsid w:val="001242F5"/>
    <w:rsid w:val="001244D7"/>
    <w:rsid w:val="00124EE3"/>
    <w:rsid w:val="0012542D"/>
    <w:rsid w:val="001261F1"/>
    <w:rsid w:val="0012765E"/>
    <w:rsid w:val="00127ED5"/>
    <w:rsid w:val="001305DF"/>
    <w:rsid w:val="00130BD2"/>
    <w:rsid w:val="00130F36"/>
    <w:rsid w:val="00131E17"/>
    <w:rsid w:val="00131E8B"/>
    <w:rsid w:val="00131FB7"/>
    <w:rsid w:val="00133C25"/>
    <w:rsid w:val="00134314"/>
    <w:rsid w:val="00134B71"/>
    <w:rsid w:val="00135714"/>
    <w:rsid w:val="00135858"/>
    <w:rsid w:val="00136086"/>
    <w:rsid w:val="00136DC3"/>
    <w:rsid w:val="0013738A"/>
    <w:rsid w:val="0013790F"/>
    <w:rsid w:val="00140221"/>
    <w:rsid w:val="00140227"/>
    <w:rsid w:val="00140698"/>
    <w:rsid w:val="00140B1F"/>
    <w:rsid w:val="00140EC5"/>
    <w:rsid w:val="00141CE0"/>
    <w:rsid w:val="00142131"/>
    <w:rsid w:val="001421EA"/>
    <w:rsid w:val="001424EF"/>
    <w:rsid w:val="0014288B"/>
    <w:rsid w:val="00142CA3"/>
    <w:rsid w:val="001434EB"/>
    <w:rsid w:val="001439B1"/>
    <w:rsid w:val="00143EC8"/>
    <w:rsid w:val="001446FC"/>
    <w:rsid w:val="0014497C"/>
    <w:rsid w:val="00144B64"/>
    <w:rsid w:val="00144FE2"/>
    <w:rsid w:val="00145318"/>
    <w:rsid w:val="0014542A"/>
    <w:rsid w:val="00145432"/>
    <w:rsid w:val="00145532"/>
    <w:rsid w:val="00145DDD"/>
    <w:rsid w:val="00145FA3"/>
    <w:rsid w:val="00147E37"/>
    <w:rsid w:val="00150E33"/>
    <w:rsid w:val="0015190D"/>
    <w:rsid w:val="00151A69"/>
    <w:rsid w:val="00151E31"/>
    <w:rsid w:val="00152440"/>
    <w:rsid w:val="001531AA"/>
    <w:rsid w:val="001539CB"/>
    <w:rsid w:val="00153F15"/>
    <w:rsid w:val="001551B0"/>
    <w:rsid w:val="0015545F"/>
    <w:rsid w:val="00155FB8"/>
    <w:rsid w:val="00157815"/>
    <w:rsid w:val="00157D9B"/>
    <w:rsid w:val="00157D9C"/>
    <w:rsid w:val="00160394"/>
    <w:rsid w:val="00160420"/>
    <w:rsid w:val="00160653"/>
    <w:rsid w:val="0016069C"/>
    <w:rsid w:val="00160B7D"/>
    <w:rsid w:val="00160C93"/>
    <w:rsid w:val="00161DAF"/>
    <w:rsid w:val="0016337E"/>
    <w:rsid w:val="001637DD"/>
    <w:rsid w:val="00164209"/>
    <w:rsid w:val="001647D1"/>
    <w:rsid w:val="00164E4D"/>
    <w:rsid w:val="00165F1D"/>
    <w:rsid w:val="00167546"/>
    <w:rsid w:val="00167788"/>
    <w:rsid w:val="001704CA"/>
    <w:rsid w:val="00170869"/>
    <w:rsid w:val="00170881"/>
    <w:rsid w:val="00171610"/>
    <w:rsid w:val="001725E2"/>
    <w:rsid w:val="001727C1"/>
    <w:rsid w:val="001733BC"/>
    <w:rsid w:val="00173CB7"/>
    <w:rsid w:val="001743E3"/>
    <w:rsid w:val="0017491D"/>
    <w:rsid w:val="00174D17"/>
    <w:rsid w:val="00176DC4"/>
    <w:rsid w:val="001771DE"/>
    <w:rsid w:val="001801C8"/>
    <w:rsid w:val="001806F4"/>
    <w:rsid w:val="00180853"/>
    <w:rsid w:val="00180959"/>
    <w:rsid w:val="00181507"/>
    <w:rsid w:val="001817B4"/>
    <w:rsid w:val="00182898"/>
    <w:rsid w:val="00182E55"/>
    <w:rsid w:val="00184190"/>
    <w:rsid w:val="00184B65"/>
    <w:rsid w:val="001853A2"/>
    <w:rsid w:val="00185868"/>
    <w:rsid w:val="00186180"/>
    <w:rsid w:val="00186349"/>
    <w:rsid w:val="00186E76"/>
    <w:rsid w:val="00187113"/>
    <w:rsid w:val="0018748D"/>
    <w:rsid w:val="001875A0"/>
    <w:rsid w:val="0019016F"/>
    <w:rsid w:val="00190275"/>
    <w:rsid w:val="00190716"/>
    <w:rsid w:val="00190A39"/>
    <w:rsid w:val="0019162F"/>
    <w:rsid w:val="00191740"/>
    <w:rsid w:val="00191A43"/>
    <w:rsid w:val="00191D28"/>
    <w:rsid w:val="0019237D"/>
    <w:rsid w:val="001928F0"/>
    <w:rsid w:val="00192C6B"/>
    <w:rsid w:val="00192E63"/>
    <w:rsid w:val="00193264"/>
    <w:rsid w:val="0019347A"/>
    <w:rsid w:val="001942C1"/>
    <w:rsid w:val="0019448F"/>
    <w:rsid w:val="00194837"/>
    <w:rsid w:val="0019543A"/>
    <w:rsid w:val="00195B49"/>
    <w:rsid w:val="00195E98"/>
    <w:rsid w:val="0019618C"/>
    <w:rsid w:val="00196868"/>
    <w:rsid w:val="001968A9"/>
    <w:rsid w:val="00196C89"/>
    <w:rsid w:val="001A0660"/>
    <w:rsid w:val="001A1616"/>
    <w:rsid w:val="001A16E3"/>
    <w:rsid w:val="001A174F"/>
    <w:rsid w:val="001A1EB1"/>
    <w:rsid w:val="001A1EBC"/>
    <w:rsid w:val="001A2CC5"/>
    <w:rsid w:val="001A3336"/>
    <w:rsid w:val="001A3A4F"/>
    <w:rsid w:val="001A3B89"/>
    <w:rsid w:val="001A412C"/>
    <w:rsid w:val="001A4419"/>
    <w:rsid w:val="001A4715"/>
    <w:rsid w:val="001A5E06"/>
    <w:rsid w:val="001A64AB"/>
    <w:rsid w:val="001A6913"/>
    <w:rsid w:val="001A6B9B"/>
    <w:rsid w:val="001A72E2"/>
    <w:rsid w:val="001A7B9A"/>
    <w:rsid w:val="001A7D5B"/>
    <w:rsid w:val="001B08DA"/>
    <w:rsid w:val="001B0A70"/>
    <w:rsid w:val="001B12C7"/>
    <w:rsid w:val="001B12F9"/>
    <w:rsid w:val="001B13AB"/>
    <w:rsid w:val="001B13F7"/>
    <w:rsid w:val="001B13FF"/>
    <w:rsid w:val="001B17DC"/>
    <w:rsid w:val="001B1E2A"/>
    <w:rsid w:val="001B287C"/>
    <w:rsid w:val="001B2D11"/>
    <w:rsid w:val="001B2FC4"/>
    <w:rsid w:val="001B3437"/>
    <w:rsid w:val="001B3541"/>
    <w:rsid w:val="001B39CF"/>
    <w:rsid w:val="001B3EED"/>
    <w:rsid w:val="001B3FAC"/>
    <w:rsid w:val="001B4A11"/>
    <w:rsid w:val="001B4B3E"/>
    <w:rsid w:val="001B4C8A"/>
    <w:rsid w:val="001B5691"/>
    <w:rsid w:val="001B6945"/>
    <w:rsid w:val="001B6A8A"/>
    <w:rsid w:val="001B6C62"/>
    <w:rsid w:val="001B706D"/>
    <w:rsid w:val="001B72FB"/>
    <w:rsid w:val="001C0BF7"/>
    <w:rsid w:val="001C0F02"/>
    <w:rsid w:val="001C1068"/>
    <w:rsid w:val="001C164C"/>
    <w:rsid w:val="001C17D7"/>
    <w:rsid w:val="001C1B47"/>
    <w:rsid w:val="001C2276"/>
    <w:rsid w:val="001C2336"/>
    <w:rsid w:val="001C2C36"/>
    <w:rsid w:val="001C2C7D"/>
    <w:rsid w:val="001C3EC5"/>
    <w:rsid w:val="001C5F90"/>
    <w:rsid w:val="001C6830"/>
    <w:rsid w:val="001C723A"/>
    <w:rsid w:val="001C74A1"/>
    <w:rsid w:val="001C7B40"/>
    <w:rsid w:val="001D14DF"/>
    <w:rsid w:val="001D1FCB"/>
    <w:rsid w:val="001D263D"/>
    <w:rsid w:val="001D3190"/>
    <w:rsid w:val="001D31EB"/>
    <w:rsid w:val="001D31FA"/>
    <w:rsid w:val="001D3268"/>
    <w:rsid w:val="001D3324"/>
    <w:rsid w:val="001D36D4"/>
    <w:rsid w:val="001D4FBC"/>
    <w:rsid w:val="001D58AE"/>
    <w:rsid w:val="001D58B2"/>
    <w:rsid w:val="001D58B3"/>
    <w:rsid w:val="001D5AAB"/>
    <w:rsid w:val="001D5FC3"/>
    <w:rsid w:val="001D613E"/>
    <w:rsid w:val="001D6277"/>
    <w:rsid w:val="001D7572"/>
    <w:rsid w:val="001D7CEB"/>
    <w:rsid w:val="001E028B"/>
    <w:rsid w:val="001E0391"/>
    <w:rsid w:val="001E0C0B"/>
    <w:rsid w:val="001E0C6C"/>
    <w:rsid w:val="001E1425"/>
    <w:rsid w:val="001E1C07"/>
    <w:rsid w:val="001E1D3B"/>
    <w:rsid w:val="001E1FAF"/>
    <w:rsid w:val="001E429A"/>
    <w:rsid w:val="001E4326"/>
    <w:rsid w:val="001E4794"/>
    <w:rsid w:val="001E4A1D"/>
    <w:rsid w:val="001E5180"/>
    <w:rsid w:val="001E57F6"/>
    <w:rsid w:val="001E5C5D"/>
    <w:rsid w:val="001E5C83"/>
    <w:rsid w:val="001E6A69"/>
    <w:rsid w:val="001E6BA8"/>
    <w:rsid w:val="001E6C8C"/>
    <w:rsid w:val="001E6E4A"/>
    <w:rsid w:val="001E6F4E"/>
    <w:rsid w:val="001E737E"/>
    <w:rsid w:val="001E7AD7"/>
    <w:rsid w:val="001F022A"/>
    <w:rsid w:val="001F0986"/>
    <w:rsid w:val="001F0A5A"/>
    <w:rsid w:val="001F0CDA"/>
    <w:rsid w:val="001F1575"/>
    <w:rsid w:val="001F191D"/>
    <w:rsid w:val="001F2145"/>
    <w:rsid w:val="001F26E9"/>
    <w:rsid w:val="001F34F4"/>
    <w:rsid w:val="001F4DD0"/>
    <w:rsid w:val="001F5635"/>
    <w:rsid w:val="001F5DEF"/>
    <w:rsid w:val="001F6639"/>
    <w:rsid w:val="001F7961"/>
    <w:rsid w:val="001F797B"/>
    <w:rsid w:val="001F7B73"/>
    <w:rsid w:val="002006AB"/>
    <w:rsid w:val="00200CFA"/>
    <w:rsid w:val="0020127B"/>
    <w:rsid w:val="00201A32"/>
    <w:rsid w:val="00201C2B"/>
    <w:rsid w:val="00202018"/>
    <w:rsid w:val="0020216B"/>
    <w:rsid w:val="002028E6"/>
    <w:rsid w:val="00202C07"/>
    <w:rsid w:val="00202C1C"/>
    <w:rsid w:val="00203863"/>
    <w:rsid w:val="00203C27"/>
    <w:rsid w:val="002041BA"/>
    <w:rsid w:val="002041D3"/>
    <w:rsid w:val="0020462A"/>
    <w:rsid w:val="00205233"/>
    <w:rsid w:val="002056B5"/>
    <w:rsid w:val="002060A4"/>
    <w:rsid w:val="00206697"/>
    <w:rsid w:val="00206FAA"/>
    <w:rsid w:val="002072D4"/>
    <w:rsid w:val="002113DB"/>
    <w:rsid w:val="00211618"/>
    <w:rsid w:val="0021173E"/>
    <w:rsid w:val="00211CB1"/>
    <w:rsid w:val="00212E01"/>
    <w:rsid w:val="00213CA2"/>
    <w:rsid w:val="00214A9D"/>
    <w:rsid w:val="002151E6"/>
    <w:rsid w:val="00215E4C"/>
    <w:rsid w:val="00216296"/>
    <w:rsid w:val="002164CE"/>
    <w:rsid w:val="00216658"/>
    <w:rsid w:val="002168B4"/>
    <w:rsid w:val="00216D4F"/>
    <w:rsid w:val="00216D90"/>
    <w:rsid w:val="0021779C"/>
    <w:rsid w:val="00217A95"/>
    <w:rsid w:val="00220320"/>
    <w:rsid w:val="00221574"/>
    <w:rsid w:val="002228B4"/>
    <w:rsid w:val="00222E93"/>
    <w:rsid w:val="00222F66"/>
    <w:rsid w:val="00223395"/>
    <w:rsid w:val="00223FA9"/>
    <w:rsid w:val="00225B41"/>
    <w:rsid w:val="00225F4F"/>
    <w:rsid w:val="00226930"/>
    <w:rsid w:val="00226B04"/>
    <w:rsid w:val="00226E8D"/>
    <w:rsid w:val="00227346"/>
    <w:rsid w:val="00230B6B"/>
    <w:rsid w:val="00230FFA"/>
    <w:rsid w:val="00231183"/>
    <w:rsid w:val="00231986"/>
    <w:rsid w:val="00231BFE"/>
    <w:rsid w:val="00231D99"/>
    <w:rsid w:val="00232998"/>
    <w:rsid w:val="00234479"/>
    <w:rsid w:val="00234642"/>
    <w:rsid w:val="0023486B"/>
    <w:rsid w:val="0023515C"/>
    <w:rsid w:val="002356AF"/>
    <w:rsid w:val="002357FE"/>
    <w:rsid w:val="002358DE"/>
    <w:rsid w:val="00235EB1"/>
    <w:rsid w:val="00235F1E"/>
    <w:rsid w:val="00235F9D"/>
    <w:rsid w:val="00236145"/>
    <w:rsid w:val="00236ED9"/>
    <w:rsid w:val="0023701C"/>
    <w:rsid w:val="002378CB"/>
    <w:rsid w:val="002416EC"/>
    <w:rsid w:val="002417E1"/>
    <w:rsid w:val="002418C6"/>
    <w:rsid w:val="002421F2"/>
    <w:rsid w:val="002431E6"/>
    <w:rsid w:val="00243928"/>
    <w:rsid w:val="00243C33"/>
    <w:rsid w:val="002441D5"/>
    <w:rsid w:val="002442F4"/>
    <w:rsid w:val="00244C9B"/>
    <w:rsid w:val="00244D87"/>
    <w:rsid w:val="0024533F"/>
    <w:rsid w:val="00245595"/>
    <w:rsid w:val="002459E3"/>
    <w:rsid w:val="00245AF8"/>
    <w:rsid w:val="00245F2A"/>
    <w:rsid w:val="00246224"/>
    <w:rsid w:val="00246286"/>
    <w:rsid w:val="002462E0"/>
    <w:rsid w:val="002464D7"/>
    <w:rsid w:val="00246B35"/>
    <w:rsid w:val="002478F1"/>
    <w:rsid w:val="00250129"/>
    <w:rsid w:val="00250E1D"/>
    <w:rsid w:val="00250F8D"/>
    <w:rsid w:val="002518BB"/>
    <w:rsid w:val="00251BDA"/>
    <w:rsid w:val="002521B8"/>
    <w:rsid w:val="002521E3"/>
    <w:rsid w:val="00252E80"/>
    <w:rsid w:val="00253943"/>
    <w:rsid w:val="0025558D"/>
    <w:rsid w:val="00255768"/>
    <w:rsid w:val="00255D0D"/>
    <w:rsid w:val="00256334"/>
    <w:rsid w:val="00256782"/>
    <w:rsid w:val="00256CFB"/>
    <w:rsid w:val="00257FC3"/>
    <w:rsid w:val="0026019C"/>
    <w:rsid w:val="00261174"/>
    <w:rsid w:val="00261730"/>
    <w:rsid w:val="00261DA6"/>
    <w:rsid w:val="00262C1C"/>
    <w:rsid w:val="0026305D"/>
    <w:rsid w:val="002636B5"/>
    <w:rsid w:val="00264BB3"/>
    <w:rsid w:val="00264D31"/>
    <w:rsid w:val="00264D47"/>
    <w:rsid w:val="00264D9E"/>
    <w:rsid w:val="00264FED"/>
    <w:rsid w:val="002651FE"/>
    <w:rsid w:val="00265249"/>
    <w:rsid w:val="00265AFB"/>
    <w:rsid w:val="00266012"/>
    <w:rsid w:val="0026638D"/>
    <w:rsid w:val="00266CFF"/>
    <w:rsid w:val="00266E09"/>
    <w:rsid w:val="00266FE7"/>
    <w:rsid w:val="002676A1"/>
    <w:rsid w:val="00267C75"/>
    <w:rsid w:val="002706C9"/>
    <w:rsid w:val="00270EF7"/>
    <w:rsid w:val="00270FE1"/>
    <w:rsid w:val="0027122E"/>
    <w:rsid w:val="002715F4"/>
    <w:rsid w:val="00272138"/>
    <w:rsid w:val="0027223D"/>
    <w:rsid w:val="00272285"/>
    <w:rsid w:val="0027265A"/>
    <w:rsid w:val="00272A95"/>
    <w:rsid w:val="00273036"/>
    <w:rsid w:val="002734C4"/>
    <w:rsid w:val="0027383C"/>
    <w:rsid w:val="002743CD"/>
    <w:rsid w:val="002749FA"/>
    <w:rsid w:val="00274DEA"/>
    <w:rsid w:val="00275226"/>
    <w:rsid w:val="0027525E"/>
    <w:rsid w:val="002754A8"/>
    <w:rsid w:val="00275BBF"/>
    <w:rsid w:val="002763DE"/>
    <w:rsid w:val="0027643E"/>
    <w:rsid w:val="00276AF2"/>
    <w:rsid w:val="00276BFD"/>
    <w:rsid w:val="002771D3"/>
    <w:rsid w:val="002772EA"/>
    <w:rsid w:val="002777E6"/>
    <w:rsid w:val="00277C29"/>
    <w:rsid w:val="00277EFB"/>
    <w:rsid w:val="002800FE"/>
    <w:rsid w:val="00280158"/>
    <w:rsid w:val="00280217"/>
    <w:rsid w:val="00280B27"/>
    <w:rsid w:val="00281DC1"/>
    <w:rsid w:val="00282507"/>
    <w:rsid w:val="0028278C"/>
    <w:rsid w:val="002834A6"/>
    <w:rsid w:val="00283B08"/>
    <w:rsid w:val="00284663"/>
    <w:rsid w:val="00284A06"/>
    <w:rsid w:val="00284A90"/>
    <w:rsid w:val="00284CE8"/>
    <w:rsid w:val="002867FA"/>
    <w:rsid w:val="002868EE"/>
    <w:rsid w:val="00286A2B"/>
    <w:rsid w:val="00287387"/>
    <w:rsid w:val="00287442"/>
    <w:rsid w:val="00287C49"/>
    <w:rsid w:val="002907AA"/>
    <w:rsid w:val="002908DF"/>
    <w:rsid w:val="00292BE5"/>
    <w:rsid w:val="00293DCE"/>
    <w:rsid w:val="00293DE5"/>
    <w:rsid w:val="00293EE8"/>
    <w:rsid w:val="00295523"/>
    <w:rsid w:val="00295A46"/>
    <w:rsid w:val="00295ABF"/>
    <w:rsid w:val="00295DE6"/>
    <w:rsid w:val="00296A10"/>
    <w:rsid w:val="002974EF"/>
    <w:rsid w:val="002A0120"/>
    <w:rsid w:val="002A05E1"/>
    <w:rsid w:val="002A0EFD"/>
    <w:rsid w:val="002A19D2"/>
    <w:rsid w:val="002A2061"/>
    <w:rsid w:val="002A227D"/>
    <w:rsid w:val="002A2547"/>
    <w:rsid w:val="002A2AEA"/>
    <w:rsid w:val="002A30EB"/>
    <w:rsid w:val="002A4011"/>
    <w:rsid w:val="002A4257"/>
    <w:rsid w:val="002A47FB"/>
    <w:rsid w:val="002A49FF"/>
    <w:rsid w:val="002A4CE2"/>
    <w:rsid w:val="002A4CF3"/>
    <w:rsid w:val="002A5683"/>
    <w:rsid w:val="002A5E68"/>
    <w:rsid w:val="002A5F2D"/>
    <w:rsid w:val="002A63B1"/>
    <w:rsid w:val="002A770C"/>
    <w:rsid w:val="002A7D82"/>
    <w:rsid w:val="002B09FF"/>
    <w:rsid w:val="002B0C7E"/>
    <w:rsid w:val="002B1253"/>
    <w:rsid w:val="002B14EA"/>
    <w:rsid w:val="002B1827"/>
    <w:rsid w:val="002B26CD"/>
    <w:rsid w:val="002B2E3B"/>
    <w:rsid w:val="002B3215"/>
    <w:rsid w:val="002B3259"/>
    <w:rsid w:val="002B3672"/>
    <w:rsid w:val="002B53E8"/>
    <w:rsid w:val="002B5FC0"/>
    <w:rsid w:val="002B6185"/>
    <w:rsid w:val="002B65BC"/>
    <w:rsid w:val="002B668E"/>
    <w:rsid w:val="002B6A65"/>
    <w:rsid w:val="002B6C0F"/>
    <w:rsid w:val="002B6EAA"/>
    <w:rsid w:val="002B7BF0"/>
    <w:rsid w:val="002C11E2"/>
    <w:rsid w:val="002C178D"/>
    <w:rsid w:val="002C1D3B"/>
    <w:rsid w:val="002C25E0"/>
    <w:rsid w:val="002C261D"/>
    <w:rsid w:val="002C297C"/>
    <w:rsid w:val="002C2A16"/>
    <w:rsid w:val="002C4316"/>
    <w:rsid w:val="002C460E"/>
    <w:rsid w:val="002C6055"/>
    <w:rsid w:val="002C64CE"/>
    <w:rsid w:val="002C65CC"/>
    <w:rsid w:val="002C6846"/>
    <w:rsid w:val="002C70B9"/>
    <w:rsid w:val="002C7CFF"/>
    <w:rsid w:val="002D07BA"/>
    <w:rsid w:val="002D1985"/>
    <w:rsid w:val="002D1CEB"/>
    <w:rsid w:val="002D1D15"/>
    <w:rsid w:val="002D221F"/>
    <w:rsid w:val="002D266A"/>
    <w:rsid w:val="002D29BD"/>
    <w:rsid w:val="002D315C"/>
    <w:rsid w:val="002D337B"/>
    <w:rsid w:val="002D3DFC"/>
    <w:rsid w:val="002D44BA"/>
    <w:rsid w:val="002D49B9"/>
    <w:rsid w:val="002D4EE4"/>
    <w:rsid w:val="002D54B2"/>
    <w:rsid w:val="002D5CBD"/>
    <w:rsid w:val="002D66EB"/>
    <w:rsid w:val="002D6BEA"/>
    <w:rsid w:val="002D6D37"/>
    <w:rsid w:val="002D70AF"/>
    <w:rsid w:val="002D7270"/>
    <w:rsid w:val="002D7C85"/>
    <w:rsid w:val="002E0F48"/>
    <w:rsid w:val="002E121F"/>
    <w:rsid w:val="002E221C"/>
    <w:rsid w:val="002E2E9C"/>
    <w:rsid w:val="002E2F8D"/>
    <w:rsid w:val="002E3703"/>
    <w:rsid w:val="002E390D"/>
    <w:rsid w:val="002E39A7"/>
    <w:rsid w:val="002E3AD4"/>
    <w:rsid w:val="002E4081"/>
    <w:rsid w:val="002E43DF"/>
    <w:rsid w:val="002E447C"/>
    <w:rsid w:val="002E47F3"/>
    <w:rsid w:val="002E522E"/>
    <w:rsid w:val="002E54A2"/>
    <w:rsid w:val="002E6BE2"/>
    <w:rsid w:val="002E6D30"/>
    <w:rsid w:val="002E6D8A"/>
    <w:rsid w:val="002E71E3"/>
    <w:rsid w:val="002E767F"/>
    <w:rsid w:val="002E7D27"/>
    <w:rsid w:val="002F1C59"/>
    <w:rsid w:val="002F1CC6"/>
    <w:rsid w:val="002F2176"/>
    <w:rsid w:val="002F238D"/>
    <w:rsid w:val="002F254B"/>
    <w:rsid w:val="002F3033"/>
    <w:rsid w:val="002F310D"/>
    <w:rsid w:val="002F31DD"/>
    <w:rsid w:val="002F36A8"/>
    <w:rsid w:val="002F3CB6"/>
    <w:rsid w:val="002F40D5"/>
    <w:rsid w:val="002F455B"/>
    <w:rsid w:val="002F4B98"/>
    <w:rsid w:val="002F4BBD"/>
    <w:rsid w:val="002F5530"/>
    <w:rsid w:val="002F5AD4"/>
    <w:rsid w:val="002F5CDE"/>
    <w:rsid w:val="002F5D7C"/>
    <w:rsid w:val="002F6A49"/>
    <w:rsid w:val="002F702E"/>
    <w:rsid w:val="002F725B"/>
    <w:rsid w:val="002F7B27"/>
    <w:rsid w:val="002F7C2A"/>
    <w:rsid w:val="002F7E24"/>
    <w:rsid w:val="002F7F27"/>
    <w:rsid w:val="00300048"/>
    <w:rsid w:val="00300501"/>
    <w:rsid w:val="00300FF5"/>
    <w:rsid w:val="00300FF7"/>
    <w:rsid w:val="003011D0"/>
    <w:rsid w:val="003016C1"/>
    <w:rsid w:val="00301ABC"/>
    <w:rsid w:val="00301EFC"/>
    <w:rsid w:val="003023FC"/>
    <w:rsid w:val="00302450"/>
    <w:rsid w:val="0030283F"/>
    <w:rsid w:val="00303138"/>
    <w:rsid w:val="00304B54"/>
    <w:rsid w:val="00305018"/>
    <w:rsid w:val="00305403"/>
    <w:rsid w:val="00305E08"/>
    <w:rsid w:val="00305ECF"/>
    <w:rsid w:val="00305FCC"/>
    <w:rsid w:val="00306C99"/>
    <w:rsid w:val="003071DD"/>
    <w:rsid w:val="00307215"/>
    <w:rsid w:val="003100DD"/>
    <w:rsid w:val="003105E7"/>
    <w:rsid w:val="00310A7E"/>
    <w:rsid w:val="0031201C"/>
    <w:rsid w:val="003132E5"/>
    <w:rsid w:val="00313F2C"/>
    <w:rsid w:val="00314572"/>
    <w:rsid w:val="00314BAE"/>
    <w:rsid w:val="00314F5C"/>
    <w:rsid w:val="00315B75"/>
    <w:rsid w:val="0031654F"/>
    <w:rsid w:val="00316657"/>
    <w:rsid w:val="0031693D"/>
    <w:rsid w:val="0031725A"/>
    <w:rsid w:val="0031739D"/>
    <w:rsid w:val="00317460"/>
    <w:rsid w:val="003201AE"/>
    <w:rsid w:val="003203E7"/>
    <w:rsid w:val="003209CE"/>
    <w:rsid w:val="00320E01"/>
    <w:rsid w:val="003211DE"/>
    <w:rsid w:val="003215D6"/>
    <w:rsid w:val="003219FE"/>
    <w:rsid w:val="00321B42"/>
    <w:rsid w:val="00321D6D"/>
    <w:rsid w:val="003230FC"/>
    <w:rsid w:val="00323369"/>
    <w:rsid w:val="0032394B"/>
    <w:rsid w:val="003244DD"/>
    <w:rsid w:val="003249CC"/>
    <w:rsid w:val="003256F3"/>
    <w:rsid w:val="00327AC0"/>
    <w:rsid w:val="00327BDC"/>
    <w:rsid w:val="00327C24"/>
    <w:rsid w:val="00330CBF"/>
    <w:rsid w:val="0033139D"/>
    <w:rsid w:val="00332393"/>
    <w:rsid w:val="003329A0"/>
    <w:rsid w:val="00332FE7"/>
    <w:rsid w:val="00333033"/>
    <w:rsid w:val="00333EFF"/>
    <w:rsid w:val="0033400C"/>
    <w:rsid w:val="00334808"/>
    <w:rsid w:val="00334C72"/>
    <w:rsid w:val="00334E74"/>
    <w:rsid w:val="00334F1E"/>
    <w:rsid w:val="003353A7"/>
    <w:rsid w:val="00335561"/>
    <w:rsid w:val="00335B3D"/>
    <w:rsid w:val="00335F8F"/>
    <w:rsid w:val="00336301"/>
    <w:rsid w:val="00336BF5"/>
    <w:rsid w:val="00336EC3"/>
    <w:rsid w:val="003378A5"/>
    <w:rsid w:val="00337EC2"/>
    <w:rsid w:val="00340904"/>
    <w:rsid w:val="0034096F"/>
    <w:rsid w:val="00341AD7"/>
    <w:rsid w:val="003420B3"/>
    <w:rsid w:val="003428A9"/>
    <w:rsid w:val="0034297F"/>
    <w:rsid w:val="00342B1E"/>
    <w:rsid w:val="0034326F"/>
    <w:rsid w:val="0034402D"/>
    <w:rsid w:val="00344E3A"/>
    <w:rsid w:val="00345480"/>
    <w:rsid w:val="0034556F"/>
    <w:rsid w:val="0034585A"/>
    <w:rsid w:val="00346427"/>
    <w:rsid w:val="00346799"/>
    <w:rsid w:val="00350723"/>
    <w:rsid w:val="0035085D"/>
    <w:rsid w:val="0035192C"/>
    <w:rsid w:val="0035405F"/>
    <w:rsid w:val="00354279"/>
    <w:rsid w:val="003542F6"/>
    <w:rsid w:val="00354E95"/>
    <w:rsid w:val="003552B9"/>
    <w:rsid w:val="00356344"/>
    <w:rsid w:val="00356B51"/>
    <w:rsid w:val="00356E3F"/>
    <w:rsid w:val="00357182"/>
    <w:rsid w:val="003576ED"/>
    <w:rsid w:val="00357C12"/>
    <w:rsid w:val="00357F91"/>
    <w:rsid w:val="0036031E"/>
    <w:rsid w:val="003617DD"/>
    <w:rsid w:val="00362770"/>
    <w:rsid w:val="0036315C"/>
    <w:rsid w:val="00363704"/>
    <w:rsid w:val="00363ED8"/>
    <w:rsid w:val="003642EF"/>
    <w:rsid w:val="003645BE"/>
    <w:rsid w:val="00364A7E"/>
    <w:rsid w:val="00364AC5"/>
    <w:rsid w:val="0036527D"/>
    <w:rsid w:val="00365BDE"/>
    <w:rsid w:val="00365CAB"/>
    <w:rsid w:val="00365E35"/>
    <w:rsid w:val="003668D1"/>
    <w:rsid w:val="0036705F"/>
    <w:rsid w:val="00367374"/>
    <w:rsid w:val="00367BEC"/>
    <w:rsid w:val="003701C9"/>
    <w:rsid w:val="003708CA"/>
    <w:rsid w:val="0037113D"/>
    <w:rsid w:val="00371876"/>
    <w:rsid w:val="00371A7D"/>
    <w:rsid w:val="00371B20"/>
    <w:rsid w:val="00371D17"/>
    <w:rsid w:val="003721A0"/>
    <w:rsid w:val="00372B29"/>
    <w:rsid w:val="003730A7"/>
    <w:rsid w:val="00373485"/>
    <w:rsid w:val="003740A5"/>
    <w:rsid w:val="00374441"/>
    <w:rsid w:val="00374964"/>
    <w:rsid w:val="0037508A"/>
    <w:rsid w:val="003753C6"/>
    <w:rsid w:val="00375443"/>
    <w:rsid w:val="00375664"/>
    <w:rsid w:val="00375EC2"/>
    <w:rsid w:val="00375EFA"/>
    <w:rsid w:val="00376162"/>
    <w:rsid w:val="00376302"/>
    <w:rsid w:val="00376DB3"/>
    <w:rsid w:val="003770D2"/>
    <w:rsid w:val="0037795C"/>
    <w:rsid w:val="00380121"/>
    <w:rsid w:val="00381A6D"/>
    <w:rsid w:val="00382FA0"/>
    <w:rsid w:val="00383357"/>
    <w:rsid w:val="00383521"/>
    <w:rsid w:val="00383938"/>
    <w:rsid w:val="003844AE"/>
    <w:rsid w:val="003846AD"/>
    <w:rsid w:val="00384BD5"/>
    <w:rsid w:val="00384CD6"/>
    <w:rsid w:val="00385BD8"/>
    <w:rsid w:val="003865F8"/>
    <w:rsid w:val="00390332"/>
    <w:rsid w:val="003903D1"/>
    <w:rsid w:val="0039051A"/>
    <w:rsid w:val="003908CC"/>
    <w:rsid w:val="00390AA7"/>
    <w:rsid w:val="00390B06"/>
    <w:rsid w:val="00390FE4"/>
    <w:rsid w:val="00391167"/>
    <w:rsid w:val="00392000"/>
    <w:rsid w:val="0039451B"/>
    <w:rsid w:val="00394E20"/>
    <w:rsid w:val="00395576"/>
    <w:rsid w:val="00395A7C"/>
    <w:rsid w:val="003966B5"/>
    <w:rsid w:val="00396D7C"/>
    <w:rsid w:val="00397123"/>
    <w:rsid w:val="00397EEF"/>
    <w:rsid w:val="003A00F3"/>
    <w:rsid w:val="003A0212"/>
    <w:rsid w:val="003A07A0"/>
    <w:rsid w:val="003A0874"/>
    <w:rsid w:val="003A087B"/>
    <w:rsid w:val="003A166C"/>
    <w:rsid w:val="003A1AFF"/>
    <w:rsid w:val="003A248C"/>
    <w:rsid w:val="003A2630"/>
    <w:rsid w:val="003A2799"/>
    <w:rsid w:val="003A2870"/>
    <w:rsid w:val="003A2924"/>
    <w:rsid w:val="003A309C"/>
    <w:rsid w:val="003A310F"/>
    <w:rsid w:val="003A316A"/>
    <w:rsid w:val="003A3E08"/>
    <w:rsid w:val="003A401F"/>
    <w:rsid w:val="003A41DB"/>
    <w:rsid w:val="003A4981"/>
    <w:rsid w:val="003A52DF"/>
    <w:rsid w:val="003A567A"/>
    <w:rsid w:val="003A6472"/>
    <w:rsid w:val="003A66F5"/>
    <w:rsid w:val="003A72F2"/>
    <w:rsid w:val="003A7D99"/>
    <w:rsid w:val="003B05C6"/>
    <w:rsid w:val="003B09FD"/>
    <w:rsid w:val="003B0AB7"/>
    <w:rsid w:val="003B1DD7"/>
    <w:rsid w:val="003B1FA4"/>
    <w:rsid w:val="003B2183"/>
    <w:rsid w:val="003B2DDC"/>
    <w:rsid w:val="003B32F0"/>
    <w:rsid w:val="003B3BFA"/>
    <w:rsid w:val="003B3C85"/>
    <w:rsid w:val="003B3E53"/>
    <w:rsid w:val="003B4190"/>
    <w:rsid w:val="003B438B"/>
    <w:rsid w:val="003B4761"/>
    <w:rsid w:val="003B4946"/>
    <w:rsid w:val="003B497B"/>
    <w:rsid w:val="003B4A93"/>
    <w:rsid w:val="003B4FAB"/>
    <w:rsid w:val="003B5393"/>
    <w:rsid w:val="003B7505"/>
    <w:rsid w:val="003B7812"/>
    <w:rsid w:val="003B7A6B"/>
    <w:rsid w:val="003B7BED"/>
    <w:rsid w:val="003C01BB"/>
    <w:rsid w:val="003C0363"/>
    <w:rsid w:val="003C07BA"/>
    <w:rsid w:val="003C07DD"/>
    <w:rsid w:val="003C1B75"/>
    <w:rsid w:val="003C3280"/>
    <w:rsid w:val="003C32D0"/>
    <w:rsid w:val="003C37AA"/>
    <w:rsid w:val="003C37B7"/>
    <w:rsid w:val="003C3E54"/>
    <w:rsid w:val="003C3EE6"/>
    <w:rsid w:val="003C3EE8"/>
    <w:rsid w:val="003C43AA"/>
    <w:rsid w:val="003C4925"/>
    <w:rsid w:val="003C561D"/>
    <w:rsid w:val="003C65D2"/>
    <w:rsid w:val="003C6943"/>
    <w:rsid w:val="003C6B7A"/>
    <w:rsid w:val="003C7B47"/>
    <w:rsid w:val="003D0036"/>
    <w:rsid w:val="003D10AA"/>
    <w:rsid w:val="003D151B"/>
    <w:rsid w:val="003D1F44"/>
    <w:rsid w:val="003D231E"/>
    <w:rsid w:val="003D319C"/>
    <w:rsid w:val="003D322C"/>
    <w:rsid w:val="003D331E"/>
    <w:rsid w:val="003D3A2C"/>
    <w:rsid w:val="003D3F07"/>
    <w:rsid w:val="003D3F94"/>
    <w:rsid w:val="003D4062"/>
    <w:rsid w:val="003D406D"/>
    <w:rsid w:val="003D4169"/>
    <w:rsid w:val="003D48E6"/>
    <w:rsid w:val="003D4A88"/>
    <w:rsid w:val="003D54BF"/>
    <w:rsid w:val="003D573E"/>
    <w:rsid w:val="003D581C"/>
    <w:rsid w:val="003D59BE"/>
    <w:rsid w:val="003D74FC"/>
    <w:rsid w:val="003D7EE9"/>
    <w:rsid w:val="003E0400"/>
    <w:rsid w:val="003E0B08"/>
    <w:rsid w:val="003E108D"/>
    <w:rsid w:val="003E125F"/>
    <w:rsid w:val="003E148B"/>
    <w:rsid w:val="003E1EFE"/>
    <w:rsid w:val="003E1F88"/>
    <w:rsid w:val="003E2CBC"/>
    <w:rsid w:val="003E2DCA"/>
    <w:rsid w:val="003E3A00"/>
    <w:rsid w:val="003E3A54"/>
    <w:rsid w:val="003E3EC0"/>
    <w:rsid w:val="003E4762"/>
    <w:rsid w:val="003E5088"/>
    <w:rsid w:val="003E5382"/>
    <w:rsid w:val="003E56D1"/>
    <w:rsid w:val="003E59E5"/>
    <w:rsid w:val="003E6941"/>
    <w:rsid w:val="003E6DE1"/>
    <w:rsid w:val="003E6F8C"/>
    <w:rsid w:val="003E77AF"/>
    <w:rsid w:val="003E77F6"/>
    <w:rsid w:val="003E7CB0"/>
    <w:rsid w:val="003F0E67"/>
    <w:rsid w:val="003F0E78"/>
    <w:rsid w:val="003F1484"/>
    <w:rsid w:val="003F2A60"/>
    <w:rsid w:val="003F364C"/>
    <w:rsid w:val="003F5846"/>
    <w:rsid w:val="003F593E"/>
    <w:rsid w:val="003F5A65"/>
    <w:rsid w:val="003F6B56"/>
    <w:rsid w:val="003F7285"/>
    <w:rsid w:val="003F72D0"/>
    <w:rsid w:val="003F76A0"/>
    <w:rsid w:val="003F77B8"/>
    <w:rsid w:val="003F7BA1"/>
    <w:rsid w:val="004001B3"/>
    <w:rsid w:val="00400C41"/>
    <w:rsid w:val="0040194A"/>
    <w:rsid w:val="00401CCD"/>
    <w:rsid w:val="00401D60"/>
    <w:rsid w:val="00402132"/>
    <w:rsid w:val="00402D18"/>
    <w:rsid w:val="00402E07"/>
    <w:rsid w:val="0040446D"/>
    <w:rsid w:val="004044E3"/>
    <w:rsid w:val="00405790"/>
    <w:rsid w:val="0040580A"/>
    <w:rsid w:val="004062DF"/>
    <w:rsid w:val="00406A07"/>
    <w:rsid w:val="00406FF0"/>
    <w:rsid w:val="004070AB"/>
    <w:rsid w:val="004074C5"/>
    <w:rsid w:val="00407C5D"/>
    <w:rsid w:val="00407F28"/>
    <w:rsid w:val="0041020C"/>
    <w:rsid w:val="00410C07"/>
    <w:rsid w:val="004113D3"/>
    <w:rsid w:val="0041183A"/>
    <w:rsid w:val="00411DA4"/>
    <w:rsid w:val="004120CF"/>
    <w:rsid w:val="004131A8"/>
    <w:rsid w:val="004135E1"/>
    <w:rsid w:val="00413897"/>
    <w:rsid w:val="00414480"/>
    <w:rsid w:val="0041469E"/>
    <w:rsid w:val="004146D8"/>
    <w:rsid w:val="0041480B"/>
    <w:rsid w:val="004148A1"/>
    <w:rsid w:val="00414A18"/>
    <w:rsid w:val="0041524D"/>
    <w:rsid w:val="00415893"/>
    <w:rsid w:val="00415A02"/>
    <w:rsid w:val="00415B35"/>
    <w:rsid w:val="00415C6F"/>
    <w:rsid w:val="00416CDD"/>
    <w:rsid w:val="004171F0"/>
    <w:rsid w:val="004175C4"/>
    <w:rsid w:val="004176CA"/>
    <w:rsid w:val="0042041F"/>
    <w:rsid w:val="004209D1"/>
    <w:rsid w:val="004213EE"/>
    <w:rsid w:val="004216FF"/>
    <w:rsid w:val="0042194A"/>
    <w:rsid w:val="004220FC"/>
    <w:rsid w:val="00422932"/>
    <w:rsid w:val="00422BD9"/>
    <w:rsid w:val="0042370E"/>
    <w:rsid w:val="00423775"/>
    <w:rsid w:val="004239FF"/>
    <w:rsid w:val="00424044"/>
    <w:rsid w:val="004241E8"/>
    <w:rsid w:val="00425709"/>
    <w:rsid w:val="00425CB0"/>
    <w:rsid w:val="00425E53"/>
    <w:rsid w:val="00426FD7"/>
    <w:rsid w:val="004277D3"/>
    <w:rsid w:val="00427959"/>
    <w:rsid w:val="00430442"/>
    <w:rsid w:val="004311D3"/>
    <w:rsid w:val="00431209"/>
    <w:rsid w:val="0043163A"/>
    <w:rsid w:val="00431962"/>
    <w:rsid w:val="00431B60"/>
    <w:rsid w:val="00431B92"/>
    <w:rsid w:val="00431F50"/>
    <w:rsid w:val="00432934"/>
    <w:rsid w:val="00432EFF"/>
    <w:rsid w:val="004333EE"/>
    <w:rsid w:val="00433622"/>
    <w:rsid w:val="00433AC1"/>
    <w:rsid w:val="00434121"/>
    <w:rsid w:val="004342E5"/>
    <w:rsid w:val="004343AC"/>
    <w:rsid w:val="0043485D"/>
    <w:rsid w:val="00434A55"/>
    <w:rsid w:val="00435025"/>
    <w:rsid w:val="0043523B"/>
    <w:rsid w:val="0043541F"/>
    <w:rsid w:val="00435580"/>
    <w:rsid w:val="00435D17"/>
    <w:rsid w:val="00436ABD"/>
    <w:rsid w:val="004370D6"/>
    <w:rsid w:val="00437498"/>
    <w:rsid w:val="00437575"/>
    <w:rsid w:val="00437665"/>
    <w:rsid w:val="004376B7"/>
    <w:rsid w:val="004377C2"/>
    <w:rsid w:val="00437DDF"/>
    <w:rsid w:val="00437FFC"/>
    <w:rsid w:val="00440199"/>
    <w:rsid w:val="00440635"/>
    <w:rsid w:val="004407C5"/>
    <w:rsid w:val="004409FE"/>
    <w:rsid w:val="00440D61"/>
    <w:rsid w:val="004411EF"/>
    <w:rsid w:val="0044123D"/>
    <w:rsid w:val="0044137E"/>
    <w:rsid w:val="00442071"/>
    <w:rsid w:val="00442D47"/>
    <w:rsid w:val="0044336E"/>
    <w:rsid w:val="00444AC1"/>
    <w:rsid w:val="00444F58"/>
    <w:rsid w:val="00445559"/>
    <w:rsid w:val="00445574"/>
    <w:rsid w:val="00445B76"/>
    <w:rsid w:val="00445D7B"/>
    <w:rsid w:val="0044636C"/>
    <w:rsid w:val="0044644E"/>
    <w:rsid w:val="004467F2"/>
    <w:rsid w:val="00447787"/>
    <w:rsid w:val="0044792B"/>
    <w:rsid w:val="00447B69"/>
    <w:rsid w:val="00447DDA"/>
    <w:rsid w:val="004502D0"/>
    <w:rsid w:val="004504BE"/>
    <w:rsid w:val="004512BB"/>
    <w:rsid w:val="00451448"/>
    <w:rsid w:val="004515CB"/>
    <w:rsid w:val="00452230"/>
    <w:rsid w:val="00452692"/>
    <w:rsid w:val="004531E8"/>
    <w:rsid w:val="0045365D"/>
    <w:rsid w:val="00453F96"/>
    <w:rsid w:val="004543CF"/>
    <w:rsid w:val="00454A00"/>
    <w:rsid w:val="00454BBA"/>
    <w:rsid w:val="004550D6"/>
    <w:rsid w:val="00455C07"/>
    <w:rsid w:val="0046058B"/>
    <w:rsid w:val="00461475"/>
    <w:rsid w:val="0046192A"/>
    <w:rsid w:val="004620B4"/>
    <w:rsid w:val="00462709"/>
    <w:rsid w:val="00462769"/>
    <w:rsid w:val="00462A03"/>
    <w:rsid w:val="0046328E"/>
    <w:rsid w:val="0046366C"/>
    <w:rsid w:val="00463B1A"/>
    <w:rsid w:val="00463B23"/>
    <w:rsid w:val="00463B5D"/>
    <w:rsid w:val="00463DFC"/>
    <w:rsid w:val="00463FFB"/>
    <w:rsid w:val="00464AF9"/>
    <w:rsid w:val="00464BAE"/>
    <w:rsid w:val="00464F24"/>
    <w:rsid w:val="004657D0"/>
    <w:rsid w:val="00465D1E"/>
    <w:rsid w:val="0046614E"/>
    <w:rsid w:val="004670D1"/>
    <w:rsid w:val="00467125"/>
    <w:rsid w:val="004674C5"/>
    <w:rsid w:val="00467862"/>
    <w:rsid w:val="00467896"/>
    <w:rsid w:val="0046790F"/>
    <w:rsid w:val="004679E8"/>
    <w:rsid w:val="00471324"/>
    <w:rsid w:val="004717F9"/>
    <w:rsid w:val="00471F00"/>
    <w:rsid w:val="004722AD"/>
    <w:rsid w:val="00472663"/>
    <w:rsid w:val="004726A2"/>
    <w:rsid w:val="004726DA"/>
    <w:rsid w:val="0047270C"/>
    <w:rsid w:val="004727F0"/>
    <w:rsid w:val="0047293E"/>
    <w:rsid w:val="00473F66"/>
    <w:rsid w:val="00474322"/>
    <w:rsid w:val="004748EE"/>
    <w:rsid w:val="0047502A"/>
    <w:rsid w:val="00475D73"/>
    <w:rsid w:val="00476E3B"/>
    <w:rsid w:val="00477740"/>
    <w:rsid w:val="004803CA"/>
    <w:rsid w:val="00480552"/>
    <w:rsid w:val="00480D3E"/>
    <w:rsid w:val="00481059"/>
    <w:rsid w:val="0048166B"/>
    <w:rsid w:val="00481873"/>
    <w:rsid w:val="00482EB6"/>
    <w:rsid w:val="00482EEA"/>
    <w:rsid w:val="00483093"/>
    <w:rsid w:val="0048317D"/>
    <w:rsid w:val="004832CE"/>
    <w:rsid w:val="00483326"/>
    <w:rsid w:val="004836A5"/>
    <w:rsid w:val="00483C1F"/>
    <w:rsid w:val="00483D1E"/>
    <w:rsid w:val="004842EE"/>
    <w:rsid w:val="00484A5A"/>
    <w:rsid w:val="0048578E"/>
    <w:rsid w:val="00485A55"/>
    <w:rsid w:val="004860FE"/>
    <w:rsid w:val="004861B9"/>
    <w:rsid w:val="004862B7"/>
    <w:rsid w:val="00486805"/>
    <w:rsid w:val="00487088"/>
    <w:rsid w:val="004873FE"/>
    <w:rsid w:val="00490158"/>
    <w:rsid w:val="00490247"/>
    <w:rsid w:val="00490254"/>
    <w:rsid w:val="0049066A"/>
    <w:rsid w:val="00491171"/>
    <w:rsid w:val="004914E5"/>
    <w:rsid w:val="0049157F"/>
    <w:rsid w:val="004915AE"/>
    <w:rsid w:val="004915EF"/>
    <w:rsid w:val="00491EE7"/>
    <w:rsid w:val="00492612"/>
    <w:rsid w:val="004930C0"/>
    <w:rsid w:val="0049316B"/>
    <w:rsid w:val="00494748"/>
    <w:rsid w:val="004947E7"/>
    <w:rsid w:val="00494B64"/>
    <w:rsid w:val="00494C87"/>
    <w:rsid w:val="00495FC3"/>
    <w:rsid w:val="0049628E"/>
    <w:rsid w:val="004963CC"/>
    <w:rsid w:val="004969A3"/>
    <w:rsid w:val="00496B7F"/>
    <w:rsid w:val="004979F3"/>
    <w:rsid w:val="004A102D"/>
    <w:rsid w:val="004A195D"/>
    <w:rsid w:val="004A1C18"/>
    <w:rsid w:val="004A1EA9"/>
    <w:rsid w:val="004A3198"/>
    <w:rsid w:val="004A37F4"/>
    <w:rsid w:val="004A3933"/>
    <w:rsid w:val="004A3A53"/>
    <w:rsid w:val="004A46AD"/>
    <w:rsid w:val="004A48B9"/>
    <w:rsid w:val="004A4BD3"/>
    <w:rsid w:val="004A4C37"/>
    <w:rsid w:val="004A70A7"/>
    <w:rsid w:val="004A7104"/>
    <w:rsid w:val="004A7268"/>
    <w:rsid w:val="004A7E43"/>
    <w:rsid w:val="004B0C1A"/>
    <w:rsid w:val="004B0FA9"/>
    <w:rsid w:val="004B16A6"/>
    <w:rsid w:val="004B178F"/>
    <w:rsid w:val="004B21B7"/>
    <w:rsid w:val="004B24CB"/>
    <w:rsid w:val="004B46F4"/>
    <w:rsid w:val="004B48F9"/>
    <w:rsid w:val="004B49C1"/>
    <w:rsid w:val="004B5172"/>
    <w:rsid w:val="004B5189"/>
    <w:rsid w:val="004B5507"/>
    <w:rsid w:val="004B5643"/>
    <w:rsid w:val="004B615B"/>
    <w:rsid w:val="004B6318"/>
    <w:rsid w:val="004B67D9"/>
    <w:rsid w:val="004B6E0C"/>
    <w:rsid w:val="004B719E"/>
    <w:rsid w:val="004B71BC"/>
    <w:rsid w:val="004B7509"/>
    <w:rsid w:val="004B790C"/>
    <w:rsid w:val="004C069C"/>
    <w:rsid w:val="004C0E13"/>
    <w:rsid w:val="004C10D2"/>
    <w:rsid w:val="004C1474"/>
    <w:rsid w:val="004C16FF"/>
    <w:rsid w:val="004C1A33"/>
    <w:rsid w:val="004C26A9"/>
    <w:rsid w:val="004C27A8"/>
    <w:rsid w:val="004C2835"/>
    <w:rsid w:val="004C2859"/>
    <w:rsid w:val="004C2873"/>
    <w:rsid w:val="004C28AF"/>
    <w:rsid w:val="004C2CF7"/>
    <w:rsid w:val="004C2FC3"/>
    <w:rsid w:val="004C43B9"/>
    <w:rsid w:val="004C46DF"/>
    <w:rsid w:val="004C4A38"/>
    <w:rsid w:val="004C4D0C"/>
    <w:rsid w:val="004C50CC"/>
    <w:rsid w:val="004C5D2E"/>
    <w:rsid w:val="004C6A10"/>
    <w:rsid w:val="004C6C58"/>
    <w:rsid w:val="004C6E82"/>
    <w:rsid w:val="004C717B"/>
    <w:rsid w:val="004C7907"/>
    <w:rsid w:val="004C79BD"/>
    <w:rsid w:val="004C7EC6"/>
    <w:rsid w:val="004D0575"/>
    <w:rsid w:val="004D0BCA"/>
    <w:rsid w:val="004D0CBD"/>
    <w:rsid w:val="004D10BB"/>
    <w:rsid w:val="004D2170"/>
    <w:rsid w:val="004D277C"/>
    <w:rsid w:val="004D2C3E"/>
    <w:rsid w:val="004D2CCF"/>
    <w:rsid w:val="004D307D"/>
    <w:rsid w:val="004D30CB"/>
    <w:rsid w:val="004D359E"/>
    <w:rsid w:val="004D361E"/>
    <w:rsid w:val="004D3754"/>
    <w:rsid w:val="004D43BC"/>
    <w:rsid w:val="004D4647"/>
    <w:rsid w:val="004D4A3A"/>
    <w:rsid w:val="004D5761"/>
    <w:rsid w:val="004D5A5B"/>
    <w:rsid w:val="004D6259"/>
    <w:rsid w:val="004D723B"/>
    <w:rsid w:val="004D747A"/>
    <w:rsid w:val="004D7A2D"/>
    <w:rsid w:val="004E0773"/>
    <w:rsid w:val="004E0846"/>
    <w:rsid w:val="004E0E38"/>
    <w:rsid w:val="004E0F4B"/>
    <w:rsid w:val="004E10D3"/>
    <w:rsid w:val="004E14C1"/>
    <w:rsid w:val="004E2659"/>
    <w:rsid w:val="004E2718"/>
    <w:rsid w:val="004E2B48"/>
    <w:rsid w:val="004E32C0"/>
    <w:rsid w:val="004E544A"/>
    <w:rsid w:val="004E5C39"/>
    <w:rsid w:val="004E6180"/>
    <w:rsid w:val="004E61DA"/>
    <w:rsid w:val="004E6A3D"/>
    <w:rsid w:val="004E7109"/>
    <w:rsid w:val="004E7488"/>
    <w:rsid w:val="004E7E5D"/>
    <w:rsid w:val="004F1144"/>
    <w:rsid w:val="004F1D59"/>
    <w:rsid w:val="004F37F9"/>
    <w:rsid w:val="004F388C"/>
    <w:rsid w:val="004F39B7"/>
    <w:rsid w:val="004F3CFF"/>
    <w:rsid w:val="004F4E29"/>
    <w:rsid w:val="004F4FA3"/>
    <w:rsid w:val="004F5590"/>
    <w:rsid w:val="004F5AC5"/>
    <w:rsid w:val="004F671D"/>
    <w:rsid w:val="004F6E75"/>
    <w:rsid w:val="004F6FF7"/>
    <w:rsid w:val="004F72D0"/>
    <w:rsid w:val="004F73AC"/>
    <w:rsid w:val="00500643"/>
    <w:rsid w:val="005007F2"/>
    <w:rsid w:val="005014EB"/>
    <w:rsid w:val="00502538"/>
    <w:rsid w:val="005035FF"/>
    <w:rsid w:val="00503D59"/>
    <w:rsid w:val="00503FE1"/>
    <w:rsid w:val="0050490F"/>
    <w:rsid w:val="00504A74"/>
    <w:rsid w:val="00504AFA"/>
    <w:rsid w:val="00504FC9"/>
    <w:rsid w:val="00505448"/>
    <w:rsid w:val="005059AC"/>
    <w:rsid w:val="00505F67"/>
    <w:rsid w:val="00505FCC"/>
    <w:rsid w:val="005067E9"/>
    <w:rsid w:val="00506B0C"/>
    <w:rsid w:val="00506D87"/>
    <w:rsid w:val="00506FE2"/>
    <w:rsid w:val="0050783F"/>
    <w:rsid w:val="00507FD1"/>
    <w:rsid w:val="00510BC4"/>
    <w:rsid w:val="00510EAD"/>
    <w:rsid w:val="005115BB"/>
    <w:rsid w:val="005124BF"/>
    <w:rsid w:val="00513780"/>
    <w:rsid w:val="00513B3D"/>
    <w:rsid w:val="00513D6C"/>
    <w:rsid w:val="00514121"/>
    <w:rsid w:val="00514A66"/>
    <w:rsid w:val="00514DC5"/>
    <w:rsid w:val="0051508E"/>
    <w:rsid w:val="00515946"/>
    <w:rsid w:val="00515A97"/>
    <w:rsid w:val="00516191"/>
    <w:rsid w:val="00516218"/>
    <w:rsid w:val="00516485"/>
    <w:rsid w:val="00517058"/>
    <w:rsid w:val="00517309"/>
    <w:rsid w:val="0052030B"/>
    <w:rsid w:val="005210F8"/>
    <w:rsid w:val="0052149F"/>
    <w:rsid w:val="00521947"/>
    <w:rsid w:val="00522303"/>
    <w:rsid w:val="00522E9E"/>
    <w:rsid w:val="00522F4A"/>
    <w:rsid w:val="0052301F"/>
    <w:rsid w:val="0052383B"/>
    <w:rsid w:val="00526196"/>
    <w:rsid w:val="0052619A"/>
    <w:rsid w:val="005265AD"/>
    <w:rsid w:val="005272E1"/>
    <w:rsid w:val="00527409"/>
    <w:rsid w:val="00527525"/>
    <w:rsid w:val="00527765"/>
    <w:rsid w:val="005279C5"/>
    <w:rsid w:val="005301ED"/>
    <w:rsid w:val="005302F9"/>
    <w:rsid w:val="005303C1"/>
    <w:rsid w:val="00530F89"/>
    <w:rsid w:val="00531AFD"/>
    <w:rsid w:val="00531CC5"/>
    <w:rsid w:val="005321EB"/>
    <w:rsid w:val="00532574"/>
    <w:rsid w:val="005326A7"/>
    <w:rsid w:val="00533033"/>
    <w:rsid w:val="0053334A"/>
    <w:rsid w:val="00533878"/>
    <w:rsid w:val="00533BA1"/>
    <w:rsid w:val="00533C0A"/>
    <w:rsid w:val="00534326"/>
    <w:rsid w:val="00535634"/>
    <w:rsid w:val="00535BDF"/>
    <w:rsid w:val="00535D27"/>
    <w:rsid w:val="00535DE9"/>
    <w:rsid w:val="00535DFD"/>
    <w:rsid w:val="00535E8E"/>
    <w:rsid w:val="00536723"/>
    <w:rsid w:val="005370F0"/>
    <w:rsid w:val="005370FB"/>
    <w:rsid w:val="0054036C"/>
    <w:rsid w:val="0054074D"/>
    <w:rsid w:val="00540FEF"/>
    <w:rsid w:val="00541559"/>
    <w:rsid w:val="00541F6C"/>
    <w:rsid w:val="005433C1"/>
    <w:rsid w:val="005436D6"/>
    <w:rsid w:val="005437E7"/>
    <w:rsid w:val="00543842"/>
    <w:rsid w:val="005438E7"/>
    <w:rsid w:val="00543A40"/>
    <w:rsid w:val="00543A57"/>
    <w:rsid w:val="005449D5"/>
    <w:rsid w:val="00544A70"/>
    <w:rsid w:val="00544C35"/>
    <w:rsid w:val="00546A26"/>
    <w:rsid w:val="005472DC"/>
    <w:rsid w:val="00547534"/>
    <w:rsid w:val="0055037D"/>
    <w:rsid w:val="00550D4E"/>
    <w:rsid w:val="00550F56"/>
    <w:rsid w:val="00550FD5"/>
    <w:rsid w:val="005514D9"/>
    <w:rsid w:val="00551563"/>
    <w:rsid w:val="005519F1"/>
    <w:rsid w:val="00551B01"/>
    <w:rsid w:val="00551E39"/>
    <w:rsid w:val="00551E80"/>
    <w:rsid w:val="00551F55"/>
    <w:rsid w:val="00552F88"/>
    <w:rsid w:val="00553225"/>
    <w:rsid w:val="0055356E"/>
    <w:rsid w:val="00553938"/>
    <w:rsid w:val="0055568B"/>
    <w:rsid w:val="00555A61"/>
    <w:rsid w:val="00555E9B"/>
    <w:rsid w:val="00555F70"/>
    <w:rsid w:val="0055604B"/>
    <w:rsid w:val="005564BF"/>
    <w:rsid w:val="00556717"/>
    <w:rsid w:val="00556B5D"/>
    <w:rsid w:val="00556BC4"/>
    <w:rsid w:val="00560656"/>
    <w:rsid w:val="005609BA"/>
    <w:rsid w:val="00560D01"/>
    <w:rsid w:val="00561214"/>
    <w:rsid w:val="00561B3B"/>
    <w:rsid w:val="00561DB5"/>
    <w:rsid w:val="0056232B"/>
    <w:rsid w:val="00562F7A"/>
    <w:rsid w:val="00563036"/>
    <w:rsid w:val="0056450E"/>
    <w:rsid w:val="00564D0E"/>
    <w:rsid w:val="00565022"/>
    <w:rsid w:val="005652C8"/>
    <w:rsid w:val="00565361"/>
    <w:rsid w:val="00565BBE"/>
    <w:rsid w:val="00566A58"/>
    <w:rsid w:val="00567005"/>
    <w:rsid w:val="0056788D"/>
    <w:rsid w:val="00567B6A"/>
    <w:rsid w:val="00567F1B"/>
    <w:rsid w:val="00567F96"/>
    <w:rsid w:val="005702D6"/>
    <w:rsid w:val="005708A1"/>
    <w:rsid w:val="00570FF3"/>
    <w:rsid w:val="00570FFD"/>
    <w:rsid w:val="00571279"/>
    <w:rsid w:val="00571915"/>
    <w:rsid w:val="00571EF5"/>
    <w:rsid w:val="005722C3"/>
    <w:rsid w:val="00572AC2"/>
    <w:rsid w:val="00573376"/>
    <w:rsid w:val="00573456"/>
    <w:rsid w:val="00573AB8"/>
    <w:rsid w:val="00574094"/>
    <w:rsid w:val="0057430F"/>
    <w:rsid w:val="00574862"/>
    <w:rsid w:val="00574A7A"/>
    <w:rsid w:val="00575249"/>
    <w:rsid w:val="00575517"/>
    <w:rsid w:val="00575D4C"/>
    <w:rsid w:val="00575D6C"/>
    <w:rsid w:val="00575E97"/>
    <w:rsid w:val="00576184"/>
    <w:rsid w:val="0057742A"/>
    <w:rsid w:val="005801B9"/>
    <w:rsid w:val="005802CC"/>
    <w:rsid w:val="0058030F"/>
    <w:rsid w:val="0058039C"/>
    <w:rsid w:val="00580B26"/>
    <w:rsid w:val="00581940"/>
    <w:rsid w:val="00582176"/>
    <w:rsid w:val="00583270"/>
    <w:rsid w:val="00583624"/>
    <w:rsid w:val="00583B07"/>
    <w:rsid w:val="00583D85"/>
    <w:rsid w:val="005840DC"/>
    <w:rsid w:val="005843C4"/>
    <w:rsid w:val="005846E8"/>
    <w:rsid w:val="005847E1"/>
    <w:rsid w:val="0058489C"/>
    <w:rsid w:val="0058523D"/>
    <w:rsid w:val="00585946"/>
    <w:rsid w:val="0058596F"/>
    <w:rsid w:val="005864F3"/>
    <w:rsid w:val="00586520"/>
    <w:rsid w:val="00586BEE"/>
    <w:rsid w:val="00587080"/>
    <w:rsid w:val="00587421"/>
    <w:rsid w:val="0058796A"/>
    <w:rsid w:val="00587F69"/>
    <w:rsid w:val="00590033"/>
    <w:rsid w:val="00590762"/>
    <w:rsid w:val="005907C3"/>
    <w:rsid w:val="005907C6"/>
    <w:rsid w:val="00591B85"/>
    <w:rsid w:val="00591DDC"/>
    <w:rsid w:val="005922FB"/>
    <w:rsid w:val="005927DF"/>
    <w:rsid w:val="00592B95"/>
    <w:rsid w:val="00592D02"/>
    <w:rsid w:val="00593BF6"/>
    <w:rsid w:val="00593F55"/>
    <w:rsid w:val="005949B0"/>
    <w:rsid w:val="0059524C"/>
    <w:rsid w:val="005959B3"/>
    <w:rsid w:val="005959BD"/>
    <w:rsid w:val="00596F70"/>
    <w:rsid w:val="00596FCF"/>
    <w:rsid w:val="005970EE"/>
    <w:rsid w:val="00597724"/>
    <w:rsid w:val="00597D57"/>
    <w:rsid w:val="00597D62"/>
    <w:rsid w:val="00597E9B"/>
    <w:rsid w:val="00597F9C"/>
    <w:rsid w:val="005A04FD"/>
    <w:rsid w:val="005A0F63"/>
    <w:rsid w:val="005A1C51"/>
    <w:rsid w:val="005A202F"/>
    <w:rsid w:val="005A2137"/>
    <w:rsid w:val="005A3000"/>
    <w:rsid w:val="005A3272"/>
    <w:rsid w:val="005A3456"/>
    <w:rsid w:val="005A3D37"/>
    <w:rsid w:val="005A3F38"/>
    <w:rsid w:val="005A454D"/>
    <w:rsid w:val="005A487C"/>
    <w:rsid w:val="005A5504"/>
    <w:rsid w:val="005A5804"/>
    <w:rsid w:val="005A5BC4"/>
    <w:rsid w:val="005A5DEC"/>
    <w:rsid w:val="005A611F"/>
    <w:rsid w:val="005A668B"/>
    <w:rsid w:val="005A6E58"/>
    <w:rsid w:val="005A739C"/>
    <w:rsid w:val="005A7B7A"/>
    <w:rsid w:val="005A7CDD"/>
    <w:rsid w:val="005B1069"/>
    <w:rsid w:val="005B140A"/>
    <w:rsid w:val="005B16D3"/>
    <w:rsid w:val="005B1C3A"/>
    <w:rsid w:val="005B2823"/>
    <w:rsid w:val="005B29DF"/>
    <w:rsid w:val="005B2C81"/>
    <w:rsid w:val="005B3545"/>
    <w:rsid w:val="005B454A"/>
    <w:rsid w:val="005B4863"/>
    <w:rsid w:val="005B5161"/>
    <w:rsid w:val="005B70A6"/>
    <w:rsid w:val="005C0010"/>
    <w:rsid w:val="005C001F"/>
    <w:rsid w:val="005C01DF"/>
    <w:rsid w:val="005C06A7"/>
    <w:rsid w:val="005C0793"/>
    <w:rsid w:val="005C08B0"/>
    <w:rsid w:val="005C102A"/>
    <w:rsid w:val="005C1034"/>
    <w:rsid w:val="005C17F5"/>
    <w:rsid w:val="005C1B0D"/>
    <w:rsid w:val="005C1FBF"/>
    <w:rsid w:val="005C3428"/>
    <w:rsid w:val="005C34F5"/>
    <w:rsid w:val="005C35C0"/>
    <w:rsid w:val="005C3981"/>
    <w:rsid w:val="005C42A3"/>
    <w:rsid w:val="005C4619"/>
    <w:rsid w:val="005C4F3A"/>
    <w:rsid w:val="005C576A"/>
    <w:rsid w:val="005C5C1F"/>
    <w:rsid w:val="005C619B"/>
    <w:rsid w:val="005C65B9"/>
    <w:rsid w:val="005C6694"/>
    <w:rsid w:val="005C66F0"/>
    <w:rsid w:val="005C6A43"/>
    <w:rsid w:val="005C7019"/>
    <w:rsid w:val="005C7113"/>
    <w:rsid w:val="005C721E"/>
    <w:rsid w:val="005C762A"/>
    <w:rsid w:val="005C7C26"/>
    <w:rsid w:val="005C7CD7"/>
    <w:rsid w:val="005C7D8E"/>
    <w:rsid w:val="005D0460"/>
    <w:rsid w:val="005D1880"/>
    <w:rsid w:val="005D2C37"/>
    <w:rsid w:val="005D2CBF"/>
    <w:rsid w:val="005D4BE1"/>
    <w:rsid w:val="005D5E93"/>
    <w:rsid w:val="005D61F3"/>
    <w:rsid w:val="005D6428"/>
    <w:rsid w:val="005D75AD"/>
    <w:rsid w:val="005D7E69"/>
    <w:rsid w:val="005E048B"/>
    <w:rsid w:val="005E0A78"/>
    <w:rsid w:val="005E0EDA"/>
    <w:rsid w:val="005E13F9"/>
    <w:rsid w:val="005E195A"/>
    <w:rsid w:val="005E1D13"/>
    <w:rsid w:val="005E2FF3"/>
    <w:rsid w:val="005E3673"/>
    <w:rsid w:val="005E3A47"/>
    <w:rsid w:val="005E4880"/>
    <w:rsid w:val="005E4A87"/>
    <w:rsid w:val="005E5CB2"/>
    <w:rsid w:val="005E5EA2"/>
    <w:rsid w:val="005E6047"/>
    <w:rsid w:val="005E6131"/>
    <w:rsid w:val="005E6655"/>
    <w:rsid w:val="005E6A91"/>
    <w:rsid w:val="005E6ABB"/>
    <w:rsid w:val="005F0730"/>
    <w:rsid w:val="005F0B54"/>
    <w:rsid w:val="005F0BEB"/>
    <w:rsid w:val="005F0E23"/>
    <w:rsid w:val="005F19F3"/>
    <w:rsid w:val="005F1E0F"/>
    <w:rsid w:val="005F23E8"/>
    <w:rsid w:val="005F2636"/>
    <w:rsid w:val="005F275C"/>
    <w:rsid w:val="005F3618"/>
    <w:rsid w:val="005F361C"/>
    <w:rsid w:val="005F3931"/>
    <w:rsid w:val="005F3E80"/>
    <w:rsid w:val="005F57AB"/>
    <w:rsid w:val="005F65DE"/>
    <w:rsid w:val="005F6993"/>
    <w:rsid w:val="005F7A56"/>
    <w:rsid w:val="005F7F2C"/>
    <w:rsid w:val="0060006B"/>
    <w:rsid w:val="00600636"/>
    <w:rsid w:val="006006AF"/>
    <w:rsid w:val="0060085D"/>
    <w:rsid w:val="006009B8"/>
    <w:rsid w:val="0060104D"/>
    <w:rsid w:val="00601799"/>
    <w:rsid w:val="006017E0"/>
    <w:rsid w:val="00601922"/>
    <w:rsid w:val="00601AEF"/>
    <w:rsid w:val="00601B4D"/>
    <w:rsid w:val="00601C68"/>
    <w:rsid w:val="00602017"/>
    <w:rsid w:val="006028B3"/>
    <w:rsid w:val="00604C39"/>
    <w:rsid w:val="00605100"/>
    <w:rsid w:val="00605E5F"/>
    <w:rsid w:val="00605EBB"/>
    <w:rsid w:val="0060641D"/>
    <w:rsid w:val="00606509"/>
    <w:rsid w:val="006067E1"/>
    <w:rsid w:val="00607138"/>
    <w:rsid w:val="006074FC"/>
    <w:rsid w:val="00607599"/>
    <w:rsid w:val="00607701"/>
    <w:rsid w:val="00607B29"/>
    <w:rsid w:val="00607D4D"/>
    <w:rsid w:val="0061001B"/>
    <w:rsid w:val="0061030E"/>
    <w:rsid w:val="0061061D"/>
    <w:rsid w:val="00610C45"/>
    <w:rsid w:val="00611232"/>
    <w:rsid w:val="006118D0"/>
    <w:rsid w:val="00611F4B"/>
    <w:rsid w:val="00612820"/>
    <w:rsid w:val="00612CB1"/>
    <w:rsid w:val="00613600"/>
    <w:rsid w:val="0061385A"/>
    <w:rsid w:val="00613ACA"/>
    <w:rsid w:val="00613DD3"/>
    <w:rsid w:val="00613E81"/>
    <w:rsid w:val="0061417E"/>
    <w:rsid w:val="00615FA4"/>
    <w:rsid w:val="0061621F"/>
    <w:rsid w:val="00616242"/>
    <w:rsid w:val="006165AD"/>
    <w:rsid w:val="006166E2"/>
    <w:rsid w:val="00616A93"/>
    <w:rsid w:val="00616DCB"/>
    <w:rsid w:val="00616E51"/>
    <w:rsid w:val="00616F31"/>
    <w:rsid w:val="00620856"/>
    <w:rsid w:val="00621CE1"/>
    <w:rsid w:val="00622C41"/>
    <w:rsid w:val="00623594"/>
    <w:rsid w:val="00624007"/>
    <w:rsid w:val="006248C6"/>
    <w:rsid w:val="0062513C"/>
    <w:rsid w:val="00625BC4"/>
    <w:rsid w:val="00626071"/>
    <w:rsid w:val="006269D0"/>
    <w:rsid w:val="00626C52"/>
    <w:rsid w:val="00626D64"/>
    <w:rsid w:val="00626DB0"/>
    <w:rsid w:val="00626FA9"/>
    <w:rsid w:val="00627171"/>
    <w:rsid w:val="006276F2"/>
    <w:rsid w:val="00627911"/>
    <w:rsid w:val="006279AC"/>
    <w:rsid w:val="00630147"/>
    <w:rsid w:val="006306EF"/>
    <w:rsid w:val="0063140D"/>
    <w:rsid w:val="0063219E"/>
    <w:rsid w:val="0063275B"/>
    <w:rsid w:val="00633B3C"/>
    <w:rsid w:val="006349ED"/>
    <w:rsid w:val="00634CD2"/>
    <w:rsid w:val="00635496"/>
    <w:rsid w:val="00635765"/>
    <w:rsid w:val="006358D3"/>
    <w:rsid w:val="00635F6E"/>
    <w:rsid w:val="00636489"/>
    <w:rsid w:val="00636634"/>
    <w:rsid w:val="00637298"/>
    <w:rsid w:val="00637747"/>
    <w:rsid w:val="0064006B"/>
    <w:rsid w:val="00640B75"/>
    <w:rsid w:val="00641114"/>
    <w:rsid w:val="00642F4A"/>
    <w:rsid w:val="006433BA"/>
    <w:rsid w:val="006434F0"/>
    <w:rsid w:val="0064383F"/>
    <w:rsid w:val="00644126"/>
    <w:rsid w:val="0064430D"/>
    <w:rsid w:val="00644F17"/>
    <w:rsid w:val="006452C3"/>
    <w:rsid w:val="00645DD6"/>
    <w:rsid w:val="00646884"/>
    <w:rsid w:val="00646A81"/>
    <w:rsid w:val="00646C08"/>
    <w:rsid w:val="00646C85"/>
    <w:rsid w:val="00647AD4"/>
    <w:rsid w:val="006502F1"/>
    <w:rsid w:val="006505FF"/>
    <w:rsid w:val="00651379"/>
    <w:rsid w:val="006513D1"/>
    <w:rsid w:val="006515D1"/>
    <w:rsid w:val="0065178F"/>
    <w:rsid w:val="00651D16"/>
    <w:rsid w:val="0065227E"/>
    <w:rsid w:val="006524C7"/>
    <w:rsid w:val="00652E2C"/>
    <w:rsid w:val="00653321"/>
    <w:rsid w:val="00653FE8"/>
    <w:rsid w:val="0065472E"/>
    <w:rsid w:val="00654F07"/>
    <w:rsid w:val="00655BF5"/>
    <w:rsid w:val="00656519"/>
    <w:rsid w:val="00656A11"/>
    <w:rsid w:val="00657F56"/>
    <w:rsid w:val="00660CD2"/>
    <w:rsid w:val="00661D0F"/>
    <w:rsid w:val="00661F5C"/>
    <w:rsid w:val="0066261C"/>
    <w:rsid w:val="00662EC0"/>
    <w:rsid w:val="006634A3"/>
    <w:rsid w:val="00663A3B"/>
    <w:rsid w:val="00663B92"/>
    <w:rsid w:val="00664B31"/>
    <w:rsid w:val="006653C6"/>
    <w:rsid w:val="00665C99"/>
    <w:rsid w:val="00665FA9"/>
    <w:rsid w:val="00666E20"/>
    <w:rsid w:val="006670C1"/>
    <w:rsid w:val="0067094D"/>
    <w:rsid w:val="00671641"/>
    <w:rsid w:val="00671DFE"/>
    <w:rsid w:val="00672430"/>
    <w:rsid w:val="00673A16"/>
    <w:rsid w:val="00674263"/>
    <w:rsid w:val="00674724"/>
    <w:rsid w:val="006757FE"/>
    <w:rsid w:val="00676D40"/>
    <w:rsid w:val="00676D53"/>
    <w:rsid w:val="006771C9"/>
    <w:rsid w:val="006771E6"/>
    <w:rsid w:val="00677477"/>
    <w:rsid w:val="0067753D"/>
    <w:rsid w:val="00677D59"/>
    <w:rsid w:val="00677DC2"/>
    <w:rsid w:val="00680353"/>
    <w:rsid w:val="006805CD"/>
    <w:rsid w:val="00680982"/>
    <w:rsid w:val="00682CBD"/>
    <w:rsid w:val="00683136"/>
    <w:rsid w:val="0068314F"/>
    <w:rsid w:val="006834C6"/>
    <w:rsid w:val="00683BD8"/>
    <w:rsid w:val="00683DC6"/>
    <w:rsid w:val="00684102"/>
    <w:rsid w:val="00684304"/>
    <w:rsid w:val="006844A9"/>
    <w:rsid w:val="00684806"/>
    <w:rsid w:val="0068490D"/>
    <w:rsid w:val="006851A2"/>
    <w:rsid w:val="00686430"/>
    <w:rsid w:val="00687EE9"/>
    <w:rsid w:val="00687F52"/>
    <w:rsid w:val="006902AB"/>
    <w:rsid w:val="00690640"/>
    <w:rsid w:val="006911FB"/>
    <w:rsid w:val="006914E9"/>
    <w:rsid w:val="00691E6F"/>
    <w:rsid w:val="00691E73"/>
    <w:rsid w:val="0069228E"/>
    <w:rsid w:val="006924E1"/>
    <w:rsid w:val="006927AE"/>
    <w:rsid w:val="00692C34"/>
    <w:rsid w:val="0069327D"/>
    <w:rsid w:val="00693DC6"/>
    <w:rsid w:val="0069421B"/>
    <w:rsid w:val="006943CC"/>
    <w:rsid w:val="00694894"/>
    <w:rsid w:val="00694CE4"/>
    <w:rsid w:val="00694DDC"/>
    <w:rsid w:val="00695824"/>
    <w:rsid w:val="00696236"/>
    <w:rsid w:val="0069683B"/>
    <w:rsid w:val="006977F4"/>
    <w:rsid w:val="00697C44"/>
    <w:rsid w:val="00697F57"/>
    <w:rsid w:val="006A02EF"/>
    <w:rsid w:val="006A0BAD"/>
    <w:rsid w:val="006A1654"/>
    <w:rsid w:val="006A2243"/>
    <w:rsid w:val="006A2BCB"/>
    <w:rsid w:val="006A2C6D"/>
    <w:rsid w:val="006A2F0A"/>
    <w:rsid w:val="006A30EB"/>
    <w:rsid w:val="006A3502"/>
    <w:rsid w:val="006A3583"/>
    <w:rsid w:val="006A3B5B"/>
    <w:rsid w:val="006A3BE9"/>
    <w:rsid w:val="006A4073"/>
    <w:rsid w:val="006A4B72"/>
    <w:rsid w:val="006A55E6"/>
    <w:rsid w:val="006A5849"/>
    <w:rsid w:val="006A5EBB"/>
    <w:rsid w:val="006A60A0"/>
    <w:rsid w:val="006A71BC"/>
    <w:rsid w:val="006A7419"/>
    <w:rsid w:val="006A7565"/>
    <w:rsid w:val="006B07BA"/>
    <w:rsid w:val="006B10A2"/>
    <w:rsid w:val="006B1180"/>
    <w:rsid w:val="006B17B2"/>
    <w:rsid w:val="006B1823"/>
    <w:rsid w:val="006B199E"/>
    <w:rsid w:val="006B1EED"/>
    <w:rsid w:val="006B2451"/>
    <w:rsid w:val="006B39DE"/>
    <w:rsid w:val="006B54AF"/>
    <w:rsid w:val="006B54CA"/>
    <w:rsid w:val="006B5689"/>
    <w:rsid w:val="006B598F"/>
    <w:rsid w:val="006B78B4"/>
    <w:rsid w:val="006C06C3"/>
    <w:rsid w:val="006C0FCB"/>
    <w:rsid w:val="006C1275"/>
    <w:rsid w:val="006C14D9"/>
    <w:rsid w:val="006C1D6F"/>
    <w:rsid w:val="006C26C8"/>
    <w:rsid w:val="006C2C28"/>
    <w:rsid w:val="006C3722"/>
    <w:rsid w:val="006C3828"/>
    <w:rsid w:val="006C3AC3"/>
    <w:rsid w:val="006C3CF6"/>
    <w:rsid w:val="006C41AF"/>
    <w:rsid w:val="006C41BA"/>
    <w:rsid w:val="006C44BC"/>
    <w:rsid w:val="006C461B"/>
    <w:rsid w:val="006C4663"/>
    <w:rsid w:val="006C49A8"/>
    <w:rsid w:val="006C49EB"/>
    <w:rsid w:val="006C4E52"/>
    <w:rsid w:val="006C562A"/>
    <w:rsid w:val="006C6367"/>
    <w:rsid w:val="006C6437"/>
    <w:rsid w:val="006C6746"/>
    <w:rsid w:val="006C6C34"/>
    <w:rsid w:val="006C74DA"/>
    <w:rsid w:val="006C76FE"/>
    <w:rsid w:val="006D056D"/>
    <w:rsid w:val="006D0917"/>
    <w:rsid w:val="006D09D7"/>
    <w:rsid w:val="006D0CB1"/>
    <w:rsid w:val="006D2E3F"/>
    <w:rsid w:val="006D307E"/>
    <w:rsid w:val="006D3285"/>
    <w:rsid w:val="006D32C6"/>
    <w:rsid w:val="006D32E7"/>
    <w:rsid w:val="006D36A5"/>
    <w:rsid w:val="006D395E"/>
    <w:rsid w:val="006D3DED"/>
    <w:rsid w:val="006D3E3C"/>
    <w:rsid w:val="006D45CD"/>
    <w:rsid w:val="006D47F3"/>
    <w:rsid w:val="006D4B39"/>
    <w:rsid w:val="006D4E22"/>
    <w:rsid w:val="006D4F09"/>
    <w:rsid w:val="006D4FC0"/>
    <w:rsid w:val="006D504E"/>
    <w:rsid w:val="006D5216"/>
    <w:rsid w:val="006D5845"/>
    <w:rsid w:val="006D5AA6"/>
    <w:rsid w:val="006D6051"/>
    <w:rsid w:val="006D6123"/>
    <w:rsid w:val="006D6A70"/>
    <w:rsid w:val="006D6B31"/>
    <w:rsid w:val="006D70E6"/>
    <w:rsid w:val="006D741D"/>
    <w:rsid w:val="006D754E"/>
    <w:rsid w:val="006D7F1B"/>
    <w:rsid w:val="006E1E2B"/>
    <w:rsid w:val="006E221B"/>
    <w:rsid w:val="006E25D1"/>
    <w:rsid w:val="006E271E"/>
    <w:rsid w:val="006E28DF"/>
    <w:rsid w:val="006E2B1C"/>
    <w:rsid w:val="006E33BB"/>
    <w:rsid w:val="006E33DC"/>
    <w:rsid w:val="006E43B2"/>
    <w:rsid w:val="006E484F"/>
    <w:rsid w:val="006E4905"/>
    <w:rsid w:val="006E5D2C"/>
    <w:rsid w:val="006E5D2E"/>
    <w:rsid w:val="006E632F"/>
    <w:rsid w:val="006E6A35"/>
    <w:rsid w:val="006F01E2"/>
    <w:rsid w:val="006F1E8B"/>
    <w:rsid w:val="006F200C"/>
    <w:rsid w:val="006F2438"/>
    <w:rsid w:val="006F24FB"/>
    <w:rsid w:val="006F2D26"/>
    <w:rsid w:val="006F30E6"/>
    <w:rsid w:val="006F4158"/>
    <w:rsid w:val="006F4352"/>
    <w:rsid w:val="006F4594"/>
    <w:rsid w:val="006F5740"/>
    <w:rsid w:val="006F5D69"/>
    <w:rsid w:val="006F5FFE"/>
    <w:rsid w:val="006F644F"/>
    <w:rsid w:val="006F6503"/>
    <w:rsid w:val="006F655E"/>
    <w:rsid w:val="006F6F0C"/>
    <w:rsid w:val="006F7B1E"/>
    <w:rsid w:val="006F7B77"/>
    <w:rsid w:val="006F7D34"/>
    <w:rsid w:val="006F7EBC"/>
    <w:rsid w:val="0070053D"/>
    <w:rsid w:val="00700889"/>
    <w:rsid w:val="00700C39"/>
    <w:rsid w:val="00700D22"/>
    <w:rsid w:val="00700D35"/>
    <w:rsid w:val="00700EE9"/>
    <w:rsid w:val="00700F1A"/>
    <w:rsid w:val="007014C0"/>
    <w:rsid w:val="00701B4F"/>
    <w:rsid w:val="00702263"/>
    <w:rsid w:val="007022FF"/>
    <w:rsid w:val="00702582"/>
    <w:rsid w:val="00702C61"/>
    <w:rsid w:val="00703194"/>
    <w:rsid w:val="00703304"/>
    <w:rsid w:val="00703656"/>
    <w:rsid w:val="007046AF"/>
    <w:rsid w:val="00704BFC"/>
    <w:rsid w:val="007052FF"/>
    <w:rsid w:val="00707439"/>
    <w:rsid w:val="00707C44"/>
    <w:rsid w:val="0071024D"/>
    <w:rsid w:val="007102BD"/>
    <w:rsid w:val="00710391"/>
    <w:rsid w:val="007111DC"/>
    <w:rsid w:val="007112CF"/>
    <w:rsid w:val="007115C4"/>
    <w:rsid w:val="00711879"/>
    <w:rsid w:val="00711F34"/>
    <w:rsid w:val="00711FDC"/>
    <w:rsid w:val="00712A69"/>
    <w:rsid w:val="00712F4A"/>
    <w:rsid w:val="00712F5A"/>
    <w:rsid w:val="00713384"/>
    <w:rsid w:val="00714033"/>
    <w:rsid w:val="007148A8"/>
    <w:rsid w:val="00714B6E"/>
    <w:rsid w:val="00716416"/>
    <w:rsid w:val="00716B4E"/>
    <w:rsid w:val="007173D0"/>
    <w:rsid w:val="00717A44"/>
    <w:rsid w:val="00720102"/>
    <w:rsid w:val="00720322"/>
    <w:rsid w:val="00720A5B"/>
    <w:rsid w:val="007219B0"/>
    <w:rsid w:val="00721D09"/>
    <w:rsid w:val="00722641"/>
    <w:rsid w:val="007228A5"/>
    <w:rsid w:val="007233ED"/>
    <w:rsid w:val="00724E52"/>
    <w:rsid w:val="00725262"/>
    <w:rsid w:val="0072530D"/>
    <w:rsid w:val="0072543C"/>
    <w:rsid w:val="00725645"/>
    <w:rsid w:val="007257F5"/>
    <w:rsid w:val="0072588D"/>
    <w:rsid w:val="007258C2"/>
    <w:rsid w:val="00725DE6"/>
    <w:rsid w:val="007260B7"/>
    <w:rsid w:val="00726313"/>
    <w:rsid w:val="007274BD"/>
    <w:rsid w:val="00727565"/>
    <w:rsid w:val="00727710"/>
    <w:rsid w:val="00727957"/>
    <w:rsid w:val="00727AE4"/>
    <w:rsid w:val="00727B39"/>
    <w:rsid w:val="0073016C"/>
    <w:rsid w:val="0073055A"/>
    <w:rsid w:val="00730578"/>
    <w:rsid w:val="007307C6"/>
    <w:rsid w:val="00730982"/>
    <w:rsid w:val="00731046"/>
    <w:rsid w:val="00731448"/>
    <w:rsid w:val="0073153A"/>
    <w:rsid w:val="00731FC4"/>
    <w:rsid w:val="00732C9B"/>
    <w:rsid w:val="0073316E"/>
    <w:rsid w:val="00734140"/>
    <w:rsid w:val="007342C3"/>
    <w:rsid w:val="0073509B"/>
    <w:rsid w:val="00735129"/>
    <w:rsid w:val="0073572D"/>
    <w:rsid w:val="00735B5B"/>
    <w:rsid w:val="00736380"/>
    <w:rsid w:val="00736B1F"/>
    <w:rsid w:val="00736C06"/>
    <w:rsid w:val="00736E55"/>
    <w:rsid w:val="00737854"/>
    <w:rsid w:val="00737E86"/>
    <w:rsid w:val="007407D8"/>
    <w:rsid w:val="00741BCF"/>
    <w:rsid w:val="007421B3"/>
    <w:rsid w:val="00742257"/>
    <w:rsid w:val="00742C17"/>
    <w:rsid w:val="00743691"/>
    <w:rsid w:val="0074413A"/>
    <w:rsid w:val="0074530D"/>
    <w:rsid w:val="00745802"/>
    <w:rsid w:val="00745855"/>
    <w:rsid w:val="00745CF6"/>
    <w:rsid w:val="0074675B"/>
    <w:rsid w:val="0074694D"/>
    <w:rsid w:val="00746B6C"/>
    <w:rsid w:val="00746E7C"/>
    <w:rsid w:val="007475A2"/>
    <w:rsid w:val="00747ACE"/>
    <w:rsid w:val="00747CFA"/>
    <w:rsid w:val="007501A5"/>
    <w:rsid w:val="007506E0"/>
    <w:rsid w:val="007508CB"/>
    <w:rsid w:val="00750A27"/>
    <w:rsid w:val="00750B46"/>
    <w:rsid w:val="007510F2"/>
    <w:rsid w:val="00752809"/>
    <w:rsid w:val="007528BA"/>
    <w:rsid w:val="0075290C"/>
    <w:rsid w:val="00752CFF"/>
    <w:rsid w:val="00752D17"/>
    <w:rsid w:val="00753045"/>
    <w:rsid w:val="00753774"/>
    <w:rsid w:val="007538E7"/>
    <w:rsid w:val="00753A6A"/>
    <w:rsid w:val="00754339"/>
    <w:rsid w:val="007543D1"/>
    <w:rsid w:val="00754783"/>
    <w:rsid w:val="00755B96"/>
    <w:rsid w:val="007563D9"/>
    <w:rsid w:val="00757115"/>
    <w:rsid w:val="0075721E"/>
    <w:rsid w:val="007607E7"/>
    <w:rsid w:val="007613DA"/>
    <w:rsid w:val="0076152E"/>
    <w:rsid w:val="00761F63"/>
    <w:rsid w:val="00762B8A"/>
    <w:rsid w:val="00762CA5"/>
    <w:rsid w:val="007630D8"/>
    <w:rsid w:val="00763555"/>
    <w:rsid w:val="00763632"/>
    <w:rsid w:val="00764423"/>
    <w:rsid w:val="00764748"/>
    <w:rsid w:val="0076591B"/>
    <w:rsid w:val="00765C57"/>
    <w:rsid w:val="007667FB"/>
    <w:rsid w:val="0076712C"/>
    <w:rsid w:val="00767835"/>
    <w:rsid w:val="00767D10"/>
    <w:rsid w:val="007700DE"/>
    <w:rsid w:val="00770ECF"/>
    <w:rsid w:val="0077121E"/>
    <w:rsid w:val="00771454"/>
    <w:rsid w:val="0077177F"/>
    <w:rsid w:val="00772D84"/>
    <w:rsid w:val="007736C7"/>
    <w:rsid w:val="007737FA"/>
    <w:rsid w:val="007738ED"/>
    <w:rsid w:val="00773B9C"/>
    <w:rsid w:val="0077465D"/>
    <w:rsid w:val="00775215"/>
    <w:rsid w:val="00775CA5"/>
    <w:rsid w:val="00775DAA"/>
    <w:rsid w:val="00775FA7"/>
    <w:rsid w:val="0077701A"/>
    <w:rsid w:val="00777498"/>
    <w:rsid w:val="00777D99"/>
    <w:rsid w:val="00781F85"/>
    <w:rsid w:val="00782757"/>
    <w:rsid w:val="0078276D"/>
    <w:rsid w:val="00782DFC"/>
    <w:rsid w:val="00783A58"/>
    <w:rsid w:val="00783B78"/>
    <w:rsid w:val="00784160"/>
    <w:rsid w:val="00784D29"/>
    <w:rsid w:val="00785055"/>
    <w:rsid w:val="00785657"/>
    <w:rsid w:val="00785C49"/>
    <w:rsid w:val="00785CE5"/>
    <w:rsid w:val="00786381"/>
    <w:rsid w:val="00786AAD"/>
    <w:rsid w:val="00790EFE"/>
    <w:rsid w:val="00790F9F"/>
    <w:rsid w:val="00791DDF"/>
    <w:rsid w:val="00791F6C"/>
    <w:rsid w:val="00792E45"/>
    <w:rsid w:val="007939EF"/>
    <w:rsid w:val="00794055"/>
    <w:rsid w:val="00795671"/>
    <w:rsid w:val="00795EF8"/>
    <w:rsid w:val="00796512"/>
    <w:rsid w:val="00796560"/>
    <w:rsid w:val="0079722A"/>
    <w:rsid w:val="00797C32"/>
    <w:rsid w:val="007A02E3"/>
    <w:rsid w:val="007A068D"/>
    <w:rsid w:val="007A06F1"/>
    <w:rsid w:val="007A0CF9"/>
    <w:rsid w:val="007A0D46"/>
    <w:rsid w:val="007A1DE2"/>
    <w:rsid w:val="007A232B"/>
    <w:rsid w:val="007A319B"/>
    <w:rsid w:val="007A367F"/>
    <w:rsid w:val="007A3700"/>
    <w:rsid w:val="007A3704"/>
    <w:rsid w:val="007A3CED"/>
    <w:rsid w:val="007A3EF7"/>
    <w:rsid w:val="007A40C1"/>
    <w:rsid w:val="007A4CD1"/>
    <w:rsid w:val="007A4DD3"/>
    <w:rsid w:val="007A4FDA"/>
    <w:rsid w:val="007A51AE"/>
    <w:rsid w:val="007A5B21"/>
    <w:rsid w:val="007A6401"/>
    <w:rsid w:val="007A684A"/>
    <w:rsid w:val="007A753B"/>
    <w:rsid w:val="007A75E1"/>
    <w:rsid w:val="007B03EC"/>
    <w:rsid w:val="007B052D"/>
    <w:rsid w:val="007B0D25"/>
    <w:rsid w:val="007B1F4A"/>
    <w:rsid w:val="007B26DC"/>
    <w:rsid w:val="007B2A28"/>
    <w:rsid w:val="007B2B29"/>
    <w:rsid w:val="007B2F5C"/>
    <w:rsid w:val="007B386B"/>
    <w:rsid w:val="007B3E32"/>
    <w:rsid w:val="007B3F33"/>
    <w:rsid w:val="007B4914"/>
    <w:rsid w:val="007B52B2"/>
    <w:rsid w:val="007B53B7"/>
    <w:rsid w:val="007B55E9"/>
    <w:rsid w:val="007B5D0D"/>
    <w:rsid w:val="007B7522"/>
    <w:rsid w:val="007B7818"/>
    <w:rsid w:val="007B7903"/>
    <w:rsid w:val="007C02AC"/>
    <w:rsid w:val="007C04DA"/>
    <w:rsid w:val="007C06F7"/>
    <w:rsid w:val="007C0AB7"/>
    <w:rsid w:val="007C0C95"/>
    <w:rsid w:val="007C0D36"/>
    <w:rsid w:val="007C12E3"/>
    <w:rsid w:val="007C1B55"/>
    <w:rsid w:val="007C37C0"/>
    <w:rsid w:val="007C49CA"/>
    <w:rsid w:val="007C564D"/>
    <w:rsid w:val="007C61BB"/>
    <w:rsid w:val="007C7204"/>
    <w:rsid w:val="007C725C"/>
    <w:rsid w:val="007C744E"/>
    <w:rsid w:val="007C7CB9"/>
    <w:rsid w:val="007C7F7E"/>
    <w:rsid w:val="007D01A9"/>
    <w:rsid w:val="007D1235"/>
    <w:rsid w:val="007D16A6"/>
    <w:rsid w:val="007D1D67"/>
    <w:rsid w:val="007D2335"/>
    <w:rsid w:val="007D2467"/>
    <w:rsid w:val="007D2497"/>
    <w:rsid w:val="007D250F"/>
    <w:rsid w:val="007D2CFF"/>
    <w:rsid w:val="007D2ECF"/>
    <w:rsid w:val="007D2F17"/>
    <w:rsid w:val="007D35E3"/>
    <w:rsid w:val="007D4337"/>
    <w:rsid w:val="007D4614"/>
    <w:rsid w:val="007D4B9A"/>
    <w:rsid w:val="007D5051"/>
    <w:rsid w:val="007D5266"/>
    <w:rsid w:val="007D539B"/>
    <w:rsid w:val="007D5A8A"/>
    <w:rsid w:val="007D618D"/>
    <w:rsid w:val="007D6392"/>
    <w:rsid w:val="007D6F31"/>
    <w:rsid w:val="007D70AD"/>
    <w:rsid w:val="007E0268"/>
    <w:rsid w:val="007E097A"/>
    <w:rsid w:val="007E09C8"/>
    <w:rsid w:val="007E0DFD"/>
    <w:rsid w:val="007E0F2B"/>
    <w:rsid w:val="007E1507"/>
    <w:rsid w:val="007E19AC"/>
    <w:rsid w:val="007E1ADA"/>
    <w:rsid w:val="007E1BD2"/>
    <w:rsid w:val="007E25C8"/>
    <w:rsid w:val="007E25D1"/>
    <w:rsid w:val="007E2741"/>
    <w:rsid w:val="007E278D"/>
    <w:rsid w:val="007E3344"/>
    <w:rsid w:val="007E33C1"/>
    <w:rsid w:val="007E3449"/>
    <w:rsid w:val="007E38BB"/>
    <w:rsid w:val="007E3E5D"/>
    <w:rsid w:val="007E519A"/>
    <w:rsid w:val="007E5AD7"/>
    <w:rsid w:val="007E66A3"/>
    <w:rsid w:val="007E6A07"/>
    <w:rsid w:val="007E6A10"/>
    <w:rsid w:val="007E74BB"/>
    <w:rsid w:val="007E7710"/>
    <w:rsid w:val="007E7C01"/>
    <w:rsid w:val="007F0B22"/>
    <w:rsid w:val="007F0FE3"/>
    <w:rsid w:val="007F1625"/>
    <w:rsid w:val="007F1898"/>
    <w:rsid w:val="007F19C9"/>
    <w:rsid w:val="007F217C"/>
    <w:rsid w:val="007F25AB"/>
    <w:rsid w:val="007F266D"/>
    <w:rsid w:val="007F26F5"/>
    <w:rsid w:val="007F2A71"/>
    <w:rsid w:val="007F2FEB"/>
    <w:rsid w:val="007F3344"/>
    <w:rsid w:val="007F34D7"/>
    <w:rsid w:val="007F3AA0"/>
    <w:rsid w:val="007F3BF3"/>
    <w:rsid w:val="007F3F2B"/>
    <w:rsid w:val="007F430E"/>
    <w:rsid w:val="007F444E"/>
    <w:rsid w:val="007F4552"/>
    <w:rsid w:val="007F4669"/>
    <w:rsid w:val="007F54A6"/>
    <w:rsid w:val="007F54E7"/>
    <w:rsid w:val="007F56C8"/>
    <w:rsid w:val="007F59D4"/>
    <w:rsid w:val="007F5A61"/>
    <w:rsid w:val="007F5C5A"/>
    <w:rsid w:val="007F5ECE"/>
    <w:rsid w:val="007F6238"/>
    <w:rsid w:val="007F674B"/>
    <w:rsid w:val="007F6CCF"/>
    <w:rsid w:val="007F740B"/>
    <w:rsid w:val="007F78D6"/>
    <w:rsid w:val="007F7932"/>
    <w:rsid w:val="007F7ECE"/>
    <w:rsid w:val="0080099B"/>
    <w:rsid w:val="00800B0C"/>
    <w:rsid w:val="0080114C"/>
    <w:rsid w:val="008014BD"/>
    <w:rsid w:val="00801C26"/>
    <w:rsid w:val="00801CBD"/>
    <w:rsid w:val="0080292F"/>
    <w:rsid w:val="00802983"/>
    <w:rsid w:val="00802CD6"/>
    <w:rsid w:val="00802D5A"/>
    <w:rsid w:val="00803696"/>
    <w:rsid w:val="0080479A"/>
    <w:rsid w:val="008052DD"/>
    <w:rsid w:val="008057B6"/>
    <w:rsid w:val="0080583A"/>
    <w:rsid w:val="00806000"/>
    <w:rsid w:val="00806FEF"/>
    <w:rsid w:val="008071CE"/>
    <w:rsid w:val="008074E1"/>
    <w:rsid w:val="00807C38"/>
    <w:rsid w:val="00810187"/>
    <w:rsid w:val="008106AE"/>
    <w:rsid w:val="008109EB"/>
    <w:rsid w:val="00810DF5"/>
    <w:rsid w:val="00810FE1"/>
    <w:rsid w:val="00811448"/>
    <w:rsid w:val="00811AB8"/>
    <w:rsid w:val="00811D51"/>
    <w:rsid w:val="008120A8"/>
    <w:rsid w:val="00812337"/>
    <w:rsid w:val="00812FC9"/>
    <w:rsid w:val="0081330C"/>
    <w:rsid w:val="00813C1A"/>
    <w:rsid w:val="00814E2D"/>
    <w:rsid w:val="00815772"/>
    <w:rsid w:val="00815EA4"/>
    <w:rsid w:val="00815F8D"/>
    <w:rsid w:val="00817559"/>
    <w:rsid w:val="00817FBA"/>
    <w:rsid w:val="00820078"/>
    <w:rsid w:val="0082028D"/>
    <w:rsid w:val="00820350"/>
    <w:rsid w:val="008209ED"/>
    <w:rsid w:val="00821069"/>
    <w:rsid w:val="00821404"/>
    <w:rsid w:val="0082267B"/>
    <w:rsid w:val="00822732"/>
    <w:rsid w:val="00823065"/>
    <w:rsid w:val="00823560"/>
    <w:rsid w:val="00823A12"/>
    <w:rsid w:val="00823B7C"/>
    <w:rsid w:val="0082416D"/>
    <w:rsid w:val="008248C1"/>
    <w:rsid w:val="008252FD"/>
    <w:rsid w:val="0082559C"/>
    <w:rsid w:val="00825E40"/>
    <w:rsid w:val="00826DF6"/>
    <w:rsid w:val="00826F20"/>
    <w:rsid w:val="00827BE2"/>
    <w:rsid w:val="00830025"/>
    <w:rsid w:val="00830BD6"/>
    <w:rsid w:val="00830BE2"/>
    <w:rsid w:val="00830C35"/>
    <w:rsid w:val="0083147E"/>
    <w:rsid w:val="008315B3"/>
    <w:rsid w:val="00831930"/>
    <w:rsid w:val="00831931"/>
    <w:rsid w:val="00831C27"/>
    <w:rsid w:val="008324CE"/>
    <w:rsid w:val="008326D0"/>
    <w:rsid w:val="00832774"/>
    <w:rsid w:val="008335A8"/>
    <w:rsid w:val="00833AD7"/>
    <w:rsid w:val="00834408"/>
    <w:rsid w:val="008344EC"/>
    <w:rsid w:val="0083452F"/>
    <w:rsid w:val="00834813"/>
    <w:rsid w:val="0083506D"/>
    <w:rsid w:val="00835948"/>
    <w:rsid w:val="0083601A"/>
    <w:rsid w:val="0083612D"/>
    <w:rsid w:val="008361F9"/>
    <w:rsid w:val="008363A2"/>
    <w:rsid w:val="0083673E"/>
    <w:rsid w:val="00836AEE"/>
    <w:rsid w:val="0083773A"/>
    <w:rsid w:val="00837E54"/>
    <w:rsid w:val="0084073E"/>
    <w:rsid w:val="00840964"/>
    <w:rsid w:val="008410B2"/>
    <w:rsid w:val="008415BA"/>
    <w:rsid w:val="00841B33"/>
    <w:rsid w:val="00841C34"/>
    <w:rsid w:val="0084211D"/>
    <w:rsid w:val="00842BAA"/>
    <w:rsid w:val="008435DC"/>
    <w:rsid w:val="00843A56"/>
    <w:rsid w:val="008445CC"/>
    <w:rsid w:val="0084489F"/>
    <w:rsid w:val="00844AF5"/>
    <w:rsid w:val="00845790"/>
    <w:rsid w:val="00845B7B"/>
    <w:rsid w:val="00845B89"/>
    <w:rsid w:val="00845F79"/>
    <w:rsid w:val="00846D54"/>
    <w:rsid w:val="00847521"/>
    <w:rsid w:val="00847A7C"/>
    <w:rsid w:val="00847DAC"/>
    <w:rsid w:val="008502BD"/>
    <w:rsid w:val="0085135C"/>
    <w:rsid w:val="00851E5D"/>
    <w:rsid w:val="00852BC8"/>
    <w:rsid w:val="008535A4"/>
    <w:rsid w:val="00853F3B"/>
    <w:rsid w:val="0085441B"/>
    <w:rsid w:val="00854A1B"/>
    <w:rsid w:val="00854CD8"/>
    <w:rsid w:val="00855527"/>
    <w:rsid w:val="00855E40"/>
    <w:rsid w:val="008567D5"/>
    <w:rsid w:val="00856D7D"/>
    <w:rsid w:val="0085783A"/>
    <w:rsid w:val="0086032F"/>
    <w:rsid w:val="00860B3E"/>
    <w:rsid w:val="0086197E"/>
    <w:rsid w:val="00862559"/>
    <w:rsid w:val="008626AB"/>
    <w:rsid w:val="0086289F"/>
    <w:rsid w:val="00862A32"/>
    <w:rsid w:val="0086399B"/>
    <w:rsid w:val="008643EF"/>
    <w:rsid w:val="00864679"/>
    <w:rsid w:val="0086481D"/>
    <w:rsid w:val="00865422"/>
    <w:rsid w:val="00865B39"/>
    <w:rsid w:val="00865DE0"/>
    <w:rsid w:val="00866275"/>
    <w:rsid w:val="00866A39"/>
    <w:rsid w:val="00866F44"/>
    <w:rsid w:val="008705AD"/>
    <w:rsid w:val="00870649"/>
    <w:rsid w:val="00870C57"/>
    <w:rsid w:val="00870E34"/>
    <w:rsid w:val="008714FF"/>
    <w:rsid w:val="00871C2F"/>
    <w:rsid w:val="00871D21"/>
    <w:rsid w:val="0087276A"/>
    <w:rsid w:val="00872829"/>
    <w:rsid w:val="00872C75"/>
    <w:rsid w:val="00872CD9"/>
    <w:rsid w:val="008734E2"/>
    <w:rsid w:val="00873899"/>
    <w:rsid w:val="00873919"/>
    <w:rsid w:val="008739E2"/>
    <w:rsid w:val="008740BD"/>
    <w:rsid w:val="00874436"/>
    <w:rsid w:val="00874AC2"/>
    <w:rsid w:val="008755CE"/>
    <w:rsid w:val="00875950"/>
    <w:rsid w:val="00875C2A"/>
    <w:rsid w:val="00876572"/>
    <w:rsid w:val="0087714E"/>
    <w:rsid w:val="008777A1"/>
    <w:rsid w:val="008800F5"/>
    <w:rsid w:val="00880934"/>
    <w:rsid w:val="00880B53"/>
    <w:rsid w:val="008811E2"/>
    <w:rsid w:val="0088130D"/>
    <w:rsid w:val="008814A1"/>
    <w:rsid w:val="0088169C"/>
    <w:rsid w:val="0088208D"/>
    <w:rsid w:val="00882F49"/>
    <w:rsid w:val="00883C39"/>
    <w:rsid w:val="0088471C"/>
    <w:rsid w:val="0088542D"/>
    <w:rsid w:val="008855C9"/>
    <w:rsid w:val="00886137"/>
    <w:rsid w:val="00890EA6"/>
    <w:rsid w:val="00891004"/>
    <w:rsid w:val="00891710"/>
    <w:rsid w:val="00892431"/>
    <w:rsid w:val="00892714"/>
    <w:rsid w:val="00892F9C"/>
    <w:rsid w:val="0089393E"/>
    <w:rsid w:val="0089398D"/>
    <w:rsid w:val="00893B21"/>
    <w:rsid w:val="00893EA1"/>
    <w:rsid w:val="00893EC0"/>
    <w:rsid w:val="00894BA8"/>
    <w:rsid w:val="0089536F"/>
    <w:rsid w:val="00896307"/>
    <w:rsid w:val="008963D1"/>
    <w:rsid w:val="008964CE"/>
    <w:rsid w:val="008967EB"/>
    <w:rsid w:val="00896A7C"/>
    <w:rsid w:val="0089744C"/>
    <w:rsid w:val="008978E6"/>
    <w:rsid w:val="008A0779"/>
    <w:rsid w:val="008A123F"/>
    <w:rsid w:val="008A13BE"/>
    <w:rsid w:val="008A2A07"/>
    <w:rsid w:val="008A2B5F"/>
    <w:rsid w:val="008A2BA0"/>
    <w:rsid w:val="008A34EF"/>
    <w:rsid w:val="008A367D"/>
    <w:rsid w:val="008A37D8"/>
    <w:rsid w:val="008A3B5A"/>
    <w:rsid w:val="008A4B3C"/>
    <w:rsid w:val="008A4E54"/>
    <w:rsid w:val="008A5BEE"/>
    <w:rsid w:val="008A5EE8"/>
    <w:rsid w:val="008A602B"/>
    <w:rsid w:val="008A61AF"/>
    <w:rsid w:val="008A6886"/>
    <w:rsid w:val="008A6A3A"/>
    <w:rsid w:val="008A6AD1"/>
    <w:rsid w:val="008A6B6E"/>
    <w:rsid w:val="008A6E8E"/>
    <w:rsid w:val="008A6EA4"/>
    <w:rsid w:val="008A72FA"/>
    <w:rsid w:val="008A7316"/>
    <w:rsid w:val="008A76A4"/>
    <w:rsid w:val="008A79F1"/>
    <w:rsid w:val="008A7BCA"/>
    <w:rsid w:val="008B0F13"/>
    <w:rsid w:val="008B16F8"/>
    <w:rsid w:val="008B2771"/>
    <w:rsid w:val="008B2FC1"/>
    <w:rsid w:val="008B32DE"/>
    <w:rsid w:val="008B34B7"/>
    <w:rsid w:val="008B41FC"/>
    <w:rsid w:val="008B4840"/>
    <w:rsid w:val="008B4C36"/>
    <w:rsid w:val="008B4D95"/>
    <w:rsid w:val="008B69E4"/>
    <w:rsid w:val="008B72DC"/>
    <w:rsid w:val="008C04BC"/>
    <w:rsid w:val="008C153C"/>
    <w:rsid w:val="008C252C"/>
    <w:rsid w:val="008C28F0"/>
    <w:rsid w:val="008C2D5F"/>
    <w:rsid w:val="008C38AB"/>
    <w:rsid w:val="008C3A55"/>
    <w:rsid w:val="008C40BC"/>
    <w:rsid w:val="008C424D"/>
    <w:rsid w:val="008C4EE1"/>
    <w:rsid w:val="008C5646"/>
    <w:rsid w:val="008C5768"/>
    <w:rsid w:val="008C5C73"/>
    <w:rsid w:val="008C6648"/>
    <w:rsid w:val="008C670C"/>
    <w:rsid w:val="008C6AF5"/>
    <w:rsid w:val="008C6E6F"/>
    <w:rsid w:val="008C72B8"/>
    <w:rsid w:val="008C786C"/>
    <w:rsid w:val="008C7C1F"/>
    <w:rsid w:val="008D0ECC"/>
    <w:rsid w:val="008D0F93"/>
    <w:rsid w:val="008D1493"/>
    <w:rsid w:val="008D15A1"/>
    <w:rsid w:val="008D17EA"/>
    <w:rsid w:val="008D19CF"/>
    <w:rsid w:val="008D1A44"/>
    <w:rsid w:val="008D26D4"/>
    <w:rsid w:val="008D3AD1"/>
    <w:rsid w:val="008D415C"/>
    <w:rsid w:val="008D4D00"/>
    <w:rsid w:val="008D4DCB"/>
    <w:rsid w:val="008D54D1"/>
    <w:rsid w:val="008D58F0"/>
    <w:rsid w:val="008D5FE4"/>
    <w:rsid w:val="008D63EE"/>
    <w:rsid w:val="008D784A"/>
    <w:rsid w:val="008D7E4C"/>
    <w:rsid w:val="008E020B"/>
    <w:rsid w:val="008E0EF6"/>
    <w:rsid w:val="008E124F"/>
    <w:rsid w:val="008E1694"/>
    <w:rsid w:val="008E2596"/>
    <w:rsid w:val="008E2674"/>
    <w:rsid w:val="008E2A65"/>
    <w:rsid w:val="008E3D7B"/>
    <w:rsid w:val="008E45A2"/>
    <w:rsid w:val="008E4607"/>
    <w:rsid w:val="008E52F0"/>
    <w:rsid w:val="008E539F"/>
    <w:rsid w:val="008E5633"/>
    <w:rsid w:val="008E57C8"/>
    <w:rsid w:val="008E604D"/>
    <w:rsid w:val="008E6377"/>
    <w:rsid w:val="008E69DF"/>
    <w:rsid w:val="008E7363"/>
    <w:rsid w:val="008E7FE4"/>
    <w:rsid w:val="008F0E7D"/>
    <w:rsid w:val="008F10B2"/>
    <w:rsid w:val="008F1357"/>
    <w:rsid w:val="008F1811"/>
    <w:rsid w:val="008F27AF"/>
    <w:rsid w:val="008F38F1"/>
    <w:rsid w:val="008F39E6"/>
    <w:rsid w:val="008F3ECA"/>
    <w:rsid w:val="008F3FCA"/>
    <w:rsid w:val="008F554E"/>
    <w:rsid w:val="008F5F3B"/>
    <w:rsid w:val="008F5FDE"/>
    <w:rsid w:val="008F6DD6"/>
    <w:rsid w:val="008F76BE"/>
    <w:rsid w:val="009001C5"/>
    <w:rsid w:val="0090052F"/>
    <w:rsid w:val="00901789"/>
    <w:rsid w:val="0090180B"/>
    <w:rsid w:val="009018AA"/>
    <w:rsid w:val="00902EC0"/>
    <w:rsid w:val="009034C9"/>
    <w:rsid w:val="009039CC"/>
    <w:rsid w:val="00903A49"/>
    <w:rsid w:val="00903BA3"/>
    <w:rsid w:val="00903CE3"/>
    <w:rsid w:val="00904E0E"/>
    <w:rsid w:val="009055AA"/>
    <w:rsid w:val="009058F4"/>
    <w:rsid w:val="00905B0B"/>
    <w:rsid w:val="00905F80"/>
    <w:rsid w:val="009061FF"/>
    <w:rsid w:val="00906BA6"/>
    <w:rsid w:val="009073E6"/>
    <w:rsid w:val="00907CCE"/>
    <w:rsid w:val="00907D4B"/>
    <w:rsid w:val="00910030"/>
    <w:rsid w:val="009100AF"/>
    <w:rsid w:val="00910243"/>
    <w:rsid w:val="0091052B"/>
    <w:rsid w:val="00910D6B"/>
    <w:rsid w:val="00910EFE"/>
    <w:rsid w:val="00910FAA"/>
    <w:rsid w:val="00911041"/>
    <w:rsid w:val="00911A4D"/>
    <w:rsid w:val="00911D20"/>
    <w:rsid w:val="00911F25"/>
    <w:rsid w:val="009122D4"/>
    <w:rsid w:val="0091235C"/>
    <w:rsid w:val="0091279D"/>
    <w:rsid w:val="00912F27"/>
    <w:rsid w:val="00913330"/>
    <w:rsid w:val="009138FA"/>
    <w:rsid w:val="00913A51"/>
    <w:rsid w:val="00913EBA"/>
    <w:rsid w:val="0091480E"/>
    <w:rsid w:val="009151C2"/>
    <w:rsid w:val="00915458"/>
    <w:rsid w:val="009159FE"/>
    <w:rsid w:val="00916CEE"/>
    <w:rsid w:val="00916D4E"/>
    <w:rsid w:val="00917AAF"/>
    <w:rsid w:val="00917BE1"/>
    <w:rsid w:val="00917FC2"/>
    <w:rsid w:val="0092029E"/>
    <w:rsid w:val="0092033F"/>
    <w:rsid w:val="009203E1"/>
    <w:rsid w:val="009208E6"/>
    <w:rsid w:val="00920CB1"/>
    <w:rsid w:val="00921020"/>
    <w:rsid w:val="009212F0"/>
    <w:rsid w:val="00921605"/>
    <w:rsid w:val="00921AF2"/>
    <w:rsid w:val="00922236"/>
    <w:rsid w:val="00922A6B"/>
    <w:rsid w:val="00922C3A"/>
    <w:rsid w:val="00922EBC"/>
    <w:rsid w:val="0092322D"/>
    <w:rsid w:val="00923A39"/>
    <w:rsid w:val="00923B13"/>
    <w:rsid w:val="00923BE1"/>
    <w:rsid w:val="009248E7"/>
    <w:rsid w:val="00925599"/>
    <w:rsid w:val="00925B0E"/>
    <w:rsid w:val="00926260"/>
    <w:rsid w:val="0092643A"/>
    <w:rsid w:val="0092655A"/>
    <w:rsid w:val="00927C46"/>
    <w:rsid w:val="00927D9E"/>
    <w:rsid w:val="009307E2"/>
    <w:rsid w:val="00930ED5"/>
    <w:rsid w:val="009312AC"/>
    <w:rsid w:val="00931469"/>
    <w:rsid w:val="00931D64"/>
    <w:rsid w:val="00932231"/>
    <w:rsid w:val="00933D66"/>
    <w:rsid w:val="00933EA8"/>
    <w:rsid w:val="009343DB"/>
    <w:rsid w:val="00934709"/>
    <w:rsid w:val="00934A72"/>
    <w:rsid w:val="00934B15"/>
    <w:rsid w:val="009369FE"/>
    <w:rsid w:val="0093765D"/>
    <w:rsid w:val="00937E70"/>
    <w:rsid w:val="00937F46"/>
    <w:rsid w:val="0094064D"/>
    <w:rsid w:val="00940C7F"/>
    <w:rsid w:val="00940CD1"/>
    <w:rsid w:val="00940E1D"/>
    <w:rsid w:val="00941286"/>
    <w:rsid w:val="00941BD3"/>
    <w:rsid w:val="00942723"/>
    <w:rsid w:val="00942967"/>
    <w:rsid w:val="009442A6"/>
    <w:rsid w:val="00944571"/>
    <w:rsid w:val="00945CF0"/>
    <w:rsid w:val="009463BB"/>
    <w:rsid w:val="00947801"/>
    <w:rsid w:val="00951DAC"/>
    <w:rsid w:val="00951FEF"/>
    <w:rsid w:val="00952029"/>
    <w:rsid w:val="0095284C"/>
    <w:rsid w:val="009529D2"/>
    <w:rsid w:val="00952B47"/>
    <w:rsid w:val="00952E29"/>
    <w:rsid w:val="00952F46"/>
    <w:rsid w:val="00952FEF"/>
    <w:rsid w:val="00953236"/>
    <w:rsid w:val="00953E8C"/>
    <w:rsid w:val="00954BEF"/>
    <w:rsid w:val="00954E6F"/>
    <w:rsid w:val="009551BD"/>
    <w:rsid w:val="0095539A"/>
    <w:rsid w:val="00956B00"/>
    <w:rsid w:val="0096003C"/>
    <w:rsid w:val="00960260"/>
    <w:rsid w:val="0096027C"/>
    <w:rsid w:val="00960636"/>
    <w:rsid w:val="00960D91"/>
    <w:rsid w:val="0096132A"/>
    <w:rsid w:val="00961378"/>
    <w:rsid w:val="0096197A"/>
    <w:rsid w:val="00962BF6"/>
    <w:rsid w:val="00962C14"/>
    <w:rsid w:val="00962C64"/>
    <w:rsid w:val="00962F6A"/>
    <w:rsid w:val="009647F7"/>
    <w:rsid w:val="0096535E"/>
    <w:rsid w:val="009653D7"/>
    <w:rsid w:val="009655BE"/>
    <w:rsid w:val="00965740"/>
    <w:rsid w:val="00966048"/>
    <w:rsid w:val="00966382"/>
    <w:rsid w:val="00966F72"/>
    <w:rsid w:val="009711D6"/>
    <w:rsid w:val="00971417"/>
    <w:rsid w:val="00971E7F"/>
    <w:rsid w:val="00972E29"/>
    <w:rsid w:val="00972E57"/>
    <w:rsid w:val="00972FA3"/>
    <w:rsid w:val="00973514"/>
    <w:rsid w:val="009737F0"/>
    <w:rsid w:val="00974A7F"/>
    <w:rsid w:val="00975089"/>
    <w:rsid w:val="00975285"/>
    <w:rsid w:val="009761CA"/>
    <w:rsid w:val="009765A0"/>
    <w:rsid w:val="0097674C"/>
    <w:rsid w:val="00976ED4"/>
    <w:rsid w:val="00976FC9"/>
    <w:rsid w:val="00976FE3"/>
    <w:rsid w:val="00977876"/>
    <w:rsid w:val="0098011E"/>
    <w:rsid w:val="009803FA"/>
    <w:rsid w:val="009806EF"/>
    <w:rsid w:val="009806FB"/>
    <w:rsid w:val="00981847"/>
    <w:rsid w:val="00981893"/>
    <w:rsid w:val="0098271E"/>
    <w:rsid w:val="00982776"/>
    <w:rsid w:val="0098378F"/>
    <w:rsid w:val="00983DB6"/>
    <w:rsid w:val="00983E13"/>
    <w:rsid w:val="009848C6"/>
    <w:rsid w:val="00984954"/>
    <w:rsid w:val="009857DD"/>
    <w:rsid w:val="00985949"/>
    <w:rsid w:val="00985D8B"/>
    <w:rsid w:val="00986001"/>
    <w:rsid w:val="00986979"/>
    <w:rsid w:val="00986AA7"/>
    <w:rsid w:val="009872F3"/>
    <w:rsid w:val="00987371"/>
    <w:rsid w:val="0098761C"/>
    <w:rsid w:val="0098792A"/>
    <w:rsid w:val="009879A6"/>
    <w:rsid w:val="00990E21"/>
    <w:rsid w:val="009925A8"/>
    <w:rsid w:val="00993AA9"/>
    <w:rsid w:val="00993D1B"/>
    <w:rsid w:val="00993F3D"/>
    <w:rsid w:val="009942C1"/>
    <w:rsid w:val="00994363"/>
    <w:rsid w:val="00995BE8"/>
    <w:rsid w:val="00996714"/>
    <w:rsid w:val="00996E10"/>
    <w:rsid w:val="00997A96"/>
    <w:rsid w:val="00997DD9"/>
    <w:rsid w:val="00997E07"/>
    <w:rsid w:val="009A08A7"/>
    <w:rsid w:val="009A116F"/>
    <w:rsid w:val="009A15F9"/>
    <w:rsid w:val="009A1E23"/>
    <w:rsid w:val="009A2E48"/>
    <w:rsid w:val="009A30D3"/>
    <w:rsid w:val="009A33DC"/>
    <w:rsid w:val="009A3595"/>
    <w:rsid w:val="009A3DBA"/>
    <w:rsid w:val="009A3F19"/>
    <w:rsid w:val="009A42DA"/>
    <w:rsid w:val="009A43A2"/>
    <w:rsid w:val="009A4AB6"/>
    <w:rsid w:val="009A4BE7"/>
    <w:rsid w:val="009A52E6"/>
    <w:rsid w:val="009A5495"/>
    <w:rsid w:val="009A56DC"/>
    <w:rsid w:val="009A591C"/>
    <w:rsid w:val="009A5DBC"/>
    <w:rsid w:val="009A5F86"/>
    <w:rsid w:val="009A5FFD"/>
    <w:rsid w:val="009A69FB"/>
    <w:rsid w:val="009A77D3"/>
    <w:rsid w:val="009A78D2"/>
    <w:rsid w:val="009A7BC4"/>
    <w:rsid w:val="009B0211"/>
    <w:rsid w:val="009B0A4C"/>
    <w:rsid w:val="009B148D"/>
    <w:rsid w:val="009B1549"/>
    <w:rsid w:val="009B161B"/>
    <w:rsid w:val="009B1FAC"/>
    <w:rsid w:val="009B25AF"/>
    <w:rsid w:val="009B2938"/>
    <w:rsid w:val="009B2FA5"/>
    <w:rsid w:val="009B30F2"/>
    <w:rsid w:val="009B338C"/>
    <w:rsid w:val="009B3F17"/>
    <w:rsid w:val="009B475E"/>
    <w:rsid w:val="009B4E8A"/>
    <w:rsid w:val="009B511C"/>
    <w:rsid w:val="009B5D46"/>
    <w:rsid w:val="009B64B6"/>
    <w:rsid w:val="009B6733"/>
    <w:rsid w:val="009B676D"/>
    <w:rsid w:val="009B7569"/>
    <w:rsid w:val="009B76ED"/>
    <w:rsid w:val="009B7CD3"/>
    <w:rsid w:val="009B7D2C"/>
    <w:rsid w:val="009C0E68"/>
    <w:rsid w:val="009C102E"/>
    <w:rsid w:val="009C1200"/>
    <w:rsid w:val="009C1B41"/>
    <w:rsid w:val="009C1B78"/>
    <w:rsid w:val="009C1CBB"/>
    <w:rsid w:val="009C2E87"/>
    <w:rsid w:val="009C326E"/>
    <w:rsid w:val="009C3890"/>
    <w:rsid w:val="009C4128"/>
    <w:rsid w:val="009C4885"/>
    <w:rsid w:val="009C4FA4"/>
    <w:rsid w:val="009C57EA"/>
    <w:rsid w:val="009C59DF"/>
    <w:rsid w:val="009C5B2B"/>
    <w:rsid w:val="009C5B66"/>
    <w:rsid w:val="009C5F91"/>
    <w:rsid w:val="009C6334"/>
    <w:rsid w:val="009C67B4"/>
    <w:rsid w:val="009C6AE5"/>
    <w:rsid w:val="009C6CD1"/>
    <w:rsid w:val="009C72ED"/>
    <w:rsid w:val="009C7586"/>
    <w:rsid w:val="009C78F1"/>
    <w:rsid w:val="009C7BAB"/>
    <w:rsid w:val="009C7E2F"/>
    <w:rsid w:val="009C7EA4"/>
    <w:rsid w:val="009C7EDE"/>
    <w:rsid w:val="009D0597"/>
    <w:rsid w:val="009D0916"/>
    <w:rsid w:val="009D0E8F"/>
    <w:rsid w:val="009D0FC7"/>
    <w:rsid w:val="009D1163"/>
    <w:rsid w:val="009D156C"/>
    <w:rsid w:val="009D19C4"/>
    <w:rsid w:val="009D1DFF"/>
    <w:rsid w:val="009D2060"/>
    <w:rsid w:val="009D23CE"/>
    <w:rsid w:val="009D2AE1"/>
    <w:rsid w:val="009D2BFB"/>
    <w:rsid w:val="009D2DD0"/>
    <w:rsid w:val="009D3109"/>
    <w:rsid w:val="009D3DE8"/>
    <w:rsid w:val="009D3E69"/>
    <w:rsid w:val="009D3E70"/>
    <w:rsid w:val="009D401A"/>
    <w:rsid w:val="009D5152"/>
    <w:rsid w:val="009D5271"/>
    <w:rsid w:val="009D5444"/>
    <w:rsid w:val="009D5A46"/>
    <w:rsid w:val="009D5CC1"/>
    <w:rsid w:val="009D5F53"/>
    <w:rsid w:val="009D6521"/>
    <w:rsid w:val="009D76D3"/>
    <w:rsid w:val="009D77FA"/>
    <w:rsid w:val="009D79CA"/>
    <w:rsid w:val="009D7A00"/>
    <w:rsid w:val="009D7B62"/>
    <w:rsid w:val="009E14EF"/>
    <w:rsid w:val="009E1BDD"/>
    <w:rsid w:val="009E1CCB"/>
    <w:rsid w:val="009E1EB3"/>
    <w:rsid w:val="009E27C5"/>
    <w:rsid w:val="009E29B5"/>
    <w:rsid w:val="009E2C76"/>
    <w:rsid w:val="009E35EB"/>
    <w:rsid w:val="009E45A0"/>
    <w:rsid w:val="009E4628"/>
    <w:rsid w:val="009E5160"/>
    <w:rsid w:val="009E5223"/>
    <w:rsid w:val="009E5705"/>
    <w:rsid w:val="009E5E10"/>
    <w:rsid w:val="009E5FDC"/>
    <w:rsid w:val="009E63D0"/>
    <w:rsid w:val="009E6524"/>
    <w:rsid w:val="009E7C00"/>
    <w:rsid w:val="009E7F6A"/>
    <w:rsid w:val="009F016A"/>
    <w:rsid w:val="009F094D"/>
    <w:rsid w:val="009F0B09"/>
    <w:rsid w:val="009F0B82"/>
    <w:rsid w:val="009F1111"/>
    <w:rsid w:val="009F2A4F"/>
    <w:rsid w:val="009F2D2F"/>
    <w:rsid w:val="009F40C0"/>
    <w:rsid w:val="009F4214"/>
    <w:rsid w:val="009F42C5"/>
    <w:rsid w:val="009F4672"/>
    <w:rsid w:val="009F4A81"/>
    <w:rsid w:val="009F56D6"/>
    <w:rsid w:val="009F5A67"/>
    <w:rsid w:val="009F5C80"/>
    <w:rsid w:val="009F67A3"/>
    <w:rsid w:val="009F6A77"/>
    <w:rsid w:val="009F6DA8"/>
    <w:rsid w:val="009F73B4"/>
    <w:rsid w:val="009F7724"/>
    <w:rsid w:val="009F773C"/>
    <w:rsid w:val="00A0016A"/>
    <w:rsid w:val="00A0018B"/>
    <w:rsid w:val="00A01B4F"/>
    <w:rsid w:val="00A01BD1"/>
    <w:rsid w:val="00A02099"/>
    <w:rsid w:val="00A021EA"/>
    <w:rsid w:val="00A0221F"/>
    <w:rsid w:val="00A022BA"/>
    <w:rsid w:val="00A028F1"/>
    <w:rsid w:val="00A02E7B"/>
    <w:rsid w:val="00A031FA"/>
    <w:rsid w:val="00A0335B"/>
    <w:rsid w:val="00A03CE6"/>
    <w:rsid w:val="00A04968"/>
    <w:rsid w:val="00A04A0D"/>
    <w:rsid w:val="00A04D0C"/>
    <w:rsid w:val="00A05195"/>
    <w:rsid w:val="00A05513"/>
    <w:rsid w:val="00A067F6"/>
    <w:rsid w:val="00A0785C"/>
    <w:rsid w:val="00A07AEF"/>
    <w:rsid w:val="00A07D2E"/>
    <w:rsid w:val="00A10B61"/>
    <w:rsid w:val="00A113BD"/>
    <w:rsid w:val="00A115FB"/>
    <w:rsid w:val="00A11840"/>
    <w:rsid w:val="00A11DF5"/>
    <w:rsid w:val="00A12A2A"/>
    <w:rsid w:val="00A12C0F"/>
    <w:rsid w:val="00A12D53"/>
    <w:rsid w:val="00A139E3"/>
    <w:rsid w:val="00A142D3"/>
    <w:rsid w:val="00A1431E"/>
    <w:rsid w:val="00A144AD"/>
    <w:rsid w:val="00A14841"/>
    <w:rsid w:val="00A154A2"/>
    <w:rsid w:val="00A15DC7"/>
    <w:rsid w:val="00A160B7"/>
    <w:rsid w:val="00A16DCF"/>
    <w:rsid w:val="00A16E5F"/>
    <w:rsid w:val="00A17508"/>
    <w:rsid w:val="00A176B6"/>
    <w:rsid w:val="00A2002A"/>
    <w:rsid w:val="00A205D0"/>
    <w:rsid w:val="00A2105B"/>
    <w:rsid w:val="00A211D7"/>
    <w:rsid w:val="00A21BF9"/>
    <w:rsid w:val="00A224E3"/>
    <w:rsid w:val="00A226FF"/>
    <w:rsid w:val="00A22AA2"/>
    <w:rsid w:val="00A2305C"/>
    <w:rsid w:val="00A2375C"/>
    <w:rsid w:val="00A23BE1"/>
    <w:rsid w:val="00A2499D"/>
    <w:rsid w:val="00A24E78"/>
    <w:rsid w:val="00A250A9"/>
    <w:rsid w:val="00A25136"/>
    <w:rsid w:val="00A25222"/>
    <w:rsid w:val="00A258E6"/>
    <w:rsid w:val="00A25A95"/>
    <w:rsid w:val="00A25AED"/>
    <w:rsid w:val="00A25B14"/>
    <w:rsid w:val="00A2665F"/>
    <w:rsid w:val="00A26825"/>
    <w:rsid w:val="00A276E6"/>
    <w:rsid w:val="00A27B97"/>
    <w:rsid w:val="00A30B1B"/>
    <w:rsid w:val="00A31309"/>
    <w:rsid w:val="00A31453"/>
    <w:rsid w:val="00A316F0"/>
    <w:rsid w:val="00A31C78"/>
    <w:rsid w:val="00A3260A"/>
    <w:rsid w:val="00A331F8"/>
    <w:rsid w:val="00A332ED"/>
    <w:rsid w:val="00A3374C"/>
    <w:rsid w:val="00A33823"/>
    <w:rsid w:val="00A33C40"/>
    <w:rsid w:val="00A33E31"/>
    <w:rsid w:val="00A34CE4"/>
    <w:rsid w:val="00A34E27"/>
    <w:rsid w:val="00A350E1"/>
    <w:rsid w:val="00A35581"/>
    <w:rsid w:val="00A35ABB"/>
    <w:rsid w:val="00A35B54"/>
    <w:rsid w:val="00A35E5E"/>
    <w:rsid w:val="00A36A25"/>
    <w:rsid w:val="00A37784"/>
    <w:rsid w:val="00A37BBB"/>
    <w:rsid w:val="00A37F92"/>
    <w:rsid w:val="00A402D3"/>
    <w:rsid w:val="00A40538"/>
    <w:rsid w:val="00A40A26"/>
    <w:rsid w:val="00A40BCA"/>
    <w:rsid w:val="00A40E42"/>
    <w:rsid w:val="00A41CAA"/>
    <w:rsid w:val="00A42054"/>
    <w:rsid w:val="00A42115"/>
    <w:rsid w:val="00A42594"/>
    <w:rsid w:val="00A428A4"/>
    <w:rsid w:val="00A42DF1"/>
    <w:rsid w:val="00A42EFC"/>
    <w:rsid w:val="00A42FF1"/>
    <w:rsid w:val="00A43A65"/>
    <w:rsid w:val="00A44DC4"/>
    <w:rsid w:val="00A44E88"/>
    <w:rsid w:val="00A45319"/>
    <w:rsid w:val="00A45A50"/>
    <w:rsid w:val="00A47DB2"/>
    <w:rsid w:val="00A505C7"/>
    <w:rsid w:val="00A50F1C"/>
    <w:rsid w:val="00A51089"/>
    <w:rsid w:val="00A514FF"/>
    <w:rsid w:val="00A51CBD"/>
    <w:rsid w:val="00A51F2A"/>
    <w:rsid w:val="00A5283F"/>
    <w:rsid w:val="00A528FB"/>
    <w:rsid w:val="00A52DE9"/>
    <w:rsid w:val="00A53416"/>
    <w:rsid w:val="00A538C7"/>
    <w:rsid w:val="00A53E5C"/>
    <w:rsid w:val="00A54783"/>
    <w:rsid w:val="00A5484D"/>
    <w:rsid w:val="00A54B19"/>
    <w:rsid w:val="00A54B2D"/>
    <w:rsid w:val="00A54B5B"/>
    <w:rsid w:val="00A5502A"/>
    <w:rsid w:val="00A55897"/>
    <w:rsid w:val="00A56BC4"/>
    <w:rsid w:val="00A56E6F"/>
    <w:rsid w:val="00A576D6"/>
    <w:rsid w:val="00A57850"/>
    <w:rsid w:val="00A60550"/>
    <w:rsid w:val="00A609C6"/>
    <w:rsid w:val="00A60F8E"/>
    <w:rsid w:val="00A6148B"/>
    <w:rsid w:val="00A62229"/>
    <w:rsid w:val="00A635A0"/>
    <w:rsid w:val="00A636CF"/>
    <w:rsid w:val="00A637B7"/>
    <w:rsid w:val="00A63CE5"/>
    <w:rsid w:val="00A64627"/>
    <w:rsid w:val="00A649F2"/>
    <w:rsid w:val="00A6558C"/>
    <w:rsid w:val="00A65982"/>
    <w:rsid w:val="00A66BD8"/>
    <w:rsid w:val="00A66DDE"/>
    <w:rsid w:val="00A67426"/>
    <w:rsid w:val="00A6765C"/>
    <w:rsid w:val="00A702F7"/>
    <w:rsid w:val="00A70541"/>
    <w:rsid w:val="00A71212"/>
    <w:rsid w:val="00A7157E"/>
    <w:rsid w:val="00A7193C"/>
    <w:rsid w:val="00A71950"/>
    <w:rsid w:val="00A7229C"/>
    <w:rsid w:val="00A72791"/>
    <w:rsid w:val="00A728D9"/>
    <w:rsid w:val="00A72A30"/>
    <w:rsid w:val="00A72EAC"/>
    <w:rsid w:val="00A73997"/>
    <w:rsid w:val="00A74461"/>
    <w:rsid w:val="00A74AB7"/>
    <w:rsid w:val="00A75124"/>
    <w:rsid w:val="00A7547B"/>
    <w:rsid w:val="00A75E18"/>
    <w:rsid w:val="00A766BC"/>
    <w:rsid w:val="00A775CF"/>
    <w:rsid w:val="00A7760F"/>
    <w:rsid w:val="00A77B8F"/>
    <w:rsid w:val="00A806B7"/>
    <w:rsid w:val="00A8073B"/>
    <w:rsid w:val="00A80AE1"/>
    <w:rsid w:val="00A826FE"/>
    <w:rsid w:val="00A82A30"/>
    <w:rsid w:val="00A8389C"/>
    <w:rsid w:val="00A839EF"/>
    <w:rsid w:val="00A83D62"/>
    <w:rsid w:val="00A84017"/>
    <w:rsid w:val="00A8425F"/>
    <w:rsid w:val="00A8532B"/>
    <w:rsid w:val="00A858A3"/>
    <w:rsid w:val="00A8609A"/>
    <w:rsid w:val="00A860C6"/>
    <w:rsid w:val="00A86883"/>
    <w:rsid w:val="00A86B42"/>
    <w:rsid w:val="00A90641"/>
    <w:rsid w:val="00A906D5"/>
    <w:rsid w:val="00A90EF7"/>
    <w:rsid w:val="00A91CEA"/>
    <w:rsid w:val="00A91F0A"/>
    <w:rsid w:val="00A9235C"/>
    <w:rsid w:val="00A9275E"/>
    <w:rsid w:val="00A939CC"/>
    <w:rsid w:val="00A93C53"/>
    <w:rsid w:val="00A93EEF"/>
    <w:rsid w:val="00A94863"/>
    <w:rsid w:val="00A9494E"/>
    <w:rsid w:val="00A95661"/>
    <w:rsid w:val="00A95A3C"/>
    <w:rsid w:val="00A95B7F"/>
    <w:rsid w:val="00A95D7A"/>
    <w:rsid w:val="00A9694E"/>
    <w:rsid w:val="00A96A87"/>
    <w:rsid w:val="00A97BB4"/>
    <w:rsid w:val="00AA06B2"/>
    <w:rsid w:val="00AA075B"/>
    <w:rsid w:val="00AA0A93"/>
    <w:rsid w:val="00AA1676"/>
    <w:rsid w:val="00AA16F8"/>
    <w:rsid w:val="00AA2A88"/>
    <w:rsid w:val="00AA34D0"/>
    <w:rsid w:val="00AA410F"/>
    <w:rsid w:val="00AA4435"/>
    <w:rsid w:val="00AA4549"/>
    <w:rsid w:val="00AA488D"/>
    <w:rsid w:val="00AA4B5A"/>
    <w:rsid w:val="00AA54C4"/>
    <w:rsid w:val="00AA5685"/>
    <w:rsid w:val="00AA61DD"/>
    <w:rsid w:val="00AA68FB"/>
    <w:rsid w:val="00AA6D9A"/>
    <w:rsid w:val="00AA70C4"/>
    <w:rsid w:val="00AA72EB"/>
    <w:rsid w:val="00AA7F6C"/>
    <w:rsid w:val="00AB13E6"/>
    <w:rsid w:val="00AB1807"/>
    <w:rsid w:val="00AB1DD3"/>
    <w:rsid w:val="00AB1F10"/>
    <w:rsid w:val="00AB217C"/>
    <w:rsid w:val="00AB2890"/>
    <w:rsid w:val="00AB28C6"/>
    <w:rsid w:val="00AB2FBF"/>
    <w:rsid w:val="00AB3088"/>
    <w:rsid w:val="00AB325E"/>
    <w:rsid w:val="00AB3427"/>
    <w:rsid w:val="00AB3B94"/>
    <w:rsid w:val="00AB3FB6"/>
    <w:rsid w:val="00AB494D"/>
    <w:rsid w:val="00AB49AD"/>
    <w:rsid w:val="00AB4A44"/>
    <w:rsid w:val="00AB58EB"/>
    <w:rsid w:val="00AB5D03"/>
    <w:rsid w:val="00AB63C8"/>
    <w:rsid w:val="00AB7DB3"/>
    <w:rsid w:val="00AC0601"/>
    <w:rsid w:val="00AC16D9"/>
    <w:rsid w:val="00AC1AA9"/>
    <w:rsid w:val="00AC336B"/>
    <w:rsid w:val="00AC475C"/>
    <w:rsid w:val="00AC47BD"/>
    <w:rsid w:val="00AC5757"/>
    <w:rsid w:val="00AC58A7"/>
    <w:rsid w:val="00AC5D91"/>
    <w:rsid w:val="00AC6C70"/>
    <w:rsid w:val="00AC7977"/>
    <w:rsid w:val="00AD0884"/>
    <w:rsid w:val="00AD0927"/>
    <w:rsid w:val="00AD09FA"/>
    <w:rsid w:val="00AD0A02"/>
    <w:rsid w:val="00AD0BFB"/>
    <w:rsid w:val="00AD11B9"/>
    <w:rsid w:val="00AD15CF"/>
    <w:rsid w:val="00AD1A72"/>
    <w:rsid w:val="00AD1F1F"/>
    <w:rsid w:val="00AD24D0"/>
    <w:rsid w:val="00AD274B"/>
    <w:rsid w:val="00AD2871"/>
    <w:rsid w:val="00AD292D"/>
    <w:rsid w:val="00AD3062"/>
    <w:rsid w:val="00AD3D27"/>
    <w:rsid w:val="00AD3DCB"/>
    <w:rsid w:val="00AD413D"/>
    <w:rsid w:val="00AD4441"/>
    <w:rsid w:val="00AD469F"/>
    <w:rsid w:val="00AD5BA1"/>
    <w:rsid w:val="00AD609E"/>
    <w:rsid w:val="00AD7998"/>
    <w:rsid w:val="00AD7BFE"/>
    <w:rsid w:val="00AD7C78"/>
    <w:rsid w:val="00AD7EB7"/>
    <w:rsid w:val="00AE0035"/>
    <w:rsid w:val="00AE0704"/>
    <w:rsid w:val="00AE0B7D"/>
    <w:rsid w:val="00AE1C33"/>
    <w:rsid w:val="00AE2409"/>
    <w:rsid w:val="00AE2599"/>
    <w:rsid w:val="00AE2D38"/>
    <w:rsid w:val="00AE3989"/>
    <w:rsid w:val="00AE4555"/>
    <w:rsid w:val="00AE5774"/>
    <w:rsid w:val="00AE5950"/>
    <w:rsid w:val="00AE6AF8"/>
    <w:rsid w:val="00AE6CE6"/>
    <w:rsid w:val="00AE6D0A"/>
    <w:rsid w:val="00AE71D7"/>
    <w:rsid w:val="00AE7328"/>
    <w:rsid w:val="00AE73CA"/>
    <w:rsid w:val="00AE76B3"/>
    <w:rsid w:val="00AE79B6"/>
    <w:rsid w:val="00AF07C3"/>
    <w:rsid w:val="00AF12DE"/>
    <w:rsid w:val="00AF253F"/>
    <w:rsid w:val="00AF26BB"/>
    <w:rsid w:val="00AF2711"/>
    <w:rsid w:val="00AF2E65"/>
    <w:rsid w:val="00AF36A2"/>
    <w:rsid w:val="00AF37C4"/>
    <w:rsid w:val="00AF3809"/>
    <w:rsid w:val="00AF3CD8"/>
    <w:rsid w:val="00AF3F32"/>
    <w:rsid w:val="00AF423A"/>
    <w:rsid w:val="00AF4B02"/>
    <w:rsid w:val="00AF4EF7"/>
    <w:rsid w:val="00AF5A78"/>
    <w:rsid w:val="00AF5C0D"/>
    <w:rsid w:val="00AF6B45"/>
    <w:rsid w:val="00AF7059"/>
    <w:rsid w:val="00AF7175"/>
    <w:rsid w:val="00B00CA6"/>
    <w:rsid w:val="00B0103A"/>
    <w:rsid w:val="00B01273"/>
    <w:rsid w:val="00B0175C"/>
    <w:rsid w:val="00B01FDB"/>
    <w:rsid w:val="00B020FA"/>
    <w:rsid w:val="00B02161"/>
    <w:rsid w:val="00B02282"/>
    <w:rsid w:val="00B02432"/>
    <w:rsid w:val="00B024C6"/>
    <w:rsid w:val="00B025D4"/>
    <w:rsid w:val="00B04A40"/>
    <w:rsid w:val="00B04C74"/>
    <w:rsid w:val="00B05B9F"/>
    <w:rsid w:val="00B060AF"/>
    <w:rsid w:val="00B061CD"/>
    <w:rsid w:val="00B06CE2"/>
    <w:rsid w:val="00B06E16"/>
    <w:rsid w:val="00B0770B"/>
    <w:rsid w:val="00B104EC"/>
    <w:rsid w:val="00B10CDD"/>
    <w:rsid w:val="00B1120C"/>
    <w:rsid w:val="00B11693"/>
    <w:rsid w:val="00B11B6F"/>
    <w:rsid w:val="00B12291"/>
    <w:rsid w:val="00B13E70"/>
    <w:rsid w:val="00B14FB8"/>
    <w:rsid w:val="00B15246"/>
    <w:rsid w:val="00B15415"/>
    <w:rsid w:val="00B165BE"/>
    <w:rsid w:val="00B16779"/>
    <w:rsid w:val="00B173B1"/>
    <w:rsid w:val="00B179C8"/>
    <w:rsid w:val="00B17E60"/>
    <w:rsid w:val="00B20225"/>
    <w:rsid w:val="00B20A80"/>
    <w:rsid w:val="00B21F72"/>
    <w:rsid w:val="00B2232D"/>
    <w:rsid w:val="00B223AC"/>
    <w:rsid w:val="00B22A1F"/>
    <w:rsid w:val="00B22FD4"/>
    <w:rsid w:val="00B2365E"/>
    <w:rsid w:val="00B23F1C"/>
    <w:rsid w:val="00B24F34"/>
    <w:rsid w:val="00B24F36"/>
    <w:rsid w:val="00B2507E"/>
    <w:rsid w:val="00B25277"/>
    <w:rsid w:val="00B26607"/>
    <w:rsid w:val="00B27870"/>
    <w:rsid w:val="00B309AD"/>
    <w:rsid w:val="00B328E6"/>
    <w:rsid w:val="00B33138"/>
    <w:rsid w:val="00B3322B"/>
    <w:rsid w:val="00B33E58"/>
    <w:rsid w:val="00B346A5"/>
    <w:rsid w:val="00B34B62"/>
    <w:rsid w:val="00B34F5B"/>
    <w:rsid w:val="00B35BCD"/>
    <w:rsid w:val="00B35E73"/>
    <w:rsid w:val="00B36528"/>
    <w:rsid w:val="00B36828"/>
    <w:rsid w:val="00B36B4E"/>
    <w:rsid w:val="00B37109"/>
    <w:rsid w:val="00B37991"/>
    <w:rsid w:val="00B4018C"/>
    <w:rsid w:val="00B4072C"/>
    <w:rsid w:val="00B40823"/>
    <w:rsid w:val="00B409AC"/>
    <w:rsid w:val="00B4201F"/>
    <w:rsid w:val="00B4281A"/>
    <w:rsid w:val="00B43067"/>
    <w:rsid w:val="00B43C06"/>
    <w:rsid w:val="00B43C7F"/>
    <w:rsid w:val="00B4428B"/>
    <w:rsid w:val="00B44757"/>
    <w:rsid w:val="00B44EDE"/>
    <w:rsid w:val="00B4517E"/>
    <w:rsid w:val="00B45DB1"/>
    <w:rsid w:val="00B472EB"/>
    <w:rsid w:val="00B47CCF"/>
    <w:rsid w:val="00B50CD3"/>
    <w:rsid w:val="00B50DA6"/>
    <w:rsid w:val="00B51D71"/>
    <w:rsid w:val="00B53881"/>
    <w:rsid w:val="00B53F50"/>
    <w:rsid w:val="00B54308"/>
    <w:rsid w:val="00B55234"/>
    <w:rsid w:val="00B558D2"/>
    <w:rsid w:val="00B55A48"/>
    <w:rsid w:val="00B55BFA"/>
    <w:rsid w:val="00B55D63"/>
    <w:rsid w:val="00B55FB9"/>
    <w:rsid w:val="00B55FBF"/>
    <w:rsid w:val="00B562E4"/>
    <w:rsid w:val="00B57C03"/>
    <w:rsid w:val="00B604B7"/>
    <w:rsid w:val="00B60D7E"/>
    <w:rsid w:val="00B60DB1"/>
    <w:rsid w:val="00B61F75"/>
    <w:rsid w:val="00B63000"/>
    <w:rsid w:val="00B63903"/>
    <w:rsid w:val="00B63CE4"/>
    <w:rsid w:val="00B64355"/>
    <w:rsid w:val="00B644C9"/>
    <w:rsid w:val="00B654A2"/>
    <w:rsid w:val="00B6562A"/>
    <w:rsid w:val="00B658EE"/>
    <w:rsid w:val="00B66155"/>
    <w:rsid w:val="00B66669"/>
    <w:rsid w:val="00B67158"/>
    <w:rsid w:val="00B67CE8"/>
    <w:rsid w:val="00B703B6"/>
    <w:rsid w:val="00B7073C"/>
    <w:rsid w:val="00B70775"/>
    <w:rsid w:val="00B70F2C"/>
    <w:rsid w:val="00B70F54"/>
    <w:rsid w:val="00B72693"/>
    <w:rsid w:val="00B72DCC"/>
    <w:rsid w:val="00B743D1"/>
    <w:rsid w:val="00B7468E"/>
    <w:rsid w:val="00B75059"/>
    <w:rsid w:val="00B755FB"/>
    <w:rsid w:val="00B75935"/>
    <w:rsid w:val="00B7676E"/>
    <w:rsid w:val="00B77B04"/>
    <w:rsid w:val="00B77EAC"/>
    <w:rsid w:val="00B80A3C"/>
    <w:rsid w:val="00B81090"/>
    <w:rsid w:val="00B814BF"/>
    <w:rsid w:val="00B81910"/>
    <w:rsid w:val="00B81C1A"/>
    <w:rsid w:val="00B8286A"/>
    <w:rsid w:val="00B82922"/>
    <w:rsid w:val="00B82FE4"/>
    <w:rsid w:val="00B83B42"/>
    <w:rsid w:val="00B83F0E"/>
    <w:rsid w:val="00B841E2"/>
    <w:rsid w:val="00B843BF"/>
    <w:rsid w:val="00B845F6"/>
    <w:rsid w:val="00B84FAB"/>
    <w:rsid w:val="00B853B8"/>
    <w:rsid w:val="00B85443"/>
    <w:rsid w:val="00B85AD3"/>
    <w:rsid w:val="00B85D31"/>
    <w:rsid w:val="00B8666E"/>
    <w:rsid w:val="00B874B9"/>
    <w:rsid w:val="00B877DA"/>
    <w:rsid w:val="00B9020C"/>
    <w:rsid w:val="00B90EB4"/>
    <w:rsid w:val="00B930D4"/>
    <w:rsid w:val="00B93923"/>
    <w:rsid w:val="00B940D0"/>
    <w:rsid w:val="00B942F4"/>
    <w:rsid w:val="00B956A3"/>
    <w:rsid w:val="00B957A1"/>
    <w:rsid w:val="00B95862"/>
    <w:rsid w:val="00B95F59"/>
    <w:rsid w:val="00B9670C"/>
    <w:rsid w:val="00BA024B"/>
    <w:rsid w:val="00BA1226"/>
    <w:rsid w:val="00BA1467"/>
    <w:rsid w:val="00BA1505"/>
    <w:rsid w:val="00BA1768"/>
    <w:rsid w:val="00BA1AFC"/>
    <w:rsid w:val="00BA1D01"/>
    <w:rsid w:val="00BA1E52"/>
    <w:rsid w:val="00BA20DA"/>
    <w:rsid w:val="00BA2DF9"/>
    <w:rsid w:val="00BA3590"/>
    <w:rsid w:val="00BA3CFC"/>
    <w:rsid w:val="00BA41BF"/>
    <w:rsid w:val="00BA42C2"/>
    <w:rsid w:val="00BA4868"/>
    <w:rsid w:val="00BA490D"/>
    <w:rsid w:val="00BA4957"/>
    <w:rsid w:val="00BA4A59"/>
    <w:rsid w:val="00BA4F61"/>
    <w:rsid w:val="00BA5768"/>
    <w:rsid w:val="00BA5A24"/>
    <w:rsid w:val="00BA5E08"/>
    <w:rsid w:val="00BA72F4"/>
    <w:rsid w:val="00BA797D"/>
    <w:rsid w:val="00BA7B2B"/>
    <w:rsid w:val="00BB08FB"/>
    <w:rsid w:val="00BB12DF"/>
    <w:rsid w:val="00BB19BE"/>
    <w:rsid w:val="00BB21FB"/>
    <w:rsid w:val="00BB2BCA"/>
    <w:rsid w:val="00BB2D4A"/>
    <w:rsid w:val="00BB33FA"/>
    <w:rsid w:val="00BB3957"/>
    <w:rsid w:val="00BB3BCA"/>
    <w:rsid w:val="00BB3E69"/>
    <w:rsid w:val="00BB41D2"/>
    <w:rsid w:val="00BB473A"/>
    <w:rsid w:val="00BB5553"/>
    <w:rsid w:val="00BB6581"/>
    <w:rsid w:val="00BB7D7F"/>
    <w:rsid w:val="00BC0679"/>
    <w:rsid w:val="00BC14AD"/>
    <w:rsid w:val="00BC2476"/>
    <w:rsid w:val="00BC2856"/>
    <w:rsid w:val="00BC289B"/>
    <w:rsid w:val="00BC2C12"/>
    <w:rsid w:val="00BC36CE"/>
    <w:rsid w:val="00BC3DF7"/>
    <w:rsid w:val="00BC4152"/>
    <w:rsid w:val="00BC417D"/>
    <w:rsid w:val="00BC4905"/>
    <w:rsid w:val="00BC4BCE"/>
    <w:rsid w:val="00BC4E5D"/>
    <w:rsid w:val="00BC66EE"/>
    <w:rsid w:val="00BC6827"/>
    <w:rsid w:val="00BC6A92"/>
    <w:rsid w:val="00BC6AEC"/>
    <w:rsid w:val="00BC6B5A"/>
    <w:rsid w:val="00BC774A"/>
    <w:rsid w:val="00BC796F"/>
    <w:rsid w:val="00BC7AB3"/>
    <w:rsid w:val="00BC7E6C"/>
    <w:rsid w:val="00BC7FB5"/>
    <w:rsid w:val="00BD0392"/>
    <w:rsid w:val="00BD06AC"/>
    <w:rsid w:val="00BD142E"/>
    <w:rsid w:val="00BD144C"/>
    <w:rsid w:val="00BD21B5"/>
    <w:rsid w:val="00BD2540"/>
    <w:rsid w:val="00BD273E"/>
    <w:rsid w:val="00BD322A"/>
    <w:rsid w:val="00BD3404"/>
    <w:rsid w:val="00BD3F1A"/>
    <w:rsid w:val="00BD4833"/>
    <w:rsid w:val="00BD5211"/>
    <w:rsid w:val="00BD55F2"/>
    <w:rsid w:val="00BD5CFF"/>
    <w:rsid w:val="00BD6260"/>
    <w:rsid w:val="00BD78E8"/>
    <w:rsid w:val="00BD7C79"/>
    <w:rsid w:val="00BD7CA0"/>
    <w:rsid w:val="00BE0470"/>
    <w:rsid w:val="00BE06E0"/>
    <w:rsid w:val="00BE106A"/>
    <w:rsid w:val="00BE18AD"/>
    <w:rsid w:val="00BE1CBE"/>
    <w:rsid w:val="00BE2B03"/>
    <w:rsid w:val="00BE2E87"/>
    <w:rsid w:val="00BE3FC5"/>
    <w:rsid w:val="00BE49DA"/>
    <w:rsid w:val="00BE4AB9"/>
    <w:rsid w:val="00BE5D98"/>
    <w:rsid w:val="00BE6137"/>
    <w:rsid w:val="00BE6F73"/>
    <w:rsid w:val="00BE7555"/>
    <w:rsid w:val="00BE7AF0"/>
    <w:rsid w:val="00BE7FCE"/>
    <w:rsid w:val="00BF06EB"/>
    <w:rsid w:val="00BF08FD"/>
    <w:rsid w:val="00BF0D98"/>
    <w:rsid w:val="00BF0F8C"/>
    <w:rsid w:val="00BF1214"/>
    <w:rsid w:val="00BF1302"/>
    <w:rsid w:val="00BF1607"/>
    <w:rsid w:val="00BF161B"/>
    <w:rsid w:val="00BF2F40"/>
    <w:rsid w:val="00BF37F3"/>
    <w:rsid w:val="00BF3A61"/>
    <w:rsid w:val="00BF3F9C"/>
    <w:rsid w:val="00BF5965"/>
    <w:rsid w:val="00BF5B97"/>
    <w:rsid w:val="00BF7A66"/>
    <w:rsid w:val="00BF7BFA"/>
    <w:rsid w:val="00BF7CB2"/>
    <w:rsid w:val="00BF7F76"/>
    <w:rsid w:val="00C006C6"/>
    <w:rsid w:val="00C00AF7"/>
    <w:rsid w:val="00C01865"/>
    <w:rsid w:val="00C027A2"/>
    <w:rsid w:val="00C0288F"/>
    <w:rsid w:val="00C031C4"/>
    <w:rsid w:val="00C032CE"/>
    <w:rsid w:val="00C0342E"/>
    <w:rsid w:val="00C0355E"/>
    <w:rsid w:val="00C04E1A"/>
    <w:rsid w:val="00C054DE"/>
    <w:rsid w:val="00C057A8"/>
    <w:rsid w:val="00C05D41"/>
    <w:rsid w:val="00C06244"/>
    <w:rsid w:val="00C06373"/>
    <w:rsid w:val="00C07A39"/>
    <w:rsid w:val="00C1064F"/>
    <w:rsid w:val="00C109A5"/>
    <w:rsid w:val="00C10E7D"/>
    <w:rsid w:val="00C11A36"/>
    <w:rsid w:val="00C11EA9"/>
    <w:rsid w:val="00C1227B"/>
    <w:rsid w:val="00C13960"/>
    <w:rsid w:val="00C13EC9"/>
    <w:rsid w:val="00C1487B"/>
    <w:rsid w:val="00C14A0D"/>
    <w:rsid w:val="00C14DDF"/>
    <w:rsid w:val="00C155DB"/>
    <w:rsid w:val="00C16478"/>
    <w:rsid w:val="00C164F6"/>
    <w:rsid w:val="00C165DE"/>
    <w:rsid w:val="00C16B01"/>
    <w:rsid w:val="00C16B63"/>
    <w:rsid w:val="00C16B9E"/>
    <w:rsid w:val="00C20093"/>
    <w:rsid w:val="00C20747"/>
    <w:rsid w:val="00C2121E"/>
    <w:rsid w:val="00C214B0"/>
    <w:rsid w:val="00C223EF"/>
    <w:rsid w:val="00C229FA"/>
    <w:rsid w:val="00C237A3"/>
    <w:rsid w:val="00C23A86"/>
    <w:rsid w:val="00C24605"/>
    <w:rsid w:val="00C24F0B"/>
    <w:rsid w:val="00C25142"/>
    <w:rsid w:val="00C2582E"/>
    <w:rsid w:val="00C2584C"/>
    <w:rsid w:val="00C259F4"/>
    <w:rsid w:val="00C25C51"/>
    <w:rsid w:val="00C25FC2"/>
    <w:rsid w:val="00C26318"/>
    <w:rsid w:val="00C26CC9"/>
    <w:rsid w:val="00C27A22"/>
    <w:rsid w:val="00C27BA6"/>
    <w:rsid w:val="00C27FE2"/>
    <w:rsid w:val="00C30058"/>
    <w:rsid w:val="00C30362"/>
    <w:rsid w:val="00C31061"/>
    <w:rsid w:val="00C3220F"/>
    <w:rsid w:val="00C32A16"/>
    <w:rsid w:val="00C32C4F"/>
    <w:rsid w:val="00C34363"/>
    <w:rsid w:val="00C34B4B"/>
    <w:rsid w:val="00C35721"/>
    <w:rsid w:val="00C36B55"/>
    <w:rsid w:val="00C36DD9"/>
    <w:rsid w:val="00C37BC7"/>
    <w:rsid w:val="00C37FF6"/>
    <w:rsid w:val="00C40AB0"/>
    <w:rsid w:val="00C40E66"/>
    <w:rsid w:val="00C41C6D"/>
    <w:rsid w:val="00C427E1"/>
    <w:rsid w:val="00C4290A"/>
    <w:rsid w:val="00C431BC"/>
    <w:rsid w:val="00C436A7"/>
    <w:rsid w:val="00C44115"/>
    <w:rsid w:val="00C444EB"/>
    <w:rsid w:val="00C454B4"/>
    <w:rsid w:val="00C45829"/>
    <w:rsid w:val="00C45B34"/>
    <w:rsid w:val="00C4629D"/>
    <w:rsid w:val="00C46EE4"/>
    <w:rsid w:val="00C4711A"/>
    <w:rsid w:val="00C47606"/>
    <w:rsid w:val="00C50680"/>
    <w:rsid w:val="00C51283"/>
    <w:rsid w:val="00C51AF6"/>
    <w:rsid w:val="00C51E92"/>
    <w:rsid w:val="00C52747"/>
    <w:rsid w:val="00C52966"/>
    <w:rsid w:val="00C53145"/>
    <w:rsid w:val="00C53A31"/>
    <w:rsid w:val="00C54A2D"/>
    <w:rsid w:val="00C54A31"/>
    <w:rsid w:val="00C54D50"/>
    <w:rsid w:val="00C5541A"/>
    <w:rsid w:val="00C56822"/>
    <w:rsid w:val="00C56AB6"/>
    <w:rsid w:val="00C56F1F"/>
    <w:rsid w:val="00C56F53"/>
    <w:rsid w:val="00C576CA"/>
    <w:rsid w:val="00C57A91"/>
    <w:rsid w:val="00C57BA9"/>
    <w:rsid w:val="00C57CAA"/>
    <w:rsid w:val="00C57FCF"/>
    <w:rsid w:val="00C600B6"/>
    <w:rsid w:val="00C60352"/>
    <w:rsid w:val="00C61509"/>
    <w:rsid w:val="00C6264F"/>
    <w:rsid w:val="00C62AD8"/>
    <w:rsid w:val="00C636A3"/>
    <w:rsid w:val="00C63904"/>
    <w:rsid w:val="00C63BB6"/>
    <w:rsid w:val="00C63FCE"/>
    <w:rsid w:val="00C64219"/>
    <w:rsid w:val="00C64946"/>
    <w:rsid w:val="00C64AD3"/>
    <w:rsid w:val="00C64CB7"/>
    <w:rsid w:val="00C65144"/>
    <w:rsid w:val="00C6568B"/>
    <w:rsid w:val="00C65A56"/>
    <w:rsid w:val="00C6602E"/>
    <w:rsid w:val="00C66E77"/>
    <w:rsid w:val="00C672A2"/>
    <w:rsid w:val="00C6737C"/>
    <w:rsid w:val="00C67D19"/>
    <w:rsid w:val="00C67F3F"/>
    <w:rsid w:val="00C70611"/>
    <w:rsid w:val="00C70B87"/>
    <w:rsid w:val="00C70F5A"/>
    <w:rsid w:val="00C743B2"/>
    <w:rsid w:val="00C7442B"/>
    <w:rsid w:val="00C74D78"/>
    <w:rsid w:val="00C75810"/>
    <w:rsid w:val="00C75A6E"/>
    <w:rsid w:val="00C76369"/>
    <w:rsid w:val="00C76B92"/>
    <w:rsid w:val="00C77218"/>
    <w:rsid w:val="00C77A13"/>
    <w:rsid w:val="00C77FC0"/>
    <w:rsid w:val="00C808C5"/>
    <w:rsid w:val="00C80B0C"/>
    <w:rsid w:val="00C81D81"/>
    <w:rsid w:val="00C824DE"/>
    <w:rsid w:val="00C82F8C"/>
    <w:rsid w:val="00C8300F"/>
    <w:rsid w:val="00C83B8B"/>
    <w:rsid w:val="00C840E5"/>
    <w:rsid w:val="00C847F6"/>
    <w:rsid w:val="00C84AD5"/>
    <w:rsid w:val="00C850C9"/>
    <w:rsid w:val="00C869BE"/>
    <w:rsid w:val="00C86DE8"/>
    <w:rsid w:val="00C90729"/>
    <w:rsid w:val="00C91080"/>
    <w:rsid w:val="00C915BD"/>
    <w:rsid w:val="00C91B33"/>
    <w:rsid w:val="00C91CF7"/>
    <w:rsid w:val="00C92088"/>
    <w:rsid w:val="00C92196"/>
    <w:rsid w:val="00C923EE"/>
    <w:rsid w:val="00C927D3"/>
    <w:rsid w:val="00C93200"/>
    <w:rsid w:val="00C9472A"/>
    <w:rsid w:val="00C94CE1"/>
    <w:rsid w:val="00C94F50"/>
    <w:rsid w:val="00C95554"/>
    <w:rsid w:val="00C956A5"/>
    <w:rsid w:val="00C958A2"/>
    <w:rsid w:val="00C95DC7"/>
    <w:rsid w:val="00C964BE"/>
    <w:rsid w:val="00C96B7A"/>
    <w:rsid w:val="00C9787C"/>
    <w:rsid w:val="00C978F2"/>
    <w:rsid w:val="00C97E07"/>
    <w:rsid w:val="00CA06E5"/>
    <w:rsid w:val="00CA1900"/>
    <w:rsid w:val="00CA1ACC"/>
    <w:rsid w:val="00CA2058"/>
    <w:rsid w:val="00CA217A"/>
    <w:rsid w:val="00CA31ED"/>
    <w:rsid w:val="00CA3257"/>
    <w:rsid w:val="00CA3702"/>
    <w:rsid w:val="00CA5E45"/>
    <w:rsid w:val="00CA6A50"/>
    <w:rsid w:val="00CA74C1"/>
    <w:rsid w:val="00CB02B8"/>
    <w:rsid w:val="00CB03FC"/>
    <w:rsid w:val="00CB07D4"/>
    <w:rsid w:val="00CB0AB4"/>
    <w:rsid w:val="00CB1DF0"/>
    <w:rsid w:val="00CB217E"/>
    <w:rsid w:val="00CB2A71"/>
    <w:rsid w:val="00CB2DB4"/>
    <w:rsid w:val="00CB36F2"/>
    <w:rsid w:val="00CB40F1"/>
    <w:rsid w:val="00CB4336"/>
    <w:rsid w:val="00CB4580"/>
    <w:rsid w:val="00CB56A1"/>
    <w:rsid w:val="00CB5A18"/>
    <w:rsid w:val="00CB60CD"/>
    <w:rsid w:val="00CB60FE"/>
    <w:rsid w:val="00CB6B08"/>
    <w:rsid w:val="00CB6B59"/>
    <w:rsid w:val="00CB71CE"/>
    <w:rsid w:val="00CB77C0"/>
    <w:rsid w:val="00CB7EAD"/>
    <w:rsid w:val="00CB7F51"/>
    <w:rsid w:val="00CC0453"/>
    <w:rsid w:val="00CC0E8D"/>
    <w:rsid w:val="00CC1453"/>
    <w:rsid w:val="00CC1B9A"/>
    <w:rsid w:val="00CC1D87"/>
    <w:rsid w:val="00CC2609"/>
    <w:rsid w:val="00CC263F"/>
    <w:rsid w:val="00CC2BD8"/>
    <w:rsid w:val="00CC332B"/>
    <w:rsid w:val="00CC383C"/>
    <w:rsid w:val="00CC4278"/>
    <w:rsid w:val="00CC4692"/>
    <w:rsid w:val="00CC5888"/>
    <w:rsid w:val="00CC5A77"/>
    <w:rsid w:val="00CC6717"/>
    <w:rsid w:val="00CC6AC1"/>
    <w:rsid w:val="00CC6EC3"/>
    <w:rsid w:val="00CD1185"/>
    <w:rsid w:val="00CD1B5E"/>
    <w:rsid w:val="00CD1B7B"/>
    <w:rsid w:val="00CD23C6"/>
    <w:rsid w:val="00CD24B0"/>
    <w:rsid w:val="00CD2B7D"/>
    <w:rsid w:val="00CD2BF9"/>
    <w:rsid w:val="00CD3115"/>
    <w:rsid w:val="00CD4115"/>
    <w:rsid w:val="00CD4123"/>
    <w:rsid w:val="00CD45D6"/>
    <w:rsid w:val="00CD496C"/>
    <w:rsid w:val="00CD4DAC"/>
    <w:rsid w:val="00CD682A"/>
    <w:rsid w:val="00CD6E67"/>
    <w:rsid w:val="00CD7049"/>
    <w:rsid w:val="00CD78DB"/>
    <w:rsid w:val="00CD7BEF"/>
    <w:rsid w:val="00CE0BDA"/>
    <w:rsid w:val="00CE0DE1"/>
    <w:rsid w:val="00CE1702"/>
    <w:rsid w:val="00CE1949"/>
    <w:rsid w:val="00CE1AA1"/>
    <w:rsid w:val="00CE1D35"/>
    <w:rsid w:val="00CE2DFD"/>
    <w:rsid w:val="00CE368D"/>
    <w:rsid w:val="00CE3901"/>
    <w:rsid w:val="00CE4033"/>
    <w:rsid w:val="00CE4B00"/>
    <w:rsid w:val="00CE5DBB"/>
    <w:rsid w:val="00CE5EC4"/>
    <w:rsid w:val="00CE64E0"/>
    <w:rsid w:val="00CE66CF"/>
    <w:rsid w:val="00CE6B0D"/>
    <w:rsid w:val="00CE6E29"/>
    <w:rsid w:val="00CE710F"/>
    <w:rsid w:val="00CE7122"/>
    <w:rsid w:val="00CE73CE"/>
    <w:rsid w:val="00CE7547"/>
    <w:rsid w:val="00CE7855"/>
    <w:rsid w:val="00CF0668"/>
    <w:rsid w:val="00CF0917"/>
    <w:rsid w:val="00CF0B6F"/>
    <w:rsid w:val="00CF167F"/>
    <w:rsid w:val="00CF191F"/>
    <w:rsid w:val="00CF1DD6"/>
    <w:rsid w:val="00CF1DD7"/>
    <w:rsid w:val="00CF31B0"/>
    <w:rsid w:val="00CF4FF0"/>
    <w:rsid w:val="00CF4FF6"/>
    <w:rsid w:val="00CF56A1"/>
    <w:rsid w:val="00CF5958"/>
    <w:rsid w:val="00CF5FBD"/>
    <w:rsid w:val="00CF6319"/>
    <w:rsid w:val="00CF679C"/>
    <w:rsid w:val="00CF67C5"/>
    <w:rsid w:val="00CF7440"/>
    <w:rsid w:val="00CF78CD"/>
    <w:rsid w:val="00CF7B30"/>
    <w:rsid w:val="00CF7D68"/>
    <w:rsid w:val="00D007F2"/>
    <w:rsid w:val="00D01196"/>
    <w:rsid w:val="00D01F2E"/>
    <w:rsid w:val="00D0227C"/>
    <w:rsid w:val="00D026A1"/>
    <w:rsid w:val="00D02806"/>
    <w:rsid w:val="00D02CA9"/>
    <w:rsid w:val="00D03482"/>
    <w:rsid w:val="00D03507"/>
    <w:rsid w:val="00D0386E"/>
    <w:rsid w:val="00D03B23"/>
    <w:rsid w:val="00D04255"/>
    <w:rsid w:val="00D04D15"/>
    <w:rsid w:val="00D04EB1"/>
    <w:rsid w:val="00D05241"/>
    <w:rsid w:val="00D05BD3"/>
    <w:rsid w:val="00D0640E"/>
    <w:rsid w:val="00D0786E"/>
    <w:rsid w:val="00D101E2"/>
    <w:rsid w:val="00D10C55"/>
    <w:rsid w:val="00D11AE9"/>
    <w:rsid w:val="00D11F40"/>
    <w:rsid w:val="00D12A4F"/>
    <w:rsid w:val="00D1366F"/>
    <w:rsid w:val="00D13807"/>
    <w:rsid w:val="00D14770"/>
    <w:rsid w:val="00D14B07"/>
    <w:rsid w:val="00D15B13"/>
    <w:rsid w:val="00D15CDF"/>
    <w:rsid w:val="00D17955"/>
    <w:rsid w:val="00D203B0"/>
    <w:rsid w:val="00D21A65"/>
    <w:rsid w:val="00D22330"/>
    <w:rsid w:val="00D2287F"/>
    <w:rsid w:val="00D23A74"/>
    <w:rsid w:val="00D240E4"/>
    <w:rsid w:val="00D24392"/>
    <w:rsid w:val="00D2454D"/>
    <w:rsid w:val="00D25668"/>
    <w:rsid w:val="00D25909"/>
    <w:rsid w:val="00D25918"/>
    <w:rsid w:val="00D25AE4"/>
    <w:rsid w:val="00D261EA"/>
    <w:rsid w:val="00D269E8"/>
    <w:rsid w:val="00D27646"/>
    <w:rsid w:val="00D278B0"/>
    <w:rsid w:val="00D3027C"/>
    <w:rsid w:val="00D305F0"/>
    <w:rsid w:val="00D3109D"/>
    <w:rsid w:val="00D313CA"/>
    <w:rsid w:val="00D319CD"/>
    <w:rsid w:val="00D31E38"/>
    <w:rsid w:val="00D32BFA"/>
    <w:rsid w:val="00D33791"/>
    <w:rsid w:val="00D35623"/>
    <w:rsid w:val="00D35A78"/>
    <w:rsid w:val="00D35BCB"/>
    <w:rsid w:val="00D36785"/>
    <w:rsid w:val="00D378A3"/>
    <w:rsid w:val="00D40EB3"/>
    <w:rsid w:val="00D41B45"/>
    <w:rsid w:val="00D41EF7"/>
    <w:rsid w:val="00D42503"/>
    <w:rsid w:val="00D42617"/>
    <w:rsid w:val="00D43ED8"/>
    <w:rsid w:val="00D44888"/>
    <w:rsid w:val="00D44CFA"/>
    <w:rsid w:val="00D44D9D"/>
    <w:rsid w:val="00D4542C"/>
    <w:rsid w:val="00D46278"/>
    <w:rsid w:val="00D471D6"/>
    <w:rsid w:val="00D473B4"/>
    <w:rsid w:val="00D47F44"/>
    <w:rsid w:val="00D50472"/>
    <w:rsid w:val="00D5094F"/>
    <w:rsid w:val="00D50C03"/>
    <w:rsid w:val="00D5100A"/>
    <w:rsid w:val="00D5151B"/>
    <w:rsid w:val="00D5191F"/>
    <w:rsid w:val="00D51CEC"/>
    <w:rsid w:val="00D51EFE"/>
    <w:rsid w:val="00D53008"/>
    <w:rsid w:val="00D531CA"/>
    <w:rsid w:val="00D54143"/>
    <w:rsid w:val="00D543D9"/>
    <w:rsid w:val="00D54632"/>
    <w:rsid w:val="00D555F3"/>
    <w:rsid w:val="00D55672"/>
    <w:rsid w:val="00D5639F"/>
    <w:rsid w:val="00D566D6"/>
    <w:rsid w:val="00D567A6"/>
    <w:rsid w:val="00D567F1"/>
    <w:rsid w:val="00D60013"/>
    <w:rsid w:val="00D60164"/>
    <w:rsid w:val="00D602C8"/>
    <w:rsid w:val="00D6090D"/>
    <w:rsid w:val="00D6100D"/>
    <w:rsid w:val="00D619E4"/>
    <w:rsid w:val="00D61F82"/>
    <w:rsid w:val="00D62028"/>
    <w:rsid w:val="00D6242F"/>
    <w:rsid w:val="00D62564"/>
    <w:rsid w:val="00D62714"/>
    <w:rsid w:val="00D62B64"/>
    <w:rsid w:val="00D62C60"/>
    <w:rsid w:val="00D630FB"/>
    <w:rsid w:val="00D63C10"/>
    <w:rsid w:val="00D63D5B"/>
    <w:rsid w:val="00D63F0B"/>
    <w:rsid w:val="00D6413B"/>
    <w:rsid w:val="00D651CF"/>
    <w:rsid w:val="00D65B30"/>
    <w:rsid w:val="00D66201"/>
    <w:rsid w:val="00D66991"/>
    <w:rsid w:val="00D66A74"/>
    <w:rsid w:val="00D66B7E"/>
    <w:rsid w:val="00D671C1"/>
    <w:rsid w:val="00D67469"/>
    <w:rsid w:val="00D7016D"/>
    <w:rsid w:val="00D70520"/>
    <w:rsid w:val="00D70D9E"/>
    <w:rsid w:val="00D70F67"/>
    <w:rsid w:val="00D7120C"/>
    <w:rsid w:val="00D71701"/>
    <w:rsid w:val="00D71760"/>
    <w:rsid w:val="00D727AA"/>
    <w:rsid w:val="00D72B61"/>
    <w:rsid w:val="00D73311"/>
    <w:rsid w:val="00D73EC0"/>
    <w:rsid w:val="00D73FD9"/>
    <w:rsid w:val="00D74331"/>
    <w:rsid w:val="00D7443D"/>
    <w:rsid w:val="00D75445"/>
    <w:rsid w:val="00D75476"/>
    <w:rsid w:val="00D757B2"/>
    <w:rsid w:val="00D75A27"/>
    <w:rsid w:val="00D7656B"/>
    <w:rsid w:val="00D765C1"/>
    <w:rsid w:val="00D771AF"/>
    <w:rsid w:val="00D77850"/>
    <w:rsid w:val="00D808DC"/>
    <w:rsid w:val="00D80AD8"/>
    <w:rsid w:val="00D80C39"/>
    <w:rsid w:val="00D80D73"/>
    <w:rsid w:val="00D80F42"/>
    <w:rsid w:val="00D81D24"/>
    <w:rsid w:val="00D82477"/>
    <w:rsid w:val="00D824E3"/>
    <w:rsid w:val="00D83863"/>
    <w:rsid w:val="00D83DA9"/>
    <w:rsid w:val="00D844D6"/>
    <w:rsid w:val="00D85193"/>
    <w:rsid w:val="00D85682"/>
    <w:rsid w:val="00D85978"/>
    <w:rsid w:val="00D85D63"/>
    <w:rsid w:val="00D860FD"/>
    <w:rsid w:val="00D86182"/>
    <w:rsid w:val="00D861C8"/>
    <w:rsid w:val="00D86346"/>
    <w:rsid w:val="00D8681B"/>
    <w:rsid w:val="00D86829"/>
    <w:rsid w:val="00D873C8"/>
    <w:rsid w:val="00D87A08"/>
    <w:rsid w:val="00D87A48"/>
    <w:rsid w:val="00D87C51"/>
    <w:rsid w:val="00D87E4D"/>
    <w:rsid w:val="00D9045D"/>
    <w:rsid w:val="00D90797"/>
    <w:rsid w:val="00D90BE8"/>
    <w:rsid w:val="00D915B1"/>
    <w:rsid w:val="00D91ECD"/>
    <w:rsid w:val="00D9292A"/>
    <w:rsid w:val="00D92B02"/>
    <w:rsid w:val="00D932AD"/>
    <w:rsid w:val="00D93333"/>
    <w:rsid w:val="00D947DF"/>
    <w:rsid w:val="00D951B1"/>
    <w:rsid w:val="00D95AE4"/>
    <w:rsid w:val="00D96001"/>
    <w:rsid w:val="00D96142"/>
    <w:rsid w:val="00D96CF3"/>
    <w:rsid w:val="00D9727B"/>
    <w:rsid w:val="00DA06D0"/>
    <w:rsid w:val="00DA0930"/>
    <w:rsid w:val="00DA1472"/>
    <w:rsid w:val="00DA1B0A"/>
    <w:rsid w:val="00DA1D44"/>
    <w:rsid w:val="00DA1EF3"/>
    <w:rsid w:val="00DA1F62"/>
    <w:rsid w:val="00DA20D2"/>
    <w:rsid w:val="00DA2631"/>
    <w:rsid w:val="00DA2C9A"/>
    <w:rsid w:val="00DA3484"/>
    <w:rsid w:val="00DA383D"/>
    <w:rsid w:val="00DA3A55"/>
    <w:rsid w:val="00DA4126"/>
    <w:rsid w:val="00DA440C"/>
    <w:rsid w:val="00DA5F0B"/>
    <w:rsid w:val="00DA625B"/>
    <w:rsid w:val="00DA62C5"/>
    <w:rsid w:val="00DA681D"/>
    <w:rsid w:val="00DA6BEE"/>
    <w:rsid w:val="00DA714C"/>
    <w:rsid w:val="00DA7291"/>
    <w:rsid w:val="00DA7BC6"/>
    <w:rsid w:val="00DB0B81"/>
    <w:rsid w:val="00DB0C1A"/>
    <w:rsid w:val="00DB16F9"/>
    <w:rsid w:val="00DB223F"/>
    <w:rsid w:val="00DB2F44"/>
    <w:rsid w:val="00DB3435"/>
    <w:rsid w:val="00DB368D"/>
    <w:rsid w:val="00DB3AAD"/>
    <w:rsid w:val="00DB42B8"/>
    <w:rsid w:val="00DB481C"/>
    <w:rsid w:val="00DB4B5E"/>
    <w:rsid w:val="00DB5362"/>
    <w:rsid w:val="00DB55EE"/>
    <w:rsid w:val="00DB75B0"/>
    <w:rsid w:val="00DB7D4C"/>
    <w:rsid w:val="00DC07A0"/>
    <w:rsid w:val="00DC0A27"/>
    <w:rsid w:val="00DC0B2C"/>
    <w:rsid w:val="00DC18A3"/>
    <w:rsid w:val="00DC1F59"/>
    <w:rsid w:val="00DC23A0"/>
    <w:rsid w:val="00DC2DC6"/>
    <w:rsid w:val="00DC31C5"/>
    <w:rsid w:val="00DC3314"/>
    <w:rsid w:val="00DC3D80"/>
    <w:rsid w:val="00DC4051"/>
    <w:rsid w:val="00DC43B8"/>
    <w:rsid w:val="00DC5367"/>
    <w:rsid w:val="00DC5828"/>
    <w:rsid w:val="00DC5D87"/>
    <w:rsid w:val="00DC6105"/>
    <w:rsid w:val="00DC6346"/>
    <w:rsid w:val="00DC6406"/>
    <w:rsid w:val="00DC673A"/>
    <w:rsid w:val="00DC6D00"/>
    <w:rsid w:val="00DC746C"/>
    <w:rsid w:val="00DC7A59"/>
    <w:rsid w:val="00DD0038"/>
    <w:rsid w:val="00DD0B67"/>
    <w:rsid w:val="00DD0C32"/>
    <w:rsid w:val="00DD1E36"/>
    <w:rsid w:val="00DD2660"/>
    <w:rsid w:val="00DD282B"/>
    <w:rsid w:val="00DD29F7"/>
    <w:rsid w:val="00DD3110"/>
    <w:rsid w:val="00DD345C"/>
    <w:rsid w:val="00DD3B54"/>
    <w:rsid w:val="00DD4229"/>
    <w:rsid w:val="00DD4237"/>
    <w:rsid w:val="00DD4293"/>
    <w:rsid w:val="00DD4A3F"/>
    <w:rsid w:val="00DD4A69"/>
    <w:rsid w:val="00DD5AC6"/>
    <w:rsid w:val="00DD5B1D"/>
    <w:rsid w:val="00DD5C7D"/>
    <w:rsid w:val="00DD674A"/>
    <w:rsid w:val="00DD6EF7"/>
    <w:rsid w:val="00DD70A8"/>
    <w:rsid w:val="00DD746F"/>
    <w:rsid w:val="00DD765F"/>
    <w:rsid w:val="00DD7808"/>
    <w:rsid w:val="00DD7EAE"/>
    <w:rsid w:val="00DD7EFE"/>
    <w:rsid w:val="00DE064F"/>
    <w:rsid w:val="00DE0727"/>
    <w:rsid w:val="00DE0810"/>
    <w:rsid w:val="00DE1A07"/>
    <w:rsid w:val="00DE1B97"/>
    <w:rsid w:val="00DE1CB8"/>
    <w:rsid w:val="00DE1D5C"/>
    <w:rsid w:val="00DE3A85"/>
    <w:rsid w:val="00DE4017"/>
    <w:rsid w:val="00DE49CD"/>
    <w:rsid w:val="00DE5418"/>
    <w:rsid w:val="00DE5525"/>
    <w:rsid w:val="00DE5E66"/>
    <w:rsid w:val="00DE5FCE"/>
    <w:rsid w:val="00DE616D"/>
    <w:rsid w:val="00DE6687"/>
    <w:rsid w:val="00DE672F"/>
    <w:rsid w:val="00DE6864"/>
    <w:rsid w:val="00DE6A4A"/>
    <w:rsid w:val="00DE74F2"/>
    <w:rsid w:val="00DE768A"/>
    <w:rsid w:val="00DE7CD5"/>
    <w:rsid w:val="00DF0046"/>
    <w:rsid w:val="00DF089D"/>
    <w:rsid w:val="00DF1F56"/>
    <w:rsid w:val="00DF25C7"/>
    <w:rsid w:val="00DF2FA3"/>
    <w:rsid w:val="00DF3F5A"/>
    <w:rsid w:val="00DF4208"/>
    <w:rsid w:val="00DF4437"/>
    <w:rsid w:val="00DF5F76"/>
    <w:rsid w:val="00DF6101"/>
    <w:rsid w:val="00DF64E1"/>
    <w:rsid w:val="00DF789E"/>
    <w:rsid w:val="00DF7C88"/>
    <w:rsid w:val="00E00A4D"/>
    <w:rsid w:val="00E015CD"/>
    <w:rsid w:val="00E02C18"/>
    <w:rsid w:val="00E02F19"/>
    <w:rsid w:val="00E02FB9"/>
    <w:rsid w:val="00E0312E"/>
    <w:rsid w:val="00E033A6"/>
    <w:rsid w:val="00E0381F"/>
    <w:rsid w:val="00E039EC"/>
    <w:rsid w:val="00E03AF7"/>
    <w:rsid w:val="00E03CDC"/>
    <w:rsid w:val="00E046C7"/>
    <w:rsid w:val="00E0483F"/>
    <w:rsid w:val="00E04934"/>
    <w:rsid w:val="00E04F18"/>
    <w:rsid w:val="00E05802"/>
    <w:rsid w:val="00E05C44"/>
    <w:rsid w:val="00E05D7C"/>
    <w:rsid w:val="00E06004"/>
    <w:rsid w:val="00E067D1"/>
    <w:rsid w:val="00E06BC2"/>
    <w:rsid w:val="00E06E56"/>
    <w:rsid w:val="00E07840"/>
    <w:rsid w:val="00E07D17"/>
    <w:rsid w:val="00E10006"/>
    <w:rsid w:val="00E10BF2"/>
    <w:rsid w:val="00E10D8A"/>
    <w:rsid w:val="00E10FC8"/>
    <w:rsid w:val="00E11107"/>
    <w:rsid w:val="00E11B52"/>
    <w:rsid w:val="00E11B79"/>
    <w:rsid w:val="00E11E30"/>
    <w:rsid w:val="00E12481"/>
    <w:rsid w:val="00E126DD"/>
    <w:rsid w:val="00E12A77"/>
    <w:rsid w:val="00E13367"/>
    <w:rsid w:val="00E138B9"/>
    <w:rsid w:val="00E1395B"/>
    <w:rsid w:val="00E13CCC"/>
    <w:rsid w:val="00E140B1"/>
    <w:rsid w:val="00E14872"/>
    <w:rsid w:val="00E14896"/>
    <w:rsid w:val="00E168B1"/>
    <w:rsid w:val="00E168D6"/>
    <w:rsid w:val="00E1773D"/>
    <w:rsid w:val="00E17836"/>
    <w:rsid w:val="00E20831"/>
    <w:rsid w:val="00E20CAA"/>
    <w:rsid w:val="00E210B5"/>
    <w:rsid w:val="00E2199F"/>
    <w:rsid w:val="00E21E07"/>
    <w:rsid w:val="00E2242A"/>
    <w:rsid w:val="00E22488"/>
    <w:rsid w:val="00E2274D"/>
    <w:rsid w:val="00E227E2"/>
    <w:rsid w:val="00E23164"/>
    <w:rsid w:val="00E235E5"/>
    <w:rsid w:val="00E23911"/>
    <w:rsid w:val="00E24E0B"/>
    <w:rsid w:val="00E256D9"/>
    <w:rsid w:val="00E2579A"/>
    <w:rsid w:val="00E25A20"/>
    <w:rsid w:val="00E260B3"/>
    <w:rsid w:val="00E2683A"/>
    <w:rsid w:val="00E268FE"/>
    <w:rsid w:val="00E276ED"/>
    <w:rsid w:val="00E27700"/>
    <w:rsid w:val="00E277C1"/>
    <w:rsid w:val="00E27B16"/>
    <w:rsid w:val="00E27E76"/>
    <w:rsid w:val="00E31518"/>
    <w:rsid w:val="00E3251E"/>
    <w:rsid w:val="00E325A9"/>
    <w:rsid w:val="00E33030"/>
    <w:rsid w:val="00E330BB"/>
    <w:rsid w:val="00E336E6"/>
    <w:rsid w:val="00E33DE9"/>
    <w:rsid w:val="00E33DFE"/>
    <w:rsid w:val="00E34277"/>
    <w:rsid w:val="00E34BC5"/>
    <w:rsid w:val="00E3505C"/>
    <w:rsid w:val="00E35630"/>
    <w:rsid w:val="00E35D16"/>
    <w:rsid w:val="00E3668F"/>
    <w:rsid w:val="00E36C59"/>
    <w:rsid w:val="00E3730D"/>
    <w:rsid w:val="00E37E03"/>
    <w:rsid w:val="00E37F30"/>
    <w:rsid w:val="00E37FBB"/>
    <w:rsid w:val="00E401FF"/>
    <w:rsid w:val="00E40648"/>
    <w:rsid w:val="00E40961"/>
    <w:rsid w:val="00E40C24"/>
    <w:rsid w:val="00E40CDD"/>
    <w:rsid w:val="00E4173B"/>
    <w:rsid w:val="00E420EA"/>
    <w:rsid w:val="00E42372"/>
    <w:rsid w:val="00E43788"/>
    <w:rsid w:val="00E440AD"/>
    <w:rsid w:val="00E4420D"/>
    <w:rsid w:val="00E4435E"/>
    <w:rsid w:val="00E44805"/>
    <w:rsid w:val="00E44FE1"/>
    <w:rsid w:val="00E4533D"/>
    <w:rsid w:val="00E46153"/>
    <w:rsid w:val="00E46BD7"/>
    <w:rsid w:val="00E47213"/>
    <w:rsid w:val="00E474BD"/>
    <w:rsid w:val="00E4786E"/>
    <w:rsid w:val="00E47A9E"/>
    <w:rsid w:val="00E50929"/>
    <w:rsid w:val="00E50DA6"/>
    <w:rsid w:val="00E511EC"/>
    <w:rsid w:val="00E51EC8"/>
    <w:rsid w:val="00E520C5"/>
    <w:rsid w:val="00E52363"/>
    <w:rsid w:val="00E527C5"/>
    <w:rsid w:val="00E52BE2"/>
    <w:rsid w:val="00E52DD7"/>
    <w:rsid w:val="00E530DE"/>
    <w:rsid w:val="00E53106"/>
    <w:rsid w:val="00E532EE"/>
    <w:rsid w:val="00E5344A"/>
    <w:rsid w:val="00E53863"/>
    <w:rsid w:val="00E539AF"/>
    <w:rsid w:val="00E53A14"/>
    <w:rsid w:val="00E548D6"/>
    <w:rsid w:val="00E54BF9"/>
    <w:rsid w:val="00E54E5F"/>
    <w:rsid w:val="00E5504D"/>
    <w:rsid w:val="00E5544A"/>
    <w:rsid w:val="00E557DF"/>
    <w:rsid w:val="00E5624C"/>
    <w:rsid w:val="00E5750F"/>
    <w:rsid w:val="00E577A5"/>
    <w:rsid w:val="00E57A7A"/>
    <w:rsid w:val="00E57D89"/>
    <w:rsid w:val="00E57E3E"/>
    <w:rsid w:val="00E57EDC"/>
    <w:rsid w:val="00E60021"/>
    <w:rsid w:val="00E60789"/>
    <w:rsid w:val="00E60EC5"/>
    <w:rsid w:val="00E61407"/>
    <w:rsid w:val="00E61477"/>
    <w:rsid w:val="00E62411"/>
    <w:rsid w:val="00E627BB"/>
    <w:rsid w:val="00E62C77"/>
    <w:rsid w:val="00E63076"/>
    <w:rsid w:val="00E6307F"/>
    <w:rsid w:val="00E63575"/>
    <w:rsid w:val="00E63BCA"/>
    <w:rsid w:val="00E63D49"/>
    <w:rsid w:val="00E64A8E"/>
    <w:rsid w:val="00E653CC"/>
    <w:rsid w:val="00E65A27"/>
    <w:rsid w:val="00E67FDA"/>
    <w:rsid w:val="00E708A1"/>
    <w:rsid w:val="00E71234"/>
    <w:rsid w:val="00E71694"/>
    <w:rsid w:val="00E71740"/>
    <w:rsid w:val="00E71973"/>
    <w:rsid w:val="00E723A2"/>
    <w:rsid w:val="00E726D8"/>
    <w:rsid w:val="00E726DD"/>
    <w:rsid w:val="00E72DA7"/>
    <w:rsid w:val="00E7324C"/>
    <w:rsid w:val="00E733E7"/>
    <w:rsid w:val="00E745C9"/>
    <w:rsid w:val="00E746BD"/>
    <w:rsid w:val="00E74F68"/>
    <w:rsid w:val="00E75A47"/>
    <w:rsid w:val="00E76558"/>
    <w:rsid w:val="00E76632"/>
    <w:rsid w:val="00E76748"/>
    <w:rsid w:val="00E76B95"/>
    <w:rsid w:val="00E770A1"/>
    <w:rsid w:val="00E7776A"/>
    <w:rsid w:val="00E77C6A"/>
    <w:rsid w:val="00E77CB2"/>
    <w:rsid w:val="00E80281"/>
    <w:rsid w:val="00E80443"/>
    <w:rsid w:val="00E80B86"/>
    <w:rsid w:val="00E80D5B"/>
    <w:rsid w:val="00E815F8"/>
    <w:rsid w:val="00E816E0"/>
    <w:rsid w:val="00E81D08"/>
    <w:rsid w:val="00E81D58"/>
    <w:rsid w:val="00E81D88"/>
    <w:rsid w:val="00E82C61"/>
    <w:rsid w:val="00E831FA"/>
    <w:rsid w:val="00E83350"/>
    <w:rsid w:val="00E83587"/>
    <w:rsid w:val="00E83B92"/>
    <w:rsid w:val="00E84C98"/>
    <w:rsid w:val="00E85766"/>
    <w:rsid w:val="00E85D85"/>
    <w:rsid w:val="00E85F37"/>
    <w:rsid w:val="00E86DAE"/>
    <w:rsid w:val="00E86FA3"/>
    <w:rsid w:val="00E870AD"/>
    <w:rsid w:val="00E8745E"/>
    <w:rsid w:val="00E87DD0"/>
    <w:rsid w:val="00E87DFE"/>
    <w:rsid w:val="00E90628"/>
    <w:rsid w:val="00E90639"/>
    <w:rsid w:val="00E9077E"/>
    <w:rsid w:val="00E90DA8"/>
    <w:rsid w:val="00E90DFD"/>
    <w:rsid w:val="00E91375"/>
    <w:rsid w:val="00E92DA2"/>
    <w:rsid w:val="00E9328E"/>
    <w:rsid w:val="00E93A3D"/>
    <w:rsid w:val="00E93E64"/>
    <w:rsid w:val="00E940EE"/>
    <w:rsid w:val="00E943E0"/>
    <w:rsid w:val="00E9492A"/>
    <w:rsid w:val="00E94DA0"/>
    <w:rsid w:val="00E94F8A"/>
    <w:rsid w:val="00E95BB7"/>
    <w:rsid w:val="00E96F8A"/>
    <w:rsid w:val="00E97276"/>
    <w:rsid w:val="00E97EAB"/>
    <w:rsid w:val="00EA0450"/>
    <w:rsid w:val="00EA0FEB"/>
    <w:rsid w:val="00EA11E8"/>
    <w:rsid w:val="00EA19CF"/>
    <w:rsid w:val="00EA1F1F"/>
    <w:rsid w:val="00EA251B"/>
    <w:rsid w:val="00EA2CBB"/>
    <w:rsid w:val="00EA3916"/>
    <w:rsid w:val="00EA4F0D"/>
    <w:rsid w:val="00EA4F12"/>
    <w:rsid w:val="00EA50FC"/>
    <w:rsid w:val="00EA5DA4"/>
    <w:rsid w:val="00EA5FA9"/>
    <w:rsid w:val="00EA6828"/>
    <w:rsid w:val="00EA6B1D"/>
    <w:rsid w:val="00EA78DA"/>
    <w:rsid w:val="00EA7BC6"/>
    <w:rsid w:val="00EB13B2"/>
    <w:rsid w:val="00EB19C8"/>
    <w:rsid w:val="00EB1D3A"/>
    <w:rsid w:val="00EB1E42"/>
    <w:rsid w:val="00EB342A"/>
    <w:rsid w:val="00EB4369"/>
    <w:rsid w:val="00EB44A3"/>
    <w:rsid w:val="00EB58DE"/>
    <w:rsid w:val="00EB598E"/>
    <w:rsid w:val="00EB5F3A"/>
    <w:rsid w:val="00EB657C"/>
    <w:rsid w:val="00EB6908"/>
    <w:rsid w:val="00EB6BD2"/>
    <w:rsid w:val="00EB6DE7"/>
    <w:rsid w:val="00EB77F4"/>
    <w:rsid w:val="00EB79A6"/>
    <w:rsid w:val="00EB7AC8"/>
    <w:rsid w:val="00EB7E2E"/>
    <w:rsid w:val="00EC0654"/>
    <w:rsid w:val="00EC0A37"/>
    <w:rsid w:val="00EC1577"/>
    <w:rsid w:val="00EC1812"/>
    <w:rsid w:val="00EC32FC"/>
    <w:rsid w:val="00EC3888"/>
    <w:rsid w:val="00EC3A24"/>
    <w:rsid w:val="00EC3B8C"/>
    <w:rsid w:val="00EC4A6E"/>
    <w:rsid w:val="00EC5503"/>
    <w:rsid w:val="00EC657D"/>
    <w:rsid w:val="00EC744D"/>
    <w:rsid w:val="00ED0EDF"/>
    <w:rsid w:val="00ED1991"/>
    <w:rsid w:val="00ED2154"/>
    <w:rsid w:val="00ED29D7"/>
    <w:rsid w:val="00ED384F"/>
    <w:rsid w:val="00ED386F"/>
    <w:rsid w:val="00ED4D36"/>
    <w:rsid w:val="00ED4F58"/>
    <w:rsid w:val="00ED5212"/>
    <w:rsid w:val="00ED550A"/>
    <w:rsid w:val="00ED57E8"/>
    <w:rsid w:val="00ED599C"/>
    <w:rsid w:val="00ED5F26"/>
    <w:rsid w:val="00ED6BF0"/>
    <w:rsid w:val="00ED6C05"/>
    <w:rsid w:val="00EE061C"/>
    <w:rsid w:val="00EE0C08"/>
    <w:rsid w:val="00EE1746"/>
    <w:rsid w:val="00EE19C4"/>
    <w:rsid w:val="00EE1FFC"/>
    <w:rsid w:val="00EE3145"/>
    <w:rsid w:val="00EE3405"/>
    <w:rsid w:val="00EE392A"/>
    <w:rsid w:val="00EE3CEB"/>
    <w:rsid w:val="00EE4190"/>
    <w:rsid w:val="00EE47F2"/>
    <w:rsid w:val="00EE5AA6"/>
    <w:rsid w:val="00EE5DE7"/>
    <w:rsid w:val="00EE5F32"/>
    <w:rsid w:val="00EE649C"/>
    <w:rsid w:val="00EE67D3"/>
    <w:rsid w:val="00EE6AB1"/>
    <w:rsid w:val="00EE6CDC"/>
    <w:rsid w:val="00EE7153"/>
    <w:rsid w:val="00EF0727"/>
    <w:rsid w:val="00EF141E"/>
    <w:rsid w:val="00EF1AD2"/>
    <w:rsid w:val="00EF3520"/>
    <w:rsid w:val="00EF369E"/>
    <w:rsid w:val="00EF3743"/>
    <w:rsid w:val="00EF37F5"/>
    <w:rsid w:val="00EF408B"/>
    <w:rsid w:val="00EF44FD"/>
    <w:rsid w:val="00EF56C6"/>
    <w:rsid w:val="00EF5C34"/>
    <w:rsid w:val="00EF645E"/>
    <w:rsid w:val="00EF66EA"/>
    <w:rsid w:val="00EF6A16"/>
    <w:rsid w:val="00EF78A9"/>
    <w:rsid w:val="00F00891"/>
    <w:rsid w:val="00F00B97"/>
    <w:rsid w:val="00F015ED"/>
    <w:rsid w:val="00F016F3"/>
    <w:rsid w:val="00F01BBC"/>
    <w:rsid w:val="00F02012"/>
    <w:rsid w:val="00F021C3"/>
    <w:rsid w:val="00F02813"/>
    <w:rsid w:val="00F0282A"/>
    <w:rsid w:val="00F02FDB"/>
    <w:rsid w:val="00F0425B"/>
    <w:rsid w:val="00F044CE"/>
    <w:rsid w:val="00F04736"/>
    <w:rsid w:val="00F050B3"/>
    <w:rsid w:val="00F05C0D"/>
    <w:rsid w:val="00F05EFF"/>
    <w:rsid w:val="00F06792"/>
    <w:rsid w:val="00F07B3D"/>
    <w:rsid w:val="00F10313"/>
    <w:rsid w:val="00F10B26"/>
    <w:rsid w:val="00F1127F"/>
    <w:rsid w:val="00F11FC4"/>
    <w:rsid w:val="00F120C1"/>
    <w:rsid w:val="00F1232F"/>
    <w:rsid w:val="00F12E0C"/>
    <w:rsid w:val="00F1311A"/>
    <w:rsid w:val="00F13D56"/>
    <w:rsid w:val="00F13F56"/>
    <w:rsid w:val="00F1407F"/>
    <w:rsid w:val="00F1414D"/>
    <w:rsid w:val="00F14534"/>
    <w:rsid w:val="00F15D7F"/>
    <w:rsid w:val="00F16458"/>
    <w:rsid w:val="00F16B30"/>
    <w:rsid w:val="00F171B9"/>
    <w:rsid w:val="00F17A59"/>
    <w:rsid w:val="00F17B6B"/>
    <w:rsid w:val="00F17B90"/>
    <w:rsid w:val="00F17EAF"/>
    <w:rsid w:val="00F20BC1"/>
    <w:rsid w:val="00F20E60"/>
    <w:rsid w:val="00F22063"/>
    <w:rsid w:val="00F220E9"/>
    <w:rsid w:val="00F226B5"/>
    <w:rsid w:val="00F22BAB"/>
    <w:rsid w:val="00F2307D"/>
    <w:rsid w:val="00F232D1"/>
    <w:rsid w:val="00F23D06"/>
    <w:rsid w:val="00F24607"/>
    <w:rsid w:val="00F246F1"/>
    <w:rsid w:val="00F247A1"/>
    <w:rsid w:val="00F24CFD"/>
    <w:rsid w:val="00F24EBF"/>
    <w:rsid w:val="00F254A6"/>
    <w:rsid w:val="00F25BFB"/>
    <w:rsid w:val="00F27718"/>
    <w:rsid w:val="00F27AC1"/>
    <w:rsid w:val="00F27B85"/>
    <w:rsid w:val="00F30669"/>
    <w:rsid w:val="00F30777"/>
    <w:rsid w:val="00F30A0C"/>
    <w:rsid w:val="00F31052"/>
    <w:rsid w:val="00F31217"/>
    <w:rsid w:val="00F318F8"/>
    <w:rsid w:val="00F32062"/>
    <w:rsid w:val="00F32F34"/>
    <w:rsid w:val="00F33337"/>
    <w:rsid w:val="00F33C04"/>
    <w:rsid w:val="00F34A8D"/>
    <w:rsid w:val="00F35963"/>
    <w:rsid w:val="00F35BB6"/>
    <w:rsid w:val="00F36062"/>
    <w:rsid w:val="00F376D4"/>
    <w:rsid w:val="00F379E6"/>
    <w:rsid w:val="00F407FF"/>
    <w:rsid w:val="00F41B4F"/>
    <w:rsid w:val="00F41CE2"/>
    <w:rsid w:val="00F422BB"/>
    <w:rsid w:val="00F437F3"/>
    <w:rsid w:val="00F4463B"/>
    <w:rsid w:val="00F447A7"/>
    <w:rsid w:val="00F450F2"/>
    <w:rsid w:val="00F452D8"/>
    <w:rsid w:val="00F4574A"/>
    <w:rsid w:val="00F45894"/>
    <w:rsid w:val="00F46057"/>
    <w:rsid w:val="00F47888"/>
    <w:rsid w:val="00F47D99"/>
    <w:rsid w:val="00F47DEC"/>
    <w:rsid w:val="00F500D0"/>
    <w:rsid w:val="00F50735"/>
    <w:rsid w:val="00F5074E"/>
    <w:rsid w:val="00F50E32"/>
    <w:rsid w:val="00F51105"/>
    <w:rsid w:val="00F51127"/>
    <w:rsid w:val="00F513BB"/>
    <w:rsid w:val="00F5162E"/>
    <w:rsid w:val="00F51693"/>
    <w:rsid w:val="00F5211B"/>
    <w:rsid w:val="00F5215F"/>
    <w:rsid w:val="00F526F0"/>
    <w:rsid w:val="00F52721"/>
    <w:rsid w:val="00F52ABD"/>
    <w:rsid w:val="00F52AE9"/>
    <w:rsid w:val="00F52D3C"/>
    <w:rsid w:val="00F53257"/>
    <w:rsid w:val="00F532FA"/>
    <w:rsid w:val="00F53EAA"/>
    <w:rsid w:val="00F5443B"/>
    <w:rsid w:val="00F54AFA"/>
    <w:rsid w:val="00F54C9B"/>
    <w:rsid w:val="00F54F1F"/>
    <w:rsid w:val="00F569C2"/>
    <w:rsid w:val="00F56C20"/>
    <w:rsid w:val="00F56E7A"/>
    <w:rsid w:val="00F56ED7"/>
    <w:rsid w:val="00F57095"/>
    <w:rsid w:val="00F57469"/>
    <w:rsid w:val="00F60183"/>
    <w:rsid w:val="00F6033D"/>
    <w:rsid w:val="00F604A9"/>
    <w:rsid w:val="00F6081A"/>
    <w:rsid w:val="00F60BBD"/>
    <w:rsid w:val="00F61877"/>
    <w:rsid w:val="00F6223A"/>
    <w:rsid w:val="00F62DD4"/>
    <w:rsid w:val="00F632D8"/>
    <w:rsid w:val="00F6392A"/>
    <w:rsid w:val="00F63B92"/>
    <w:rsid w:val="00F6416C"/>
    <w:rsid w:val="00F65001"/>
    <w:rsid w:val="00F6527F"/>
    <w:rsid w:val="00F652E9"/>
    <w:rsid w:val="00F653D2"/>
    <w:rsid w:val="00F65626"/>
    <w:rsid w:val="00F65C86"/>
    <w:rsid w:val="00F670E5"/>
    <w:rsid w:val="00F703DB"/>
    <w:rsid w:val="00F7050D"/>
    <w:rsid w:val="00F70E73"/>
    <w:rsid w:val="00F71256"/>
    <w:rsid w:val="00F7155E"/>
    <w:rsid w:val="00F72C97"/>
    <w:rsid w:val="00F72F8C"/>
    <w:rsid w:val="00F7328A"/>
    <w:rsid w:val="00F73F51"/>
    <w:rsid w:val="00F7408C"/>
    <w:rsid w:val="00F743C9"/>
    <w:rsid w:val="00F74645"/>
    <w:rsid w:val="00F74C59"/>
    <w:rsid w:val="00F75C71"/>
    <w:rsid w:val="00F75F8A"/>
    <w:rsid w:val="00F76228"/>
    <w:rsid w:val="00F76434"/>
    <w:rsid w:val="00F7654C"/>
    <w:rsid w:val="00F767E1"/>
    <w:rsid w:val="00F76FF3"/>
    <w:rsid w:val="00F77371"/>
    <w:rsid w:val="00F77736"/>
    <w:rsid w:val="00F77879"/>
    <w:rsid w:val="00F8136B"/>
    <w:rsid w:val="00F81520"/>
    <w:rsid w:val="00F81603"/>
    <w:rsid w:val="00F81886"/>
    <w:rsid w:val="00F828E8"/>
    <w:rsid w:val="00F82C4E"/>
    <w:rsid w:val="00F83C0F"/>
    <w:rsid w:val="00F83DFA"/>
    <w:rsid w:val="00F83FBB"/>
    <w:rsid w:val="00F845A2"/>
    <w:rsid w:val="00F8462A"/>
    <w:rsid w:val="00F84663"/>
    <w:rsid w:val="00F8498E"/>
    <w:rsid w:val="00F85426"/>
    <w:rsid w:val="00F85B54"/>
    <w:rsid w:val="00F85C0A"/>
    <w:rsid w:val="00F85F61"/>
    <w:rsid w:val="00F86B14"/>
    <w:rsid w:val="00F86D62"/>
    <w:rsid w:val="00F86DA0"/>
    <w:rsid w:val="00F8771A"/>
    <w:rsid w:val="00F87FFB"/>
    <w:rsid w:val="00F9045D"/>
    <w:rsid w:val="00F90C70"/>
    <w:rsid w:val="00F91B02"/>
    <w:rsid w:val="00F927D6"/>
    <w:rsid w:val="00F928DE"/>
    <w:rsid w:val="00F929D5"/>
    <w:rsid w:val="00F92B69"/>
    <w:rsid w:val="00F934A8"/>
    <w:rsid w:val="00F937F6"/>
    <w:rsid w:val="00F93DF6"/>
    <w:rsid w:val="00F952C6"/>
    <w:rsid w:val="00F959A8"/>
    <w:rsid w:val="00F95A1C"/>
    <w:rsid w:val="00F95B0B"/>
    <w:rsid w:val="00F95B87"/>
    <w:rsid w:val="00F964AC"/>
    <w:rsid w:val="00F96D2D"/>
    <w:rsid w:val="00F9728E"/>
    <w:rsid w:val="00F973A4"/>
    <w:rsid w:val="00FA0E7C"/>
    <w:rsid w:val="00FA3C57"/>
    <w:rsid w:val="00FA4E65"/>
    <w:rsid w:val="00FA5EA0"/>
    <w:rsid w:val="00FA6111"/>
    <w:rsid w:val="00FA636D"/>
    <w:rsid w:val="00FA6904"/>
    <w:rsid w:val="00FA6979"/>
    <w:rsid w:val="00FA7712"/>
    <w:rsid w:val="00FA7F64"/>
    <w:rsid w:val="00FB00BE"/>
    <w:rsid w:val="00FB0616"/>
    <w:rsid w:val="00FB1045"/>
    <w:rsid w:val="00FB15FD"/>
    <w:rsid w:val="00FB16C2"/>
    <w:rsid w:val="00FB18BC"/>
    <w:rsid w:val="00FB329A"/>
    <w:rsid w:val="00FB3486"/>
    <w:rsid w:val="00FB3B7D"/>
    <w:rsid w:val="00FB4705"/>
    <w:rsid w:val="00FB4893"/>
    <w:rsid w:val="00FB4AD3"/>
    <w:rsid w:val="00FB5556"/>
    <w:rsid w:val="00FB5626"/>
    <w:rsid w:val="00FB6027"/>
    <w:rsid w:val="00FB6ABF"/>
    <w:rsid w:val="00FB708E"/>
    <w:rsid w:val="00FB770A"/>
    <w:rsid w:val="00FB79A2"/>
    <w:rsid w:val="00FB7E9A"/>
    <w:rsid w:val="00FB7F37"/>
    <w:rsid w:val="00FC0090"/>
    <w:rsid w:val="00FC0509"/>
    <w:rsid w:val="00FC1B2A"/>
    <w:rsid w:val="00FC1E02"/>
    <w:rsid w:val="00FC2348"/>
    <w:rsid w:val="00FC25D8"/>
    <w:rsid w:val="00FC3E2B"/>
    <w:rsid w:val="00FC4098"/>
    <w:rsid w:val="00FC467B"/>
    <w:rsid w:val="00FC4970"/>
    <w:rsid w:val="00FC4B13"/>
    <w:rsid w:val="00FC4CE0"/>
    <w:rsid w:val="00FC5543"/>
    <w:rsid w:val="00FC5975"/>
    <w:rsid w:val="00FC5EA9"/>
    <w:rsid w:val="00FC5F07"/>
    <w:rsid w:val="00FC6113"/>
    <w:rsid w:val="00FC6628"/>
    <w:rsid w:val="00FC6754"/>
    <w:rsid w:val="00FC69E2"/>
    <w:rsid w:val="00FD091D"/>
    <w:rsid w:val="00FD12D3"/>
    <w:rsid w:val="00FD135A"/>
    <w:rsid w:val="00FD13E9"/>
    <w:rsid w:val="00FD26E4"/>
    <w:rsid w:val="00FD2FE9"/>
    <w:rsid w:val="00FD3CD4"/>
    <w:rsid w:val="00FD4C03"/>
    <w:rsid w:val="00FD5176"/>
    <w:rsid w:val="00FD56E2"/>
    <w:rsid w:val="00FD5E42"/>
    <w:rsid w:val="00FD5F36"/>
    <w:rsid w:val="00FD66B0"/>
    <w:rsid w:val="00FD7063"/>
    <w:rsid w:val="00FD7D78"/>
    <w:rsid w:val="00FD7EF5"/>
    <w:rsid w:val="00FD7FDF"/>
    <w:rsid w:val="00FE00A5"/>
    <w:rsid w:val="00FE0670"/>
    <w:rsid w:val="00FE129C"/>
    <w:rsid w:val="00FE25D3"/>
    <w:rsid w:val="00FE26BB"/>
    <w:rsid w:val="00FE28A3"/>
    <w:rsid w:val="00FE2935"/>
    <w:rsid w:val="00FE3061"/>
    <w:rsid w:val="00FE3250"/>
    <w:rsid w:val="00FE34ED"/>
    <w:rsid w:val="00FE396E"/>
    <w:rsid w:val="00FE39D6"/>
    <w:rsid w:val="00FE426D"/>
    <w:rsid w:val="00FE46CD"/>
    <w:rsid w:val="00FE4AEE"/>
    <w:rsid w:val="00FE540D"/>
    <w:rsid w:val="00FE5B22"/>
    <w:rsid w:val="00FE5E65"/>
    <w:rsid w:val="00FE64BA"/>
    <w:rsid w:val="00FE7027"/>
    <w:rsid w:val="00FE7145"/>
    <w:rsid w:val="00FE7631"/>
    <w:rsid w:val="00FE7B78"/>
    <w:rsid w:val="00FE7BD0"/>
    <w:rsid w:val="00FF047F"/>
    <w:rsid w:val="00FF0488"/>
    <w:rsid w:val="00FF0E2D"/>
    <w:rsid w:val="00FF1B95"/>
    <w:rsid w:val="00FF1F35"/>
    <w:rsid w:val="00FF23C0"/>
    <w:rsid w:val="00FF3187"/>
    <w:rsid w:val="00FF3A1D"/>
    <w:rsid w:val="00FF3CA3"/>
    <w:rsid w:val="00FF3F2D"/>
    <w:rsid w:val="00FF408C"/>
    <w:rsid w:val="00FF418D"/>
    <w:rsid w:val="00FF465E"/>
    <w:rsid w:val="00FF499F"/>
    <w:rsid w:val="00FF52D9"/>
    <w:rsid w:val="00FF533E"/>
    <w:rsid w:val="00FF534F"/>
    <w:rsid w:val="00FF55A5"/>
    <w:rsid w:val="00FF5A32"/>
    <w:rsid w:val="00FF5C01"/>
    <w:rsid w:val="00FF6229"/>
    <w:rsid w:val="00FF6278"/>
    <w:rsid w:val="00FF6576"/>
    <w:rsid w:val="00FF6CB5"/>
    <w:rsid w:val="00FF6DF2"/>
    <w:rsid w:val="00FF7167"/>
    <w:rsid w:val="00FF75A1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7F160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iPriority="0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2"/>
    <w:lsdException w:name="No Spacing" w:uiPriority="63"/>
    <w:lsdException w:name="Light Shading" w:uiPriority="64"/>
    <w:lsdException w:name="Light List" w:uiPriority="65"/>
    <w:lsdException w:name="Light Grid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66"/>
    <w:lsdException w:name="List Paragraph" w:uiPriority="34" w:qFormat="1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4EB1"/>
    <w:rPr>
      <w:rFonts w:ascii="Times New Roman" w:hAnsi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1"/>
    <w:autoRedefine/>
    <w:qFormat/>
    <w:rsid w:val="003C3EE8"/>
    <w:pPr>
      <w:keepNext/>
      <w:tabs>
        <w:tab w:val="left" w:pos="1225"/>
      </w:tabs>
      <w:spacing w:before="240" w:after="60" w:line="276" w:lineRule="auto"/>
      <w:jc w:val="center"/>
      <w:outlineLvl w:val="0"/>
    </w:pPr>
    <w:rPr>
      <w:b/>
      <w:sz w:val="28"/>
      <w:lang w:val="hr-HR" w:eastAsia="en-US"/>
    </w:rPr>
  </w:style>
  <w:style w:type="paragraph" w:styleId="Heading2">
    <w:name w:val="heading 2"/>
    <w:basedOn w:val="Normal"/>
    <w:next w:val="Normal"/>
    <w:link w:val="Heading2Char1"/>
    <w:autoRedefine/>
    <w:qFormat/>
    <w:rsid w:val="002F5530"/>
    <w:pPr>
      <w:keepNext/>
      <w:numPr>
        <w:ilvl w:val="1"/>
        <w:numId w:val="44"/>
      </w:numPr>
      <w:spacing w:line="360" w:lineRule="auto"/>
      <w:ind w:left="357" w:hanging="357"/>
      <w:jc w:val="both"/>
      <w:outlineLvl w:val="1"/>
    </w:pPr>
    <w:rPr>
      <w:rFonts w:eastAsia="Times New Roman"/>
      <w:b/>
      <w:bCs/>
      <w:iCs/>
      <w:color w:val="4F81BD" w:themeColor="accent1"/>
      <w:lang w:val="hr-HR" w:eastAsia="hr-HR"/>
    </w:rPr>
  </w:style>
  <w:style w:type="paragraph" w:styleId="Heading3">
    <w:name w:val="heading 3"/>
    <w:basedOn w:val="Normal"/>
    <w:next w:val="Normal"/>
    <w:link w:val="Heading3Char"/>
    <w:autoRedefine/>
    <w:qFormat/>
    <w:rsid w:val="00232998"/>
    <w:pPr>
      <w:keepNext/>
      <w:numPr>
        <w:ilvl w:val="2"/>
        <w:numId w:val="2"/>
      </w:numPr>
      <w:spacing w:before="240" w:after="60"/>
      <w:outlineLvl w:val="2"/>
    </w:pPr>
    <w:rPr>
      <w:b/>
      <w:bCs/>
      <w:color w:val="4F81BD" w:themeColor="accent1"/>
      <w:lang w:val="hr-HR" w:eastAsia="hr-HR"/>
    </w:rPr>
  </w:style>
  <w:style w:type="paragraph" w:styleId="Heading4">
    <w:name w:val="heading 4"/>
    <w:basedOn w:val="Normal"/>
    <w:next w:val="Normal"/>
    <w:link w:val="Heading4Char"/>
    <w:uiPriority w:val="9"/>
    <w:qFormat/>
    <w:rsid w:val="00996714"/>
    <w:pPr>
      <w:keepNext/>
      <w:spacing w:before="240" w:after="60"/>
      <w:outlineLvl w:val="3"/>
    </w:pPr>
    <w:rPr>
      <w:rFonts w:ascii="Cambria" w:eastAsia="MS Mincho" w:hAnsi="Cambria"/>
      <w:b/>
      <w:bCs/>
      <w:sz w:val="28"/>
      <w:szCs w:val="28"/>
      <w:lang w:val="hr-HR" w:eastAsia="hr-HR"/>
    </w:rPr>
  </w:style>
  <w:style w:type="paragraph" w:styleId="Heading5">
    <w:name w:val="heading 5"/>
    <w:basedOn w:val="Normal"/>
    <w:next w:val="Normal"/>
    <w:link w:val="Heading5Char"/>
    <w:qFormat/>
    <w:rsid w:val="00F422B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F422BB"/>
    <w:rPr>
      <w:rFonts w:ascii="Cambria" w:eastAsia="Times New Roman" w:hAnsi="Cambria" w:cs="Times New Roman"/>
      <w:b/>
      <w:bCs/>
      <w:color w:val="365F91"/>
      <w:sz w:val="28"/>
      <w:szCs w:val="28"/>
      <w:lang w:eastAsia="hr-HR"/>
    </w:rPr>
  </w:style>
  <w:style w:type="character" w:customStyle="1" w:styleId="Heading2Char">
    <w:name w:val="Heading 2 Char"/>
    <w:rsid w:val="00F422BB"/>
    <w:rPr>
      <w:rFonts w:ascii="Cambria" w:eastAsia="Times New Roman" w:hAnsi="Cambria" w:cs="Times New Roman"/>
      <w:b/>
      <w:bCs/>
      <w:color w:val="4F81BD"/>
      <w:sz w:val="26"/>
      <w:szCs w:val="26"/>
      <w:lang w:eastAsia="hr-HR"/>
    </w:rPr>
  </w:style>
  <w:style w:type="character" w:customStyle="1" w:styleId="Heading3Char">
    <w:name w:val="Heading 3 Char"/>
    <w:link w:val="Heading3"/>
    <w:rsid w:val="00232998"/>
    <w:rPr>
      <w:rFonts w:ascii="Times New Roman" w:hAnsi="Times New Roman"/>
      <w:b/>
      <w:bCs/>
      <w:color w:val="4F81BD" w:themeColor="accent1"/>
      <w:sz w:val="24"/>
      <w:szCs w:val="24"/>
      <w:lang w:val="hr-HR" w:eastAsia="hr-HR"/>
    </w:rPr>
  </w:style>
  <w:style w:type="character" w:customStyle="1" w:styleId="Heading5Char">
    <w:name w:val="Heading 5 Char"/>
    <w:link w:val="Heading5"/>
    <w:rsid w:val="00F422BB"/>
    <w:rPr>
      <w:rFonts w:ascii="Times New Roman" w:eastAsia="Times New Roman" w:hAnsi="Times New Roman" w:cs="Times New Roman"/>
      <w:b/>
      <w:bCs/>
      <w:i/>
      <w:iCs/>
      <w:sz w:val="26"/>
      <w:szCs w:val="26"/>
      <w:lang w:eastAsia="hr-HR"/>
    </w:rPr>
  </w:style>
  <w:style w:type="table" w:styleId="TableGrid">
    <w:name w:val="Table Grid"/>
    <w:basedOn w:val="TableNormal"/>
    <w:rsid w:val="00F422BB"/>
    <w:rPr>
      <w:rFonts w:ascii="Times New Roman" w:eastAsia="Times New Roman" w:hAnsi="Times New Roman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F422BB"/>
    <w:pPr>
      <w:tabs>
        <w:tab w:val="center" w:pos="4536"/>
        <w:tab w:val="right" w:pos="9072"/>
      </w:tabs>
    </w:pPr>
    <w:rPr>
      <w:rFonts w:eastAsia="Times New Roman"/>
      <w:lang w:val="hr-HR" w:eastAsia="hr-HR"/>
    </w:rPr>
  </w:style>
  <w:style w:type="character" w:customStyle="1" w:styleId="FooterChar">
    <w:name w:val="Footer Char"/>
    <w:link w:val="Footer"/>
    <w:uiPriority w:val="99"/>
    <w:rsid w:val="00F422BB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PageNumber">
    <w:name w:val="page number"/>
    <w:basedOn w:val="DefaultParagraphFont"/>
    <w:rsid w:val="00F422BB"/>
  </w:style>
  <w:style w:type="paragraph" w:styleId="z-TopofForm">
    <w:name w:val="HTML Top of Form"/>
    <w:basedOn w:val="Normal"/>
    <w:next w:val="Normal"/>
    <w:link w:val="z-TopofFormChar"/>
    <w:hidden/>
    <w:rsid w:val="00F422BB"/>
    <w:pPr>
      <w:pBdr>
        <w:bottom w:val="single" w:sz="6" w:space="1" w:color="auto"/>
      </w:pBdr>
      <w:jc w:val="center"/>
    </w:pPr>
    <w:rPr>
      <w:rFonts w:ascii="Arial" w:eastAsia="Times New Roman" w:hAnsi="Arial"/>
      <w:vanish/>
      <w:sz w:val="16"/>
      <w:szCs w:val="16"/>
      <w:lang w:val="hr-HR" w:eastAsia="hr-HR"/>
    </w:rPr>
  </w:style>
  <w:style w:type="character" w:customStyle="1" w:styleId="z-TopofFormChar">
    <w:name w:val="z-Top of Form Char"/>
    <w:link w:val="z-TopofForm"/>
    <w:rsid w:val="00F422BB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z-BottomofForm">
    <w:name w:val="HTML Bottom of Form"/>
    <w:basedOn w:val="Normal"/>
    <w:next w:val="Normal"/>
    <w:link w:val="z-BottomofFormChar"/>
    <w:hidden/>
    <w:rsid w:val="00F422BB"/>
    <w:pPr>
      <w:pBdr>
        <w:top w:val="single" w:sz="6" w:space="1" w:color="auto"/>
      </w:pBdr>
      <w:jc w:val="center"/>
    </w:pPr>
    <w:rPr>
      <w:rFonts w:ascii="Arial" w:eastAsia="Times New Roman" w:hAnsi="Arial"/>
      <w:vanish/>
      <w:sz w:val="16"/>
      <w:szCs w:val="16"/>
      <w:lang w:val="hr-HR" w:eastAsia="hr-HR"/>
    </w:rPr>
  </w:style>
  <w:style w:type="character" w:customStyle="1" w:styleId="z-BottomofFormChar">
    <w:name w:val="z-Bottom of Form Char"/>
    <w:link w:val="z-BottomofForm"/>
    <w:rsid w:val="00F422BB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Header">
    <w:name w:val="header"/>
    <w:basedOn w:val="Normal"/>
    <w:link w:val="HeaderChar"/>
    <w:uiPriority w:val="99"/>
    <w:rsid w:val="00F422BB"/>
    <w:pPr>
      <w:tabs>
        <w:tab w:val="center" w:pos="4536"/>
        <w:tab w:val="right" w:pos="9072"/>
      </w:tabs>
    </w:pPr>
    <w:rPr>
      <w:rFonts w:eastAsia="Times New Roman"/>
      <w:lang w:val="hr-HR" w:eastAsia="hr-HR"/>
    </w:rPr>
  </w:style>
  <w:style w:type="character" w:customStyle="1" w:styleId="HeaderChar">
    <w:name w:val="Header Char"/>
    <w:link w:val="Header"/>
    <w:uiPriority w:val="99"/>
    <w:rsid w:val="00F422BB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noteText">
    <w:name w:val="footnote text"/>
    <w:basedOn w:val="Normal"/>
    <w:link w:val="FootnoteTextChar"/>
    <w:semiHidden/>
    <w:rsid w:val="00F422BB"/>
    <w:rPr>
      <w:rFonts w:eastAsia="Times New Roman"/>
      <w:sz w:val="20"/>
      <w:szCs w:val="20"/>
      <w:lang w:val="hr-HR" w:eastAsia="hr-HR"/>
    </w:rPr>
  </w:style>
  <w:style w:type="character" w:customStyle="1" w:styleId="FootnoteTextChar">
    <w:name w:val="Footnote Text Char"/>
    <w:link w:val="FootnoteText"/>
    <w:semiHidden/>
    <w:rsid w:val="00F422BB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semiHidden/>
    <w:rsid w:val="00F422BB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10380B"/>
    <w:pPr>
      <w:tabs>
        <w:tab w:val="right" w:pos="8914"/>
      </w:tabs>
      <w:spacing w:before="120" w:after="120" w:line="360" w:lineRule="auto"/>
      <w:jc w:val="both"/>
    </w:pPr>
    <w:rPr>
      <w:rFonts w:eastAsia="Times New Roman" w:cs="Calibri"/>
      <w:b/>
      <w:bCs/>
      <w:caps/>
      <w:sz w:val="28"/>
      <w:szCs w:val="28"/>
      <w:lang w:val="hr-HR" w:eastAsia="hr-HR"/>
    </w:rPr>
  </w:style>
  <w:style w:type="paragraph" w:styleId="TOC2">
    <w:name w:val="toc 2"/>
    <w:basedOn w:val="Normal"/>
    <w:next w:val="Normal"/>
    <w:autoRedefine/>
    <w:uiPriority w:val="39"/>
    <w:rsid w:val="00231183"/>
    <w:pPr>
      <w:tabs>
        <w:tab w:val="left" w:pos="960"/>
        <w:tab w:val="right" w:leader="dot" w:pos="8914"/>
      </w:tabs>
      <w:spacing w:line="480" w:lineRule="auto"/>
      <w:ind w:left="240"/>
    </w:pPr>
    <w:rPr>
      <w:rFonts w:ascii="Calibri" w:eastAsia="Times New Roman" w:hAnsi="Calibri" w:cs="Calibri"/>
      <w:smallCaps/>
      <w:sz w:val="20"/>
      <w:szCs w:val="20"/>
      <w:lang w:val="hr-HR" w:eastAsia="hr-HR"/>
    </w:rPr>
  </w:style>
  <w:style w:type="paragraph" w:styleId="TOC3">
    <w:name w:val="toc 3"/>
    <w:basedOn w:val="Normal"/>
    <w:next w:val="Normal"/>
    <w:autoRedefine/>
    <w:uiPriority w:val="39"/>
    <w:rsid w:val="00F422BB"/>
    <w:pPr>
      <w:ind w:left="480"/>
    </w:pPr>
    <w:rPr>
      <w:rFonts w:ascii="Calibri" w:eastAsia="Times New Roman" w:hAnsi="Calibri" w:cs="Calibri"/>
      <w:i/>
      <w:iCs/>
      <w:sz w:val="20"/>
      <w:szCs w:val="20"/>
      <w:lang w:val="hr-HR" w:eastAsia="hr-HR"/>
    </w:rPr>
  </w:style>
  <w:style w:type="paragraph" w:styleId="TOC4">
    <w:name w:val="toc 4"/>
    <w:basedOn w:val="Normal"/>
    <w:next w:val="Normal"/>
    <w:autoRedefine/>
    <w:semiHidden/>
    <w:rsid w:val="00F422BB"/>
    <w:pPr>
      <w:ind w:left="720"/>
    </w:pPr>
    <w:rPr>
      <w:rFonts w:ascii="Calibri" w:hAnsi="Calibri" w:cs="Calibri"/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F422BB"/>
    <w:pPr>
      <w:ind w:left="960"/>
    </w:pPr>
    <w:rPr>
      <w:rFonts w:ascii="Calibri" w:hAnsi="Calibri" w:cs="Calibri"/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F422BB"/>
    <w:pPr>
      <w:ind w:left="1200"/>
    </w:pPr>
    <w:rPr>
      <w:rFonts w:ascii="Calibri" w:hAnsi="Calibri" w:cs="Calibri"/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F422BB"/>
    <w:pPr>
      <w:ind w:left="1440"/>
    </w:pPr>
    <w:rPr>
      <w:rFonts w:ascii="Calibri" w:hAnsi="Calibri" w:cs="Calibri"/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F422BB"/>
    <w:pPr>
      <w:ind w:left="1680"/>
    </w:pPr>
    <w:rPr>
      <w:rFonts w:ascii="Calibri" w:hAnsi="Calibri" w:cs="Calibri"/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F422BB"/>
    <w:pPr>
      <w:ind w:left="1920"/>
    </w:pPr>
    <w:rPr>
      <w:rFonts w:ascii="Calibri" w:hAnsi="Calibri" w:cs="Calibri"/>
      <w:sz w:val="18"/>
      <w:szCs w:val="18"/>
    </w:rPr>
  </w:style>
  <w:style w:type="character" w:styleId="Hyperlink">
    <w:name w:val="Hyperlink"/>
    <w:uiPriority w:val="99"/>
    <w:rsid w:val="00F422BB"/>
    <w:rPr>
      <w:color w:val="0000FF"/>
      <w:u w:val="single"/>
    </w:rPr>
  </w:style>
  <w:style w:type="paragraph" w:customStyle="1" w:styleId="kontakt">
    <w:name w:val="kontakt"/>
    <w:basedOn w:val="Normal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styleId="NormalWeb">
    <w:name w:val="Normal (Web)"/>
    <w:basedOn w:val="Normal"/>
    <w:uiPriority w:val="99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table" w:styleId="TableGrid4">
    <w:name w:val="Table Grid 4"/>
    <w:basedOn w:val="TableNormal"/>
    <w:rsid w:val="00F422BB"/>
    <w:rPr>
      <w:rFonts w:ascii="Times New Roman" w:eastAsia="Times New Roman" w:hAnsi="Times New Roman"/>
      <w:lang w:eastAsia="hr-HR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letextfield">
    <w:name w:val="table_text_field"/>
    <w:basedOn w:val="DefaultParagraphFont"/>
    <w:rsid w:val="00F422BB"/>
  </w:style>
  <w:style w:type="character" w:customStyle="1" w:styleId="tabletitle2">
    <w:name w:val="table_title2"/>
    <w:basedOn w:val="DefaultParagraphFont"/>
    <w:rsid w:val="00F422BB"/>
  </w:style>
  <w:style w:type="character" w:styleId="Strong">
    <w:name w:val="Strong"/>
    <w:uiPriority w:val="22"/>
    <w:qFormat/>
    <w:rsid w:val="00F422BB"/>
    <w:rPr>
      <w:b/>
      <w:bCs/>
    </w:rPr>
  </w:style>
  <w:style w:type="character" w:customStyle="1" w:styleId="mw-headline">
    <w:name w:val="mw-headline"/>
    <w:basedOn w:val="DefaultParagraphFont"/>
    <w:rsid w:val="00F422BB"/>
  </w:style>
  <w:style w:type="character" w:customStyle="1" w:styleId="editsectionmoved">
    <w:name w:val="editsectionmoved"/>
    <w:basedOn w:val="DefaultParagraphFont"/>
    <w:rsid w:val="00F422BB"/>
  </w:style>
  <w:style w:type="paragraph" w:customStyle="1" w:styleId="contenttext">
    <w:name w:val="contenttext"/>
    <w:basedOn w:val="Normal"/>
    <w:rsid w:val="00F422BB"/>
    <w:pPr>
      <w:spacing w:before="100" w:beforeAutospacing="1" w:after="100" w:afterAutospacing="1"/>
      <w:jc w:val="both"/>
    </w:pPr>
    <w:rPr>
      <w:rFonts w:ascii="Arial" w:eastAsia="Times New Roman" w:hAnsi="Arial" w:cs="Arial"/>
      <w:color w:val="666666"/>
      <w:sz w:val="15"/>
      <w:szCs w:val="15"/>
      <w:lang w:val="hr-HR" w:eastAsia="hr-HR"/>
    </w:rPr>
  </w:style>
  <w:style w:type="paragraph" w:customStyle="1" w:styleId="datum">
    <w:name w:val="datum"/>
    <w:basedOn w:val="Normal"/>
    <w:rsid w:val="00F422BB"/>
    <w:pPr>
      <w:spacing w:before="100" w:beforeAutospacing="1" w:after="100" w:afterAutospacing="1"/>
    </w:pPr>
    <w:rPr>
      <w:rFonts w:ascii="Arial" w:eastAsia="Times New Roman" w:hAnsi="Arial" w:cs="Arial"/>
      <w:color w:val="800000"/>
      <w:sz w:val="20"/>
      <w:szCs w:val="20"/>
      <w:lang w:val="hr-HR" w:eastAsia="hr-HR"/>
    </w:rPr>
  </w:style>
  <w:style w:type="paragraph" w:styleId="Caption">
    <w:name w:val="caption"/>
    <w:basedOn w:val="Normal"/>
    <w:next w:val="Normal"/>
    <w:qFormat/>
    <w:rsid w:val="00CA2058"/>
    <w:pPr>
      <w:spacing w:line="360" w:lineRule="auto"/>
    </w:pPr>
    <w:rPr>
      <w:rFonts w:eastAsia="Times New Roman"/>
      <w:lang w:eastAsia="de-DE"/>
    </w:rPr>
  </w:style>
  <w:style w:type="character" w:customStyle="1" w:styleId="Heading2Char1">
    <w:name w:val="Heading 2 Char1"/>
    <w:link w:val="Heading2"/>
    <w:rsid w:val="002F5530"/>
    <w:rPr>
      <w:rFonts w:ascii="Times New Roman" w:eastAsia="Times New Roman" w:hAnsi="Times New Roman"/>
      <w:b/>
      <w:bCs/>
      <w:iCs/>
      <w:color w:val="4F81BD" w:themeColor="accent1"/>
      <w:sz w:val="24"/>
      <w:szCs w:val="24"/>
      <w:lang w:val="hr-HR" w:eastAsia="hr-HR"/>
    </w:rPr>
  </w:style>
  <w:style w:type="character" w:customStyle="1" w:styleId="Heading1Char1">
    <w:name w:val="Heading 1 Char1"/>
    <w:link w:val="Heading1"/>
    <w:rsid w:val="003C3EE8"/>
    <w:rPr>
      <w:rFonts w:ascii="Times New Roman" w:hAnsi="Times New Roman"/>
      <w:b/>
      <w:sz w:val="28"/>
      <w:szCs w:val="24"/>
      <w:lang w:val="hr-HR"/>
    </w:rPr>
  </w:style>
  <w:style w:type="character" w:customStyle="1" w:styleId="imgdescription">
    <w:name w:val="imgdescription"/>
    <w:basedOn w:val="DefaultParagraphFont"/>
    <w:rsid w:val="00F422BB"/>
  </w:style>
  <w:style w:type="paragraph" w:customStyle="1" w:styleId="c5">
    <w:name w:val="c5"/>
    <w:basedOn w:val="Normal"/>
    <w:rsid w:val="00F422BB"/>
    <w:pPr>
      <w:spacing w:before="100" w:beforeAutospacing="1" w:after="270" w:line="330" w:lineRule="atLeast"/>
      <w:jc w:val="both"/>
    </w:pPr>
    <w:rPr>
      <w:rFonts w:ascii="Georgia" w:eastAsia="Times New Roman" w:hAnsi="Georgia"/>
      <w:color w:val="000000"/>
      <w:sz w:val="21"/>
      <w:szCs w:val="21"/>
      <w:lang w:val="hr-HR" w:eastAsia="hr-HR"/>
    </w:rPr>
  </w:style>
  <w:style w:type="paragraph" w:customStyle="1" w:styleId="ap1">
    <w:name w:val="ap1"/>
    <w:basedOn w:val="Normal"/>
    <w:rsid w:val="00F422BB"/>
    <w:pPr>
      <w:spacing w:line="217" w:lineRule="atLeast"/>
      <w:ind w:left="149" w:right="149"/>
    </w:pPr>
    <w:rPr>
      <w:rFonts w:eastAsia="Times New Roman"/>
      <w:color w:val="1D1C1C"/>
      <w:lang w:val="hr-HR" w:eastAsia="hr-HR"/>
    </w:rPr>
  </w:style>
  <w:style w:type="paragraph" w:customStyle="1" w:styleId="itemhead">
    <w:name w:val="itemhead"/>
    <w:basedOn w:val="Normal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SubtleEmphasis2">
    <w:name w:val="Subtle Emphasis2"/>
    <w:basedOn w:val="Normal"/>
    <w:uiPriority w:val="34"/>
    <w:qFormat/>
    <w:rsid w:val="006B1823"/>
    <w:pPr>
      <w:ind w:left="720"/>
      <w:contextualSpacing/>
    </w:pPr>
    <w:rPr>
      <w:rFonts w:eastAsia="Times New Roman"/>
      <w:lang w:val="hr-HR" w:eastAsia="hr-HR"/>
    </w:rPr>
  </w:style>
  <w:style w:type="paragraph" w:customStyle="1" w:styleId="c11">
    <w:name w:val="c11"/>
    <w:basedOn w:val="Normal"/>
    <w:rsid w:val="0000105A"/>
    <w:pPr>
      <w:spacing w:before="100" w:beforeAutospacing="1" w:after="255"/>
    </w:pPr>
    <w:rPr>
      <w:rFonts w:ascii="Georgia" w:eastAsia="Times New Roman" w:hAnsi="Georgia"/>
      <w:b/>
      <w:bCs/>
      <w:i/>
      <w:iCs/>
      <w:color w:val="484848"/>
      <w:sz w:val="23"/>
      <w:szCs w:val="23"/>
      <w:lang w:val="hr-HR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601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66012"/>
    <w:rPr>
      <w:rFonts w:ascii="Tahoma" w:eastAsia="Times New Roman" w:hAnsi="Tahoma" w:cs="Tahoma"/>
      <w:sz w:val="16"/>
      <w:szCs w:val="16"/>
      <w:lang w:eastAsia="hr-HR"/>
    </w:rPr>
  </w:style>
  <w:style w:type="character" w:styleId="Emphasis">
    <w:name w:val="Emphasis"/>
    <w:uiPriority w:val="20"/>
    <w:qFormat/>
    <w:rsid w:val="00DA6BEE"/>
    <w:rPr>
      <w:i/>
      <w:iCs/>
    </w:rPr>
  </w:style>
  <w:style w:type="paragraph" w:customStyle="1" w:styleId="textcisti">
    <w:name w:val="textcisti"/>
    <w:basedOn w:val="Normal"/>
    <w:rsid w:val="00504FC9"/>
    <w:pPr>
      <w:spacing w:before="100" w:beforeAutospacing="1" w:after="100" w:afterAutospacing="1"/>
    </w:pPr>
    <w:rPr>
      <w:rFonts w:eastAsia="Times New Roman"/>
      <w:lang w:val="hr-HR" w:eastAsia="hr-HR"/>
    </w:rPr>
  </w:style>
  <w:style w:type="numbering" w:customStyle="1" w:styleId="NoList1">
    <w:name w:val="No List1"/>
    <w:next w:val="NoList"/>
    <w:uiPriority w:val="99"/>
    <w:semiHidden/>
    <w:unhideWhenUsed/>
    <w:rsid w:val="00AE5950"/>
  </w:style>
  <w:style w:type="character" w:customStyle="1" w:styleId="apple-converted-space">
    <w:name w:val="apple-converted-space"/>
    <w:rsid w:val="00AE5950"/>
  </w:style>
  <w:style w:type="paragraph" w:styleId="BodyText">
    <w:name w:val="Body Text"/>
    <w:basedOn w:val="Normal"/>
    <w:link w:val="BodyTextChar"/>
    <w:rsid w:val="00AE5950"/>
    <w:pPr>
      <w:jc w:val="both"/>
    </w:pPr>
    <w:rPr>
      <w:rFonts w:ascii="Arial" w:eastAsia="Times New Roman" w:hAnsi="Arial"/>
      <w:snapToGrid w:val="0"/>
      <w:sz w:val="20"/>
      <w:szCs w:val="20"/>
      <w:lang w:val="fr-FR" w:eastAsia="en-US"/>
    </w:rPr>
  </w:style>
  <w:style w:type="character" w:customStyle="1" w:styleId="BodyTextChar">
    <w:name w:val="Body Text Char"/>
    <w:link w:val="BodyText"/>
    <w:rsid w:val="00AE5950"/>
    <w:rPr>
      <w:rFonts w:ascii="Arial" w:eastAsia="Times New Roman" w:hAnsi="Arial"/>
      <w:snapToGrid w:val="0"/>
      <w:lang w:val="fr-FR" w:eastAsia="en-US"/>
    </w:rPr>
  </w:style>
  <w:style w:type="table" w:customStyle="1" w:styleId="TableGrid1">
    <w:name w:val="Table Grid1"/>
    <w:basedOn w:val="TableNormal"/>
    <w:next w:val="TableGrid"/>
    <w:uiPriority w:val="59"/>
    <w:rsid w:val="00AE59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AE5950"/>
  </w:style>
  <w:style w:type="paragraph" w:customStyle="1" w:styleId="text">
    <w:name w:val="text"/>
    <w:rsid w:val="00AE5950"/>
    <w:pPr>
      <w:widowControl w:val="0"/>
      <w:spacing w:before="240" w:line="240" w:lineRule="exact"/>
      <w:jc w:val="both"/>
    </w:pPr>
    <w:rPr>
      <w:rFonts w:ascii="Arial" w:eastAsia="Times New Roman" w:hAnsi="Arial"/>
      <w:snapToGrid w:val="0"/>
      <w:sz w:val="24"/>
      <w:lang w:val="cs-CZ"/>
    </w:rPr>
  </w:style>
  <w:style w:type="paragraph" w:customStyle="1" w:styleId="textcslovan">
    <w:name w:val="text císlovaný"/>
    <w:basedOn w:val="text"/>
    <w:rsid w:val="00AE5950"/>
    <w:pPr>
      <w:ind w:left="567" w:hanging="567"/>
    </w:pPr>
  </w:style>
  <w:style w:type="paragraph" w:customStyle="1" w:styleId="noparagraphstyle">
    <w:name w:val="noparagraphstyle"/>
    <w:basedOn w:val="Normal"/>
    <w:rsid w:val="00AE5950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clanak">
    <w:name w:val="clanak"/>
    <w:basedOn w:val="Normal"/>
    <w:rsid w:val="00AE5950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c41">
    <w:name w:val="c41"/>
    <w:basedOn w:val="Normal"/>
    <w:rsid w:val="00C27A22"/>
    <w:pPr>
      <w:spacing w:before="100" w:beforeAutospacing="1" w:after="100" w:afterAutospacing="1"/>
    </w:pPr>
    <w:rPr>
      <w:rFonts w:eastAsia="Times New Roman"/>
      <w:lang w:val="hr-HR" w:eastAsia="hr-HR"/>
    </w:rPr>
  </w:style>
  <w:style w:type="character" w:customStyle="1" w:styleId="xclaimempty">
    <w:name w:val="xclaimempty"/>
    <w:rsid w:val="00C27A22"/>
  </w:style>
  <w:style w:type="character" w:customStyle="1" w:styleId="xclaimstyle">
    <w:name w:val="xclaimstyle"/>
    <w:rsid w:val="00C27A22"/>
  </w:style>
  <w:style w:type="paragraph" w:customStyle="1" w:styleId="SubtleEmphasis1">
    <w:name w:val="Subtle Emphasis1"/>
    <w:basedOn w:val="Normal"/>
    <w:uiPriority w:val="34"/>
    <w:qFormat/>
    <w:rsid w:val="00D92B02"/>
    <w:pPr>
      <w:ind w:left="708"/>
    </w:pPr>
    <w:rPr>
      <w:rFonts w:eastAsia="Times New Roman"/>
      <w:lang w:val="hr-HR" w:eastAsia="hr-HR"/>
    </w:rPr>
  </w:style>
  <w:style w:type="character" w:customStyle="1" w:styleId="Heading4Char">
    <w:name w:val="Heading 4 Char"/>
    <w:link w:val="Heading4"/>
    <w:uiPriority w:val="9"/>
    <w:rsid w:val="00996714"/>
    <w:rPr>
      <w:rFonts w:ascii="Cambria" w:eastAsia="MS Mincho" w:hAnsi="Cambria" w:cs="Times New Roman"/>
      <w:b/>
      <w:bCs/>
      <w:sz w:val="28"/>
      <w:szCs w:val="28"/>
      <w:lang w:val="hr-HR" w:eastAsia="hr-HR"/>
    </w:rPr>
  </w:style>
  <w:style w:type="paragraph" w:customStyle="1" w:styleId="MediumShading11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ascii="Verdana" w:eastAsia="MS Gothic" w:hAnsi="Verdana"/>
      <w:lang w:val="hr-HR" w:eastAsia="hr-HR"/>
    </w:rPr>
  </w:style>
  <w:style w:type="paragraph" w:styleId="List">
    <w:name w:val="List"/>
    <w:basedOn w:val="Normal"/>
    <w:uiPriority w:val="99"/>
    <w:unhideWhenUsed/>
    <w:rsid w:val="00996714"/>
    <w:pPr>
      <w:ind w:left="283" w:hanging="283"/>
      <w:contextualSpacing/>
    </w:pPr>
    <w:rPr>
      <w:rFonts w:eastAsia="Times New Roman"/>
      <w:lang w:val="hr-HR" w:eastAsia="hr-HR"/>
    </w:rPr>
  </w:style>
  <w:style w:type="paragraph" w:styleId="List2">
    <w:name w:val="List 2"/>
    <w:basedOn w:val="Normal"/>
    <w:uiPriority w:val="99"/>
    <w:unhideWhenUsed/>
    <w:rsid w:val="00996714"/>
    <w:pPr>
      <w:ind w:left="566" w:hanging="283"/>
      <w:contextualSpacing/>
    </w:pPr>
    <w:rPr>
      <w:rFonts w:eastAsia="Times New Roman"/>
      <w:lang w:val="hr-HR" w:eastAsia="hr-HR"/>
    </w:rPr>
  </w:style>
  <w:style w:type="paragraph" w:styleId="List3">
    <w:name w:val="List 3"/>
    <w:basedOn w:val="Normal"/>
    <w:uiPriority w:val="99"/>
    <w:unhideWhenUsed/>
    <w:rsid w:val="00996714"/>
    <w:pPr>
      <w:ind w:left="849" w:hanging="283"/>
      <w:contextualSpacing/>
    </w:pPr>
    <w:rPr>
      <w:rFonts w:eastAsia="Times New Roman"/>
      <w:lang w:val="hr-HR" w:eastAsia="hr-HR"/>
    </w:rPr>
  </w:style>
  <w:style w:type="paragraph" w:styleId="List4">
    <w:name w:val="List 4"/>
    <w:basedOn w:val="Normal"/>
    <w:uiPriority w:val="99"/>
    <w:unhideWhenUsed/>
    <w:rsid w:val="00996714"/>
    <w:pPr>
      <w:ind w:left="1132" w:hanging="283"/>
      <w:contextualSpacing/>
    </w:pPr>
    <w:rPr>
      <w:rFonts w:eastAsia="Times New Roman"/>
      <w:lang w:val="hr-HR" w:eastAsia="hr-HR"/>
    </w:rPr>
  </w:style>
  <w:style w:type="paragraph" w:styleId="List5">
    <w:name w:val="List 5"/>
    <w:basedOn w:val="Normal"/>
    <w:uiPriority w:val="99"/>
    <w:unhideWhenUsed/>
    <w:rsid w:val="00996714"/>
    <w:pPr>
      <w:ind w:left="1415" w:hanging="283"/>
      <w:contextualSpacing/>
    </w:pPr>
    <w:rPr>
      <w:rFonts w:eastAsia="Times New Roman"/>
      <w:lang w:val="hr-HR" w:eastAsia="hr-HR"/>
    </w:rPr>
  </w:style>
  <w:style w:type="paragraph" w:styleId="ListBullet2">
    <w:name w:val="List Bullet 2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val="hr-HR" w:eastAsia="hr-HR"/>
    </w:rPr>
  </w:style>
  <w:style w:type="paragraph" w:styleId="ListBullet5">
    <w:name w:val="List Bullet 5"/>
    <w:basedOn w:val="Normal"/>
    <w:uiPriority w:val="99"/>
    <w:unhideWhenUsed/>
    <w:rsid w:val="00996714"/>
    <w:pPr>
      <w:numPr>
        <w:numId w:val="5"/>
      </w:numPr>
      <w:contextualSpacing/>
    </w:pPr>
    <w:rPr>
      <w:rFonts w:eastAsia="Times New Roman"/>
      <w:lang w:val="hr-HR" w:eastAsia="hr-HR"/>
    </w:rPr>
  </w:style>
  <w:style w:type="paragraph" w:styleId="ListContinue">
    <w:name w:val="List Continue"/>
    <w:basedOn w:val="Normal"/>
    <w:uiPriority w:val="99"/>
    <w:unhideWhenUsed/>
    <w:rsid w:val="00996714"/>
    <w:pPr>
      <w:spacing w:after="120"/>
      <w:ind w:left="283"/>
      <w:contextualSpacing/>
    </w:pPr>
    <w:rPr>
      <w:rFonts w:eastAsia="Times New Roman"/>
      <w:lang w:val="hr-HR" w:eastAsia="hr-HR"/>
    </w:rPr>
  </w:style>
  <w:style w:type="paragraph" w:styleId="ListContinue5">
    <w:name w:val="List Continue 5"/>
    <w:basedOn w:val="Normal"/>
    <w:uiPriority w:val="99"/>
    <w:unhideWhenUsed/>
    <w:rsid w:val="00996714"/>
    <w:pPr>
      <w:spacing w:after="120"/>
      <w:ind w:left="1415"/>
      <w:contextualSpacing/>
    </w:pPr>
    <w:rPr>
      <w:rFonts w:eastAsia="Times New Roman"/>
      <w:lang w:val="hr-HR" w:eastAsia="hr-HR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6714"/>
    <w:pPr>
      <w:spacing w:after="120"/>
      <w:ind w:firstLine="210"/>
      <w:jc w:val="left"/>
    </w:pPr>
    <w:rPr>
      <w:rFonts w:ascii="Times New Roman" w:hAnsi="Times New Roman"/>
      <w:snapToGrid/>
      <w:sz w:val="24"/>
      <w:szCs w:val="24"/>
      <w:lang w:val="hr-HR" w:eastAsia="hr-HR"/>
    </w:rPr>
  </w:style>
  <w:style w:type="character" w:customStyle="1" w:styleId="BodyTextFirstIndentChar">
    <w:name w:val="Body Text First Indent Char"/>
    <w:link w:val="BodyTextFirstIndent"/>
    <w:uiPriority w:val="99"/>
    <w:rsid w:val="00996714"/>
    <w:rPr>
      <w:rFonts w:ascii="Times New Roman" w:eastAsia="Times New Roman" w:hAnsi="Times New Roman"/>
      <w:snapToGrid/>
      <w:sz w:val="24"/>
      <w:szCs w:val="24"/>
      <w:lang w:val="hr-HR" w:eastAsia="hr-H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96714"/>
    <w:pPr>
      <w:spacing w:after="120"/>
      <w:ind w:left="283"/>
    </w:pPr>
    <w:rPr>
      <w:rFonts w:eastAsia="Times New Roman"/>
      <w:lang w:val="hr-HR" w:eastAsia="hr-HR"/>
    </w:rPr>
  </w:style>
  <w:style w:type="character" w:customStyle="1" w:styleId="BodyTextIndentChar">
    <w:name w:val="Body Text Indent Char"/>
    <w:link w:val="BodyTextIndent"/>
    <w:uiPriority w:val="99"/>
    <w:semiHidden/>
    <w:rsid w:val="00996714"/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6714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rsid w:val="00996714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MediumGrid21">
    <w:name w:val="Medium Grid 21"/>
    <w:uiPriority w:val="1"/>
    <w:qFormat/>
    <w:rsid w:val="008E604D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DarkList-Accent51">
    <w:name w:val="Dark List - Accent 51"/>
    <w:basedOn w:val="Normal"/>
    <w:uiPriority w:val="34"/>
    <w:qFormat/>
    <w:rsid w:val="00777D99"/>
    <w:pPr>
      <w:ind w:left="708"/>
    </w:pPr>
    <w:rPr>
      <w:rFonts w:eastAsia="Times New Roman"/>
      <w:lang w:val="hr-HR" w:eastAsia="hr-HR"/>
    </w:rPr>
  </w:style>
  <w:style w:type="paragraph" w:customStyle="1" w:styleId="Textbody">
    <w:name w:val="Text body"/>
    <w:basedOn w:val="Normal"/>
    <w:rsid w:val="0073016C"/>
    <w:pPr>
      <w:widowControl w:val="0"/>
      <w:suppressAutoHyphens/>
      <w:autoSpaceDN w:val="0"/>
      <w:spacing w:after="120"/>
      <w:textAlignment w:val="baseline"/>
    </w:pPr>
    <w:rPr>
      <w:rFonts w:eastAsia="Lucida Sans Unicode" w:cs="Mangal"/>
      <w:kern w:val="3"/>
      <w:lang w:val="hr-HR" w:eastAsia="zh-CN" w:bidi="hi-IN"/>
    </w:rPr>
  </w:style>
  <w:style w:type="character" w:styleId="FollowedHyperlink">
    <w:name w:val="FollowedHyperlink"/>
    <w:uiPriority w:val="99"/>
    <w:semiHidden/>
    <w:unhideWhenUsed/>
    <w:rsid w:val="000F650F"/>
    <w:rPr>
      <w:color w:val="800080"/>
      <w:u w:val="single"/>
    </w:rPr>
  </w:style>
  <w:style w:type="paragraph" w:customStyle="1" w:styleId="xl63">
    <w:name w:val="xl63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hAnsi="Times"/>
      <w:sz w:val="20"/>
      <w:szCs w:val="20"/>
      <w:lang w:val="en-US" w:eastAsia="en-US"/>
    </w:rPr>
  </w:style>
  <w:style w:type="paragraph" w:customStyle="1" w:styleId="xl64">
    <w:name w:val="xl64"/>
    <w:basedOn w:val="Normal"/>
    <w:rsid w:val="000F650F"/>
    <w:pPr>
      <w:shd w:val="clear" w:color="000000" w:fill="C0C0C0"/>
      <w:spacing w:before="100" w:beforeAutospacing="1" w:after="100" w:afterAutospacing="1"/>
    </w:pPr>
    <w:rPr>
      <w:rFonts w:ascii="Times" w:hAnsi="Times"/>
      <w:sz w:val="20"/>
      <w:szCs w:val="20"/>
      <w:lang w:val="en-US" w:eastAsia="en-US"/>
    </w:rPr>
  </w:style>
  <w:style w:type="paragraph" w:customStyle="1" w:styleId="xl65">
    <w:name w:val="xl65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hAnsi="Times"/>
      <w:sz w:val="20"/>
      <w:szCs w:val="20"/>
      <w:lang w:val="en-US" w:eastAsia="en-US"/>
    </w:rPr>
  </w:style>
  <w:style w:type="paragraph" w:customStyle="1" w:styleId="xl66">
    <w:name w:val="xl66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hAnsi="Times"/>
      <w:sz w:val="20"/>
      <w:szCs w:val="20"/>
      <w:lang w:val="en-US" w:eastAsia="en-US"/>
    </w:rPr>
  </w:style>
  <w:style w:type="paragraph" w:customStyle="1" w:styleId="xl67">
    <w:name w:val="xl67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 w:eastAsia="en-US"/>
    </w:rPr>
  </w:style>
  <w:style w:type="paragraph" w:customStyle="1" w:styleId="xl68">
    <w:name w:val="xl68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 w:eastAsia="en-US"/>
    </w:rPr>
  </w:style>
  <w:style w:type="paragraph" w:customStyle="1" w:styleId="xl69">
    <w:name w:val="xl69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right"/>
      <w:textAlignment w:val="center"/>
    </w:pPr>
    <w:rPr>
      <w:rFonts w:ascii="Times" w:hAnsi="Times"/>
      <w:b/>
      <w:bCs/>
      <w:color w:val="000000"/>
      <w:sz w:val="20"/>
      <w:szCs w:val="20"/>
      <w:lang w:val="en-US" w:eastAsia="en-US"/>
    </w:rPr>
  </w:style>
  <w:style w:type="paragraph" w:customStyle="1" w:styleId="xl70">
    <w:name w:val="xl70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 w:eastAsia="en-US"/>
    </w:rPr>
  </w:style>
  <w:style w:type="paragraph" w:customStyle="1" w:styleId="xl71">
    <w:name w:val="xl71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hAnsi="Times"/>
      <w:sz w:val="20"/>
      <w:szCs w:val="20"/>
      <w:lang w:val="en-US" w:eastAsia="en-US"/>
    </w:rPr>
  </w:style>
  <w:style w:type="paragraph" w:customStyle="1" w:styleId="xl72">
    <w:name w:val="xl72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hAnsi="Times"/>
      <w:sz w:val="20"/>
      <w:szCs w:val="20"/>
      <w:lang w:val="en-US" w:eastAsia="en-US"/>
    </w:rPr>
  </w:style>
  <w:style w:type="paragraph" w:customStyle="1" w:styleId="xl73">
    <w:name w:val="xl73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hAnsi="Times"/>
      <w:sz w:val="20"/>
      <w:szCs w:val="20"/>
      <w:lang w:val="en-US" w:eastAsia="en-US"/>
    </w:rPr>
  </w:style>
  <w:style w:type="paragraph" w:customStyle="1" w:styleId="xl74">
    <w:name w:val="xl74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val="en-US" w:eastAsia="en-US"/>
    </w:rPr>
  </w:style>
  <w:style w:type="paragraph" w:customStyle="1" w:styleId="xl75">
    <w:name w:val="xl75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Arial" w:hAnsi="Arial" w:cs="Arial"/>
      <w:color w:val="333333"/>
      <w:lang w:val="en-US" w:eastAsia="en-US"/>
    </w:rPr>
  </w:style>
  <w:style w:type="paragraph" w:customStyle="1" w:styleId="xl76">
    <w:name w:val="xl76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Verdana" w:hAnsi="Verdana"/>
      <w:color w:val="000080"/>
      <w:sz w:val="16"/>
      <w:szCs w:val="16"/>
      <w:lang w:val="en-US" w:eastAsia="en-US"/>
    </w:rPr>
  </w:style>
  <w:style w:type="paragraph" w:customStyle="1" w:styleId="xl77">
    <w:name w:val="xl77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 w:eastAsia="en-US"/>
    </w:rPr>
  </w:style>
  <w:style w:type="paragraph" w:customStyle="1" w:styleId="xl78">
    <w:name w:val="xl78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 w:eastAsia="en-US"/>
    </w:rPr>
  </w:style>
  <w:style w:type="paragraph" w:customStyle="1" w:styleId="xl79">
    <w:name w:val="xl79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 w:eastAsia="en-US"/>
    </w:rPr>
  </w:style>
  <w:style w:type="paragraph" w:customStyle="1" w:styleId="xl80">
    <w:name w:val="xl80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 w:eastAsia="en-US"/>
    </w:rPr>
  </w:style>
  <w:style w:type="paragraph" w:customStyle="1" w:styleId="SubtleEmphasis3">
    <w:name w:val="Subtle Emphasis3"/>
    <w:basedOn w:val="Normal"/>
    <w:uiPriority w:val="72"/>
    <w:qFormat/>
    <w:rsid w:val="00B930D4"/>
    <w:pPr>
      <w:ind w:left="720"/>
      <w:contextualSpacing/>
    </w:pPr>
    <w:rPr>
      <w:rFonts w:eastAsia="Times New Roman"/>
      <w:lang w:val="hr-HR" w:eastAsia="hr-HR"/>
    </w:rPr>
  </w:style>
  <w:style w:type="paragraph" w:customStyle="1" w:styleId="xl92">
    <w:name w:val="xl92"/>
    <w:basedOn w:val="Normal"/>
    <w:rsid w:val="007508CB"/>
    <w:pPr>
      <w:spacing w:before="100" w:beforeAutospacing="1" w:after="100" w:afterAutospacing="1"/>
    </w:pPr>
    <w:rPr>
      <w:rFonts w:ascii="Times" w:hAnsi="Times"/>
      <w:b/>
      <w:bCs/>
      <w:sz w:val="20"/>
      <w:szCs w:val="20"/>
      <w:lang w:val="en-US" w:eastAsia="en-US"/>
    </w:rPr>
  </w:style>
  <w:style w:type="paragraph" w:customStyle="1" w:styleId="xl93">
    <w:name w:val="xl93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94">
    <w:name w:val="xl94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95">
    <w:name w:val="xl95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96">
    <w:name w:val="xl96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97">
    <w:name w:val="xl97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98">
    <w:name w:val="xl98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  <w:lang w:val="en-US" w:eastAsia="en-US"/>
    </w:rPr>
  </w:style>
  <w:style w:type="paragraph" w:customStyle="1" w:styleId="xl99">
    <w:name w:val="xl99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00">
    <w:name w:val="xl100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01">
    <w:name w:val="xl101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sz w:val="20"/>
      <w:szCs w:val="20"/>
      <w:lang w:val="en-US" w:eastAsia="en-US"/>
    </w:rPr>
  </w:style>
  <w:style w:type="paragraph" w:customStyle="1" w:styleId="xl102">
    <w:name w:val="xl102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sz w:val="20"/>
      <w:szCs w:val="20"/>
      <w:lang w:val="en-US" w:eastAsia="en-US"/>
    </w:rPr>
  </w:style>
  <w:style w:type="paragraph" w:customStyle="1" w:styleId="xl103">
    <w:name w:val="xl103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b/>
      <w:bCs/>
      <w:sz w:val="20"/>
      <w:szCs w:val="20"/>
      <w:lang w:val="en-US" w:eastAsia="en-US"/>
    </w:rPr>
  </w:style>
  <w:style w:type="paragraph" w:customStyle="1" w:styleId="xl104">
    <w:name w:val="xl104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b/>
      <w:bCs/>
      <w:sz w:val="20"/>
      <w:szCs w:val="20"/>
      <w:lang w:val="en-US" w:eastAsia="en-US"/>
    </w:rPr>
  </w:style>
  <w:style w:type="paragraph" w:customStyle="1" w:styleId="xl105">
    <w:name w:val="xl105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b/>
      <w:bCs/>
      <w:sz w:val="20"/>
      <w:szCs w:val="20"/>
      <w:lang w:val="en-US" w:eastAsia="en-US"/>
    </w:rPr>
  </w:style>
  <w:style w:type="paragraph" w:customStyle="1" w:styleId="PlainTable31">
    <w:name w:val="Plain Table 31"/>
    <w:basedOn w:val="Normal"/>
    <w:uiPriority w:val="72"/>
    <w:qFormat/>
    <w:rsid w:val="006634A3"/>
    <w:pPr>
      <w:ind w:left="708"/>
    </w:pPr>
    <w:rPr>
      <w:rFonts w:eastAsia="Times New Roman"/>
      <w:lang w:val="hr-HR" w:eastAsia="hr-HR"/>
    </w:rPr>
  </w:style>
  <w:style w:type="paragraph" w:customStyle="1" w:styleId="xl90">
    <w:name w:val="xl90"/>
    <w:basedOn w:val="Normal"/>
    <w:rsid w:val="000622BE"/>
    <w:pP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91">
    <w:name w:val="xl91"/>
    <w:basedOn w:val="Normal"/>
    <w:rsid w:val="000622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D57E8"/>
    <w:pPr>
      <w:ind w:left="720"/>
      <w:contextualSpacing/>
    </w:pPr>
    <w:rPr>
      <w:rFonts w:eastAsia="Times New Roman"/>
      <w:lang w:val="hr-HR" w:eastAsia="hr-HR"/>
    </w:rPr>
  </w:style>
  <w:style w:type="character" w:customStyle="1" w:styleId="style3">
    <w:name w:val="style3"/>
    <w:basedOn w:val="DefaultParagraphFont"/>
    <w:rsid w:val="00A91F0A"/>
  </w:style>
  <w:style w:type="character" w:customStyle="1" w:styleId="st">
    <w:name w:val="st"/>
    <w:basedOn w:val="DefaultParagraphFont"/>
    <w:rsid w:val="00A91F0A"/>
  </w:style>
  <w:style w:type="paragraph" w:customStyle="1" w:styleId="xl81">
    <w:name w:val="xl81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2">
    <w:name w:val="xl82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3">
    <w:name w:val="xl83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val="hr-HR" w:eastAsia="hr-HR"/>
    </w:rPr>
  </w:style>
  <w:style w:type="paragraph" w:customStyle="1" w:styleId="xl84">
    <w:name w:val="xl84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val="hr-HR" w:eastAsia="hr-HR"/>
    </w:rPr>
  </w:style>
  <w:style w:type="paragraph" w:customStyle="1" w:styleId="xl85">
    <w:name w:val="xl85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6">
    <w:name w:val="xl86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7">
    <w:name w:val="xl87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8">
    <w:name w:val="xl88"/>
    <w:basedOn w:val="Normal"/>
    <w:rsid w:val="00E05C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9">
    <w:name w:val="xl89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sz w:val="18"/>
      <w:szCs w:val="18"/>
      <w:lang w:val="hr-HR" w:eastAsia="hr-HR"/>
    </w:rPr>
  </w:style>
  <w:style w:type="paragraph" w:styleId="TOCHeading">
    <w:name w:val="TOC Heading"/>
    <w:basedOn w:val="Heading1"/>
    <w:next w:val="Normal"/>
    <w:uiPriority w:val="39"/>
    <w:unhideWhenUsed/>
    <w:qFormat/>
    <w:rsid w:val="00C56AB6"/>
    <w:pPr>
      <w:keepLines/>
      <w:tabs>
        <w:tab w:val="clear" w:pos="1225"/>
      </w:tabs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/>
      <w:color w:val="365F91" w:themeColor="accent1" w:themeShade="BF"/>
      <w:sz w:val="32"/>
    </w:rPr>
  </w:style>
  <w:style w:type="paragraph" w:customStyle="1" w:styleId="font5">
    <w:name w:val="font5"/>
    <w:basedOn w:val="Normal"/>
    <w:rsid w:val="00DB75B0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msonormal0">
    <w:name w:val="msonormal"/>
    <w:basedOn w:val="Normal"/>
    <w:rsid w:val="00F246F1"/>
    <w:pPr>
      <w:spacing w:before="100" w:beforeAutospacing="1" w:after="100" w:afterAutospacing="1"/>
    </w:pPr>
    <w:rPr>
      <w:rFonts w:eastAsia="Times New Roman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4522">
          <w:marLeft w:val="-525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65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99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1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52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4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1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6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58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972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8709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01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622405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652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837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676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006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8959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2118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8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3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05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0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9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7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877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8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597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4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5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64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8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25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383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84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0858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49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90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00727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1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1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26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87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3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0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96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76086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73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871483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72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52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936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0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059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9456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03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3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133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095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84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3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4882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3245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2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7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75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91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6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953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98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547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46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78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81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96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419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6550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547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378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60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479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3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90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1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266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5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783544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55953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84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6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2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06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5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503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1733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93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247362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22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79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864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751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5038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752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5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41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1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4291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5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21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07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93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1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2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361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07410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29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321298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4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737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01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6013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041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398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5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5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3917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9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422173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62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708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318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455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94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5168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0017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2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3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2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0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74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62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40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370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72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500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487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911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9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07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5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5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5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2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19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54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47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80658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79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589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52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1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0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487346">
                          <w:marLeft w:val="-8550"/>
                          <w:marRight w:val="0"/>
                          <w:marTop w:val="0"/>
                          <w:marBottom w:val="0"/>
                          <w:divBdr>
                            <w:top w:val="single" w:sz="6" w:space="4" w:color="CCCCCC"/>
                            <w:left w:val="single" w:sz="6" w:space="2" w:color="CCCCCC"/>
                            <w:bottom w:val="single" w:sz="6" w:space="4" w:color="CCCCCC"/>
                            <w:right w:val="single" w:sz="6" w:space="2" w:color="CCCCCC"/>
                          </w:divBdr>
                          <w:divsChild>
                            <w:div w:id="109937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517841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75504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121369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762549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CCCCCC"/>
                                    <w:left w:val="single" w:sz="6" w:space="8" w:color="CCCCCC"/>
                                    <w:bottom w:val="single" w:sz="6" w:space="8" w:color="CCCCCC"/>
                                    <w:right w:val="single" w:sz="6" w:space="8" w:color="CCCCCC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361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535184">
                  <w:marLeft w:val="0"/>
                  <w:marRight w:val="0"/>
                  <w:marTop w:val="0"/>
                  <w:marBottom w:val="0"/>
                  <w:divBdr>
                    <w:top w:val="single" w:sz="6" w:space="0" w:color="8D8D8D"/>
                    <w:left w:val="none" w:sz="0" w:space="0" w:color="auto"/>
                    <w:bottom w:val="none" w:sz="0" w:space="0" w:color="auto"/>
                    <w:right w:val="single" w:sz="6" w:space="0" w:color="222020"/>
                  </w:divBdr>
                  <w:divsChild>
                    <w:div w:id="161771799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</w:div>
                  </w:divsChild>
                </w:div>
                <w:div w:id="119715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1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773940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884685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14755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81915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97154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991135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208969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</w:divsChild>
                </w:div>
              </w:divsChild>
            </w:div>
            <w:div w:id="185206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485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26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42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54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273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9747303">
                  <w:marLeft w:val="0"/>
                  <w:marRight w:val="0"/>
                  <w:marTop w:val="225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none" w:sz="0" w:space="0" w:color="auto"/>
                  </w:divBdr>
                </w:div>
                <w:div w:id="594558373">
                  <w:marLeft w:val="0"/>
                  <w:marRight w:val="0"/>
                  <w:marTop w:val="225"/>
                  <w:marBottom w:val="0"/>
                  <w:divBdr>
                    <w:top w:val="single" w:sz="6" w:space="2" w:color="CCCCCC"/>
                    <w:left w:val="none" w:sz="0" w:space="0" w:color="auto"/>
                    <w:bottom w:val="single" w:sz="6" w:space="2" w:color="CCCCCC"/>
                    <w:right w:val="single" w:sz="6" w:space="2" w:color="CCCCCC"/>
                  </w:divBdr>
                </w:div>
                <w:div w:id="188497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9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2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4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02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7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8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8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39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4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8032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0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8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63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5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6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8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5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214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44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7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Workbook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Users\sasarendulic\Dropbox\Restrukturiranje\3.%20U%20IZRADI\3.%20Nova%20PSN\1.%20C&#780;EKA%20SE%20DOK\11%2001%20Pacem%20(KERA-GRANIT)\Tablice1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title>
      <c:tx>
        <c:rich>
          <a:bodyPr/>
          <a:lstStyle/>
          <a:p>
            <a:pPr>
              <a:defRPr/>
            </a:pPr>
            <a:r>
              <a:rPr lang="ta-IN"/>
              <a:t>vlasnička</a:t>
            </a:r>
            <a:r>
              <a:rPr lang="ta-IN" baseline="0"/>
              <a:t> struktura</a:t>
            </a:r>
            <a:endParaRPr lang="en-US"/>
          </a:p>
        </c:rich>
      </c:tx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Sheet1!$A$1</c:f>
              <c:strCache>
                <c:ptCount val="1"/>
                <c:pt idx="0">
                  <c:v>Josip Jagodić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6.9435695538056699E-3"/>
                  <c:y val="-0.27314814814814797"/>
                </c:manualLayout>
              </c:layout>
              <c:tx>
                <c:rich>
                  <a:bodyPr/>
                  <a:lstStyle/>
                  <a:p>
                    <a:r>
                      <a:rPr lang="en-US" sz="1200" baseline="0"/>
                      <a:t>Kristina Lesjak</a:t>
                    </a:r>
                  </a:p>
                  <a:p>
                    <a:endParaRPr lang="en-US" sz="1200" baseline="0"/>
                  </a:p>
                  <a:p>
                    <a:r>
                      <a:rPr lang="en-US" sz="1200"/>
                      <a:t> 100%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4FB8-4F42-A0E3-46E42E4E5068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val>
            <c:numRef>
              <c:f>Sheet1!$B$1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FB8-4F42-A0E3-46E42E4E5068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</c:plotArea>
    <c:plotVisOnly val="1"/>
    <c:dispBlanksAs val="gap"/>
    <c:showDLblsOverMax val="0"/>
  </c:chart>
  <c:spPr>
    <a:solidFill>
      <a:schemeClr val="accent6">
        <a:lumMod val="20000"/>
        <a:lumOff val="80000"/>
      </a:schemeClr>
    </a:solidFill>
    <a:effectLst/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title>
      <c:tx>
        <c:rich>
          <a:bodyPr/>
          <a:lstStyle/>
          <a:p>
            <a:pPr>
              <a:defRPr sz="105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en-US" sz="1200">
                <a:latin typeface="Times New Roman" panose="02020603050405020304" pitchFamily="18" charset="0"/>
                <a:cs typeface="Times New Roman" panose="02020603050405020304" pitchFamily="18" charset="0"/>
              </a:rPr>
              <a:t>Projekcija broja zaposlenih </a:t>
            </a:r>
          </a:p>
        </c:rich>
      </c:tx>
      <c:layout>
        <c:manualLayout>
          <c:xMode val="edge"/>
          <c:yMode val="edge"/>
          <c:x val="0.35910784279718339"/>
          <c:y val="3.8797284190106696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7.3368110236220502E-2"/>
          <c:y val="0.17777777777777801"/>
          <c:w val="0.91838013998250201"/>
          <c:h val="0.5845064158646839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tx>
          <c:spPr>
            <a:gradFill rotWithShape="0">
              <a:gsLst>
                <a:gs pos="0">
                  <a:srgbClr val="9BC1FF"/>
                </a:gs>
                <a:gs pos="100000">
                  <a:srgbClr val="3F80CD"/>
                </a:gs>
              </a:gsLst>
              <a:lin ang="5400000"/>
            </a:gradFill>
            <a:ln w="25400">
              <a:noFill/>
            </a:ln>
            <a:effectLst>
              <a:outerShdw dist="35921" dir="2700000" algn="br">
                <a:srgbClr val="000000"/>
              </a:outerShdw>
            </a:effectLst>
          </c:spPr>
          <c:invertIfNegative val="0"/>
          <c:dLbls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sr-Latn-R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trendline>
            <c:spPr>
              <a:ln w="3175">
                <a:solidFill>
                  <a:srgbClr val="000000"/>
                </a:solidFill>
                <a:prstDash val="solid"/>
              </a:ln>
            </c:spPr>
            <c:trendlineType val="linear"/>
            <c:dispRSqr val="0"/>
            <c:dispEq val="0"/>
          </c:trendline>
          <c:cat>
            <c:strRef>
              <c:f>Sažetak!$B$17:$G$17</c:f>
              <c:strCache>
                <c:ptCount val="6"/>
                <c:pt idx="0">
                  <c:v>2016.</c:v>
                </c:pt>
                <c:pt idx="1">
                  <c:v>2017.</c:v>
                </c:pt>
                <c:pt idx="2">
                  <c:v>2018.</c:v>
                </c:pt>
                <c:pt idx="3">
                  <c:v>2019.</c:v>
                </c:pt>
                <c:pt idx="4">
                  <c:v>2020.</c:v>
                </c:pt>
                <c:pt idx="5">
                  <c:v>2021.</c:v>
                </c:pt>
              </c:strCache>
            </c:strRef>
          </c:cat>
          <c:val>
            <c:numRef>
              <c:f>Sažetak!$B$18:$G$18</c:f>
              <c:numCache>
                <c:formatCode>#,##0</c:formatCode>
                <c:ptCount val="6"/>
                <c:pt idx="0">
                  <c:v>4</c:v>
                </c:pt>
                <c:pt idx="1">
                  <c:v>6</c:v>
                </c:pt>
                <c:pt idx="2">
                  <c:v>6</c:v>
                </c:pt>
                <c:pt idx="3">
                  <c:v>6</c:v>
                </c:pt>
                <c:pt idx="4">
                  <c:v>7</c:v>
                </c:pt>
                <c:pt idx="5" formatCode="General">
                  <c:v>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1B9-4E14-9A05-1D66A480F44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-1912285952"/>
        <c:axId val="-1955629984"/>
      </c:barChart>
      <c:catAx>
        <c:axId val="-19122859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-1955629984"/>
        <c:crosses val="autoZero"/>
        <c:auto val="1"/>
        <c:lblAlgn val="ctr"/>
        <c:lblOffset val="100"/>
        <c:noMultiLvlLbl val="0"/>
      </c:catAx>
      <c:valAx>
        <c:axId val="-1955629984"/>
        <c:scaling>
          <c:orientation val="minMax"/>
        </c:scaling>
        <c:delete val="0"/>
        <c:axPos val="l"/>
        <c:majorGridlines>
          <c:spPr>
            <a:ln w="3175">
              <a:solidFill>
                <a:srgbClr val="808080"/>
              </a:solidFill>
              <a:prstDash val="solid"/>
            </a:ln>
          </c:spPr>
        </c:majorGridlines>
        <c:numFmt formatCode="#,##0" sourceLinked="1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-1912285952"/>
        <c:crosses val="autoZero"/>
        <c:crossBetween val="between"/>
      </c:valAx>
      <c:spPr>
        <a:solidFill>
          <a:srgbClr val="FFFFFF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10284466086476"/>
          <c:y val="0.84579318580438101"/>
          <c:w val="0.77024036469125601"/>
          <c:h val="0.116822405493152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sr-Latn-RS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sr-Latn-R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210F963-CFC0-43AE-B511-977352244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52</Pages>
  <Words>15555</Words>
  <Characters>88667</Characters>
  <Application>Microsoft Office Word</Application>
  <DocSecurity>0</DocSecurity>
  <Lines>738</Lines>
  <Paragraphs>208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104014</CharactersWithSpaces>
  <SharedDoc>false</SharedDoc>
  <HLinks>
    <vt:vector size="96" baseType="variant">
      <vt:variant>
        <vt:i4>1835014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_Toc386620657</vt:lpwstr>
      </vt:variant>
      <vt:variant>
        <vt:i4>1835015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_Toc386620656</vt:lpwstr>
      </vt:variant>
      <vt:variant>
        <vt:i4>1835012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_Toc386620655</vt:lpwstr>
      </vt:variant>
      <vt:variant>
        <vt:i4>1835013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_Toc386620654</vt:lpwstr>
      </vt:variant>
      <vt:variant>
        <vt:i4>1835010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_Toc386620653</vt:lpwstr>
      </vt:variant>
      <vt:variant>
        <vt:i4>1835011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_Toc386620652</vt:lpwstr>
      </vt:variant>
      <vt:variant>
        <vt:i4>1835008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_Toc386620651</vt:lpwstr>
      </vt:variant>
      <vt:variant>
        <vt:i4>1835009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_Toc386620650</vt:lpwstr>
      </vt:variant>
      <vt:variant>
        <vt:i4>1900552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_Toc386620649</vt:lpwstr>
      </vt:variant>
      <vt:variant>
        <vt:i4>1900553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_Toc386620648</vt:lpwstr>
      </vt:variant>
      <vt:variant>
        <vt:i4>1900550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_Toc386620647</vt:lpwstr>
      </vt:variant>
      <vt:variant>
        <vt:i4>1900551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_Toc386620646</vt:lpwstr>
      </vt:variant>
      <vt:variant>
        <vt:i4>1900548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_Toc386620645</vt:lpwstr>
      </vt:variant>
      <vt:variant>
        <vt:i4>1900549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_Toc386620644</vt:lpwstr>
      </vt:variant>
      <vt:variant>
        <vt:i4>1900546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_Toc386620643</vt:lpwstr>
      </vt:variant>
      <vt:variant>
        <vt:i4>1900547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_Toc386620642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2016-05-17T11:51:00Z</dcterms:created>
  <dcterms:modified xsi:type="dcterms:W3CDTF">2017-12-21T15:37:00Z</dcterms:modified>
</cp:coreProperties>
</file>